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1.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618C43" w14:textId="5CD2D03F" w:rsidR="000E4881" w:rsidRPr="00592A9D" w:rsidRDefault="000E4881" w:rsidP="000E4881">
      <w:pPr>
        <w:keepNext/>
        <w:jc w:val="center"/>
        <w:rPr>
          <w:b/>
          <w:sz w:val="21"/>
          <w:szCs w:val="21"/>
        </w:rPr>
      </w:pPr>
      <w:bookmarkStart w:id="0" w:name="_Toc497230956"/>
      <w:r w:rsidRPr="00592A9D">
        <w:rPr>
          <w:b/>
          <w:sz w:val="21"/>
          <w:szCs w:val="21"/>
        </w:rPr>
        <w:t>RÉPUBLIQUE FRANÇAISE</w:t>
      </w:r>
    </w:p>
    <w:p w14:paraId="0B4ED264" w14:textId="77777777" w:rsidR="00531A0B" w:rsidRDefault="00531A0B" w:rsidP="000E4881">
      <w:pPr>
        <w:jc w:val="center"/>
        <w:rPr>
          <w:szCs w:val="22"/>
        </w:rPr>
      </w:pPr>
    </w:p>
    <w:p w14:paraId="69E9F71B" w14:textId="77777777" w:rsidR="000E4881" w:rsidRPr="00AF79B7" w:rsidRDefault="00FB7604" w:rsidP="000E4881">
      <w:pPr>
        <w:jc w:val="center"/>
        <w:rPr>
          <w:szCs w:val="22"/>
        </w:rPr>
      </w:pPr>
      <w:r>
        <w:rPr>
          <w:noProof/>
        </w:rPr>
        <w:pict w14:anchorId="16DC10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1.9pt;height:91.9pt">
            <v:imagedata r:id="rId8" o:title="LOGO PSUD NOIR"/>
          </v:shape>
        </w:pict>
      </w:r>
    </w:p>
    <w:p w14:paraId="4FB9AA2A" w14:textId="77777777" w:rsidR="000E4881" w:rsidRPr="00AF79B7" w:rsidRDefault="000E4881" w:rsidP="000E4881">
      <w:pPr>
        <w:widowControl w:val="0"/>
        <w:rPr>
          <w:szCs w:val="22"/>
        </w:rPr>
      </w:pPr>
    </w:p>
    <w:p w14:paraId="20C1E18E" w14:textId="77777777" w:rsidR="000E4881" w:rsidRDefault="000E4881" w:rsidP="000E4881">
      <w:pPr>
        <w:widowControl w:val="0"/>
        <w:rPr>
          <w:szCs w:val="22"/>
        </w:rPr>
      </w:pPr>
    </w:p>
    <w:p w14:paraId="48F6C553" w14:textId="77777777" w:rsidR="00531A0B" w:rsidRPr="00AF79B7" w:rsidRDefault="00531A0B" w:rsidP="000E4881">
      <w:pPr>
        <w:widowControl w:val="0"/>
        <w:rPr>
          <w:szCs w:val="22"/>
        </w:rPr>
      </w:pPr>
    </w:p>
    <w:p w14:paraId="3DFCD898" w14:textId="77777777" w:rsidR="000E4881" w:rsidRPr="00AF79B7" w:rsidRDefault="00784143" w:rsidP="000E4881">
      <w:pPr>
        <w:widowControl w:val="0"/>
        <w:rPr>
          <w:szCs w:val="22"/>
        </w:rPr>
      </w:pPr>
      <w:r>
        <w:rPr>
          <w:szCs w:val="22"/>
        </w:rPr>
        <w:fldChar w:fldCharType="begin"/>
      </w:r>
      <w:r>
        <w:rPr>
          <w:szCs w:val="22"/>
        </w:rPr>
        <w:instrText xml:space="preserve"> TITLE   \* MERGEFORMAT </w:instrText>
      </w:r>
      <w:r>
        <w:rPr>
          <w:szCs w:val="22"/>
        </w:rPr>
        <w:fldChar w:fldCharType="end"/>
      </w:r>
    </w:p>
    <w:bookmarkStart w:id="1" w:name="Objet" w:displacedByCustomXml="next"/>
    <w:sdt>
      <w:sdtPr>
        <w:rPr>
          <w:b/>
          <w:sz w:val="27"/>
          <w:szCs w:val="27"/>
        </w:rPr>
        <w:alias w:val="Objet AO"/>
        <w:tag w:val="Objet AO"/>
        <w:id w:val="1768346870"/>
        <w:placeholder>
          <w:docPart w:val="CEBCFBC36907425EB020BCA9B0123CAC"/>
        </w:placeholder>
      </w:sdtPr>
      <w:sdtContent>
        <w:bookmarkStart w:id="2" w:name="_Hlk228967726" w:displacedByCustomXml="prev"/>
        <w:p w14:paraId="3FBEC7CD" w14:textId="56DE7388" w:rsidR="001076D4" w:rsidRPr="00061DFC" w:rsidRDefault="001076D4" w:rsidP="001076D4">
          <w:pPr>
            <w:widowControl w:val="0"/>
            <w:pBdr>
              <w:top w:val="thinThickSmallGap" w:sz="24" w:space="1" w:color="auto"/>
              <w:left w:val="thinThickSmallGap" w:sz="24" w:space="4" w:color="auto"/>
              <w:bottom w:val="thickThinSmallGap" w:sz="24" w:space="1" w:color="auto"/>
              <w:right w:val="thickThinSmallGap" w:sz="24" w:space="4" w:color="auto"/>
            </w:pBdr>
            <w:shd w:val="clear" w:color="auto" w:fill="D9D9D9" w:themeFill="background1" w:themeFillShade="D9"/>
            <w:ind w:left="284" w:right="424"/>
            <w:jc w:val="center"/>
            <w:rPr>
              <w:b/>
              <w:sz w:val="27"/>
              <w:szCs w:val="27"/>
            </w:rPr>
          </w:pPr>
          <w:r w:rsidRPr="00061DFC">
            <w:rPr>
              <w:b/>
              <w:sz w:val="27"/>
              <w:szCs w:val="27"/>
            </w:rPr>
            <w:t xml:space="preserve">MAINTENANCE ET ENTRETIEN DES INSTALLATIONS </w:t>
          </w:r>
        </w:p>
        <w:p w14:paraId="1503EC13" w14:textId="77777777" w:rsidR="001076D4" w:rsidRPr="00061DFC" w:rsidRDefault="001076D4" w:rsidP="001076D4">
          <w:pPr>
            <w:widowControl w:val="0"/>
            <w:pBdr>
              <w:top w:val="thinThickSmallGap" w:sz="24" w:space="1" w:color="auto"/>
              <w:left w:val="thinThickSmallGap" w:sz="24" w:space="4" w:color="auto"/>
              <w:bottom w:val="thickThinSmallGap" w:sz="24" w:space="1" w:color="auto"/>
              <w:right w:val="thickThinSmallGap" w:sz="24" w:space="4" w:color="auto"/>
            </w:pBdr>
            <w:shd w:val="clear" w:color="auto" w:fill="D9D9D9" w:themeFill="background1" w:themeFillShade="D9"/>
            <w:ind w:left="284" w:right="424"/>
            <w:jc w:val="center"/>
            <w:rPr>
              <w:b/>
              <w:sz w:val="27"/>
              <w:szCs w:val="27"/>
            </w:rPr>
          </w:pPr>
          <w:r w:rsidRPr="00061DFC">
            <w:rPr>
              <w:b/>
              <w:sz w:val="27"/>
              <w:szCs w:val="27"/>
            </w:rPr>
            <w:t xml:space="preserve">DE CLIMATISATION, VENTILATION ET TRAITEMENT D'AIR </w:t>
          </w:r>
        </w:p>
        <w:p w14:paraId="3B20DD26" w14:textId="113BC9EB" w:rsidR="000E4881" w:rsidRPr="00AF79B7" w:rsidRDefault="001076D4" w:rsidP="00F5220D">
          <w:pPr>
            <w:widowControl w:val="0"/>
            <w:pBdr>
              <w:top w:val="thinThickSmallGap" w:sz="24" w:space="1" w:color="auto"/>
              <w:left w:val="thinThickSmallGap" w:sz="24" w:space="4" w:color="auto"/>
              <w:bottom w:val="thickThinSmallGap" w:sz="24" w:space="1" w:color="auto"/>
              <w:right w:val="thickThinSmallGap" w:sz="24" w:space="4" w:color="auto"/>
            </w:pBdr>
            <w:shd w:val="clear" w:color="auto" w:fill="D9D9D9" w:themeFill="background1" w:themeFillShade="D9"/>
            <w:ind w:left="284" w:right="424"/>
            <w:jc w:val="center"/>
            <w:rPr>
              <w:b/>
              <w:sz w:val="27"/>
              <w:szCs w:val="27"/>
            </w:rPr>
          </w:pPr>
          <w:r w:rsidRPr="00061DFC">
            <w:rPr>
              <w:b/>
              <w:sz w:val="27"/>
              <w:szCs w:val="27"/>
            </w:rPr>
            <w:t>DES BATIMENTS ALLOUES A LA PROVINCE SUD</w:t>
          </w:r>
        </w:p>
      </w:sdtContent>
    </w:sdt>
    <w:bookmarkEnd w:id="2" w:displacedByCustomXml="prev"/>
    <w:bookmarkEnd w:id="1" w:displacedByCustomXml="prev"/>
    <w:p w14:paraId="1B8814A3" w14:textId="3E865160" w:rsidR="000E4881" w:rsidRDefault="000E4881" w:rsidP="000E4881">
      <w:pPr>
        <w:widowControl w:val="0"/>
        <w:jc w:val="center"/>
        <w:rPr>
          <w:b/>
          <w:szCs w:val="22"/>
        </w:rPr>
      </w:pPr>
    </w:p>
    <w:p w14:paraId="0933A18B" w14:textId="77777777" w:rsidR="00F5220D" w:rsidRPr="00385626" w:rsidRDefault="00F5220D" w:rsidP="00F5220D">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385626">
        <w:rPr>
          <w:b/>
          <w:spacing w:val="10"/>
          <w:sz w:val="26"/>
          <w:szCs w:val="26"/>
        </w:rPr>
        <w:t>RÈGLEMENT PARTICULIER DE L’APPEL D’OFFRES</w:t>
      </w:r>
    </w:p>
    <w:p w14:paraId="1CC90C04" w14:textId="77777777" w:rsidR="00F5220D" w:rsidRPr="00385626" w:rsidRDefault="00F5220D" w:rsidP="00F5220D">
      <w:pPr>
        <w:widowControl w:val="0"/>
        <w:pBdr>
          <w:top w:val="single" w:sz="6" w:space="1" w:color="auto"/>
          <w:left w:val="single" w:sz="6" w:space="4" w:color="auto"/>
          <w:bottom w:val="single" w:sz="6" w:space="1" w:color="auto"/>
          <w:right w:val="single" w:sz="6" w:space="4" w:color="auto"/>
        </w:pBdr>
        <w:ind w:left="284" w:right="425"/>
        <w:jc w:val="center"/>
        <w:rPr>
          <w:b/>
          <w:spacing w:val="10"/>
          <w:sz w:val="26"/>
          <w:szCs w:val="26"/>
        </w:rPr>
      </w:pPr>
      <w:r w:rsidRPr="00385626">
        <w:rPr>
          <w:b/>
          <w:spacing w:val="10"/>
          <w:sz w:val="26"/>
          <w:szCs w:val="26"/>
        </w:rPr>
        <w:t>PIÈCE</w:t>
      </w:r>
      <w:r>
        <w:rPr>
          <w:b/>
          <w:spacing w:val="10"/>
          <w:sz w:val="26"/>
          <w:szCs w:val="26"/>
        </w:rPr>
        <w:t xml:space="preserve"> N° 0</w:t>
      </w:r>
    </w:p>
    <w:p w14:paraId="67468818" w14:textId="17DFE7BF" w:rsidR="00F5220D" w:rsidRDefault="00F5220D" w:rsidP="000E4881">
      <w:pPr>
        <w:widowControl w:val="0"/>
        <w:jc w:val="center"/>
        <w:rPr>
          <w:b/>
          <w:szCs w:val="22"/>
        </w:rPr>
      </w:pPr>
    </w:p>
    <w:p w14:paraId="03CA5ADD" w14:textId="77777777" w:rsidR="00F5220D" w:rsidRPr="00AF79B7" w:rsidRDefault="00F5220D" w:rsidP="000E4881">
      <w:pPr>
        <w:widowControl w:val="0"/>
        <w:jc w:val="center"/>
        <w:rPr>
          <w:b/>
          <w:szCs w:val="22"/>
        </w:rPr>
      </w:pPr>
    </w:p>
    <w:p w14:paraId="4E8C837C" w14:textId="6AEAAE34" w:rsidR="000E4881" w:rsidRDefault="00BB30E6" w:rsidP="00A07DEA">
      <w:pPr>
        <w:widowControl w:val="0"/>
        <w:jc w:val="right"/>
        <w:rPr>
          <w:color w:val="00B050"/>
          <w:sz w:val="21"/>
          <w:szCs w:val="21"/>
        </w:rPr>
      </w:pPr>
      <w:r>
        <w:rPr>
          <w:sz w:val="21"/>
          <w:szCs w:val="21"/>
        </w:rPr>
        <w:t>Version 1</w:t>
      </w:r>
    </w:p>
    <w:p w14:paraId="7F9D16D1" w14:textId="77777777" w:rsidR="005B0E7C" w:rsidRDefault="005B0E7C" w:rsidP="00A07DEA">
      <w:pPr>
        <w:widowControl w:val="0"/>
        <w:jc w:val="right"/>
        <w:rPr>
          <w:color w:val="00B050"/>
          <w:sz w:val="21"/>
          <w:szCs w:val="21"/>
        </w:rPr>
      </w:pPr>
    </w:p>
    <w:p w14:paraId="488149E9" w14:textId="77777777" w:rsidR="005B0E7C" w:rsidRPr="00DB6F95" w:rsidRDefault="005B0E7C" w:rsidP="00A07DEA">
      <w:pPr>
        <w:widowControl w:val="0"/>
        <w:jc w:val="right"/>
        <w:rPr>
          <w:color w:val="00B050"/>
          <w:sz w:val="24"/>
          <w:szCs w:val="21"/>
        </w:rPr>
      </w:pPr>
    </w:p>
    <w:tbl>
      <w:tblPr>
        <w:tblStyle w:val="TableauListe4-Accentuation1"/>
        <w:tblW w:w="0" w:type="auto"/>
        <w:tblLook w:val="04A0" w:firstRow="1" w:lastRow="0" w:firstColumn="1" w:lastColumn="0" w:noHBand="0" w:noVBand="1"/>
      </w:tblPr>
      <w:tblGrid>
        <w:gridCol w:w="846"/>
        <w:gridCol w:w="3260"/>
        <w:gridCol w:w="5522"/>
      </w:tblGrid>
      <w:tr w:rsidR="005B0E7C" w:rsidRPr="00DB6F95" w14:paraId="684F7EDB" w14:textId="77777777" w:rsidTr="00DB6F95">
        <w:trPr>
          <w:cnfStyle w:val="100000000000" w:firstRow="1" w:lastRow="0" w:firstColumn="0" w:lastColumn="0" w:oddVBand="0" w:evenVBand="0" w:oddHBand="0" w:evenHBand="0" w:firstRowFirstColumn="0" w:firstRowLastColumn="0" w:lastRowFirstColumn="0" w:lastRowLastColumn="0"/>
          <w:trHeight w:val="511"/>
        </w:trPr>
        <w:tc>
          <w:tcPr>
            <w:cnfStyle w:val="001000000000" w:firstRow="0" w:lastRow="0" w:firstColumn="1" w:lastColumn="0" w:oddVBand="0" w:evenVBand="0" w:oddHBand="0" w:evenHBand="0" w:firstRowFirstColumn="0" w:firstRowLastColumn="0" w:lastRowFirstColumn="0" w:lastRowLastColumn="0"/>
            <w:tcW w:w="9628" w:type="dxa"/>
            <w:gridSpan w:val="3"/>
            <w:tcBorders>
              <w:bottom w:val="single" w:sz="4" w:space="0" w:color="auto"/>
            </w:tcBorders>
            <w:vAlign w:val="center"/>
          </w:tcPr>
          <w:p w14:paraId="22FD3E65" w14:textId="77777777" w:rsidR="005B0E7C" w:rsidRPr="00DB6F95" w:rsidRDefault="005B0E7C" w:rsidP="00DB6F95">
            <w:pPr>
              <w:widowControl w:val="0"/>
              <w:jc w:val="center"/>
              <w:rPr>
                <w:rFonts w:asciiTheme="minorHAnsi" w:hAnsiTheme="minorHAnsi" w:cstheme="minorHAnsi"/>
                <w:sz w:val="28"/>
                <w:szCs w:val="22"/>
              </w:rPr>
            </w:pPr>
            <w:r w:rsidRPr="00DB6F95">
              <w:rPr>
                <w:rFonts w:asciiTheme="minorHAnsi" w:hAnsiTheme="minorHAnsi" w:cstheme="minorHAnsi"/>
                <w:sz w:val="28"/>
                <w:szCs w:val="22"/>
              </w:rPr>
              <w:t>L’ESSENTIEL DE LA PROCEDURE</w:t>
            </w:r>
          </w:p>
        </w:tc>
      </w:tr>
      <w:tr w:rsidR="005B0E7C" w:rsidRPr="005B0E7C" w14:paraId="56F95EA6" w14:textId="77777777" w:rsidTr="00DA5308">
        <w:trPr>
          <w:cnfStyle w:val="000000100000" w:firstRow="0" w:lastRow="0" w:firstColumn="0" w:lastColumn="0" w:oddVBand="0" w:evenVBand="0" w:oddHBand="1" w:evenHBand="0" w:firstRowFirstColumn="0" w:firstRowLastColumn="0" w:lastRowFirstColumn="0" w:lastRowLastColumn="0"/>
          <w:trHeight w:val="549"/>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4CC2936A" w14:textId="77777777" w:rsidR="005B0E7C" w:rsidRPr="0036222B" w:rsidRDefault="0036222B" w:rsidP="0036222B">
            <w:pPr>
              <w:widowControl w:val="0"/>
              <w:jc w:val="center"/>
              <w:rPr>
                <w:rFonts w:asciiTheme="minorHAnsi" w:hAnsiTheme="minorHAnsi" w:cstheme="minorHAnsi"/>
                <w:sz w:val="52"/>
                <w:szCs w:val="5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5F9E2D03" w14:textId="77777777" w:rsidR="005B0E7C" w:rsidRPr="005B0E7C" w:rsidRDefault="005B0E7C" w:rsidP="005B0E7C">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Mode de passation</w:t>
            </w:r>
          </w:p>
        </w:tc>
        <w:tc>
          <w:tcPr>
            <w:tcW w:w="5522" w:type="dxa"/>
            <w:tcBorders>
              <w:top w:val="single" w:sz="4" w:space="0" w:color="auto"/>
              <w:left w:val="single" w:sz="4" w:space="0" w:color="auto"/>
              <w:bottom w:val="single" w:sz="4" w:space="0" w:color="auto"/>
              <w:right w:val="single" w:sz="4" w:space="0" w:color="auto"/>
            </w:tcBorders>
            <w:vAlign w:val="center"/>
          </w:tcPr>
          <w:p w14:paraId="5231AE52" w14:textId="706D8C53" w:rsidR="005B0E7C" w:rsidRPr="005B0E7C" w:rsidRDefault="001076D4" w:rsidP="00DA5308">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Appel </w:t>
            </w:r>
            <w:r w:rsidR="00213C24">
              <w:rPr>
                <w:rFonts w:asciiTheme="minorHAnsi" w:hAnsiTheme="minorHAnsi" w:cstheme="minorHAnsi"/>
                <w:szCs w:val="22"/>
              </w:rPr>
              <w:t>d’</w:t>
            </w:r>
            <w:r w:rsidR="0075359A">
              <w:rPr>
                <w:rFonts w:asciiTheme="minorHAnsi" w:hAnsiTheme="minorHAnsi" w:cstheme="minorHAnsi"/>
                <w:szCs w:val="22"/>
              </w:rPr>
              <w:t>Offre</w:t>
            </w:r>
            <w:r w:rsidR="00213C24">
              <w:rPr>
                <w:rFonts w:asciiTheme="minorHAnsi" w:hAnsiTheme="minorHAnsi" w:cstheme="minorHAnsi"/>
                <w:szCs w:val="22"/>
              </w:rPr>
              <w:t>s</w:t>
            </w:r>
            <w:r w:rsidR="0075359A">
              <w:rPr>
                <w:rFonts w:asciiTheme="minorHAnsi" w:hAnsiTheme="minorHAnsi" w:cstheme="minorHAnsi"/>
                <w:szCs w:val="22"/>
              </w:rPr>
              <w:t xml:space="preserve"> </w:t>
            </w:r>
          </w:p>
        </w:tc>
      </w:tr>
      <w:tr w:rsidR="005B0E7C" w:rsidRPr="005B0E7C" w14:paraId="4DAE9FDD" w14:textId="77777777" w:rsidTr="00DA5308">
        <w:trPr>
          <w:trHeight w:val="557"/>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37B0DE7F" w14:textId="77777777" w:rsidR="005B0E7C" w:rsidRPr="005B0E7C" w:rsidRDefault="0036222B" w:rsidP="0036222B">
            <w:pPr>
              <w:widowControl w:val="0"/>
              <w:jc w:val="center"/>
              <w:rPr>
                <w:rFonts w:asciiTheme="minorHAnsi" w:hAnsiTheme="minorHAnsi" w:cstheme="minorHAnsi"/>
                <w:szCs w:val="22"/>
              </w:rPr>
            </w:pPr>
            <w:r w:rsidRPr="0036222B">
              <w:rPr>
                <w:rFonts w:asciiTheme="minorHAnsi" w:hAnsiTheme="minorHAnsi" w:cstheme="minorHAnsi"/>
                <w:sz w:val="52"/>
                <w:szCs w:val="22"/>
              </w:rPr>
              <w:sym w:font="Wingdings" w:char="F032"/>
            </w:r>
          </w:p>
        </w:tc>
        <w:tc>
          <w:tcPr>
            <w:tcW w:w="3260" w:type="dxa"/>
            <w:tcBorders>
              <w:top w:val="single" w:sz="4" w:space="0" w:color="auto"/>
              <w:left w:val="single" w:sz="4" w:space="0" w:color="auto"/>
              <w:bottom w:val="single" w:sz="4" w:space="0" w:color="auto"/>
              <w:right w:val="single" w:sz="4" w:space="0" w:color="auto"/>
            </w:tcBorders>
            <w:vAlign w:val="center"/>
          </w:tcPr>
          <w:p w14:paraId="17547FF6" w14:textId="77777777" w:rsidR="005B0E7C" w:rsidRPr="005B0E7C" w:rsidRDefault="005B0E7C" w:rsidP="005B0E7C">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Type de contrat</w:t>
            </w:r>
          </w:p>
        </w:tc>
        <w:tc>
          <w:tcPr>
            <w:tcW w:w="5522" w:type="dxa"/>
            <w:tcBorders>
              <w:top w:val="single" w:sz="4" w:space="0" w:color="auto"/>
              <w:left w:val="single" w:sz="4" w:space="0" w:color="auto"/>
              <w:bottom w:val="single" w:sz="4" w:space="0" w:color="auto"/>
              <w:right w:val="single" w:sz="4" w:space="0" w:color="auto"/>
            </w:tcBorders>
            <w:vAlign w:val="center"/>
          </w:tcPr>
          <w:p w14:paraId="1FBDC155" w14:textId="187DDB50" w:rsidR="005B0E7C" w:rsidRPr="005B0E7C" w:rsidRDefault="005E354B" w:rsidP="000342F8">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Marché </w:t>
            </w:r>
            <w:r w:rsidR="00213C24">
              <w:rPr>
                <w:rFonts w:asciiTheme="minorHAnsi" w:hAnsiTheme="minorHAnsi" w:cstheme="minorHAnsi"/>
                <w:szCs w:val="22"/>
              </w:rPr>
              <w:t>à</w:t>
            </w:r>
            <w:r w:rsidR="0075359A">
              <w:rPr>
                <w:rFonts w:asciiTheme="minorHAnsi" w:hAnsiTheme="minorHAnsi" w:cstheme="minorHAnsi"/>
                <w:szCs w:val="22"/>
              </w:rPr>
              <w:t xml:space="preserve"> bon</w:t>
            </w:r>
            <w:r w:rsidR="00213C24">
              <w:rPr>
                <w:rFonts w:asciiTheme="minorHAnsi" w:hAnsiTheme="minorHAnsi" w:cstheme="minorHAnsi"/>
                <w:szCs w:val="22"/>
              </w:rPr>
              <w:t>s</w:t>
            </w:r>
            <w:r w:rsidR="0075359A">
              <w:rPr>
                <w:rFonts w:asciiTheme="minorHAnsi" w:hAnsiTheme="minorHAnsi" w:cstheme="minorHAnsi"/>
                <w:szCs w:val="22"/>
              </w:rPr>
              <w:t xml:space="preserve"> de commande</w:t>
            </w:r>
          </w:p>
        </w:tc>
      </w:tr>
      <w:tr w:rsidR="00844990" w:rsidRPr="005B0E7C" w14:paraId="0CC51F23" w14:textId="77777777" w:rsidTr="00DA5308">
        <w:trPr>
          <w:cnfStyle w:val="000000100000" w:firstRow="0" w:lastRow="0" w:firstColumn="0" w:lastColumn="0" w:oddVBand="0" w:evenVBand="0" w:oddHBand="1" w:evenHBand="0" w:firstRowFirstColumn="0" w:firstRowLastColumn="0" w:lastRowFirstColumn="0" w:lastRowLastColumn="0"/>
          <w:trHeight w:val="565"/>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3F37ADCA" w14:textId="77777777" w:rsidR="00844990" w:rsidRPr="0036222B" w:rsidRDefault="00844990" w:rsidP="00844990">
            <w:pPr>
              <w:widowControl w:val="0"/>
              <w:jc w:val="center"/>
              <w:rPr>
                <w:rFonts w:ascii="Segoe UI Symbol" w:hAnsi="Segoe UI Symbol" w:cs="Segoe UI Symbol"/>
                <w:sz w:val="40"/>
              </w:rPr>
            </w:pPr>
            <w:r w:rsidRPr="001D3B1E">
              <w:rPr>
                <w:rFonts w:ascii="Segoe UI Symbol" w:hAnsi="Segoe UI Symbol" w:cs="Segoe UI Symbol"/>
                <w:sz w:val="52"/>
                <w:szCs w:val="52"/>
              </w:rPr>
              <w:t>💰</w:t>
            </w:r>
          </w:p>
        </w:tc>
        <w:tc>
          <w:tcPr>
            <w:tcW w:w="3260" w:type="dxa"/>
            <w:tcBorders>
              <w:top w:val="single" w:sz="4" w:space="0" w:color="auto"/>
              <w:left w:val="single" w:sz="4" w:space="0" w:color="auto"/>
              <w:bottom w:val="single" w:sz="4" w:space="0" w:color="auto"/>
              <w:right w:val="single" w:sz="4" w:space="0" w:color="auto"/>
            </w:tcBorders>
            <w:vAlign w:val="center"/>
          </w:tcPr>
          <w:p w14:paraId="5612E351" w14:textId="77777777" w:rsidR="00844990" w:rsidRDefault="00844990"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Avances</w:t>
            </w:r>
          </w:p>
        </w:tc>
        <w:tc>
          <w:tcPr>
            <w:tcW w:w="5522" w:type="dxa"/>
            <w:tcBorders>
              <w:top w:val="single" w:sz="4" w:space="0" w:color="auto"/>
              <w:left w:val="single" w:sz="4" w:space="0" w:color="auto"/>
              <w:bottom w:val="single" w:sz="4" w:space="0" w:color="auto"/>
              <w:right w:val="single" w:sz="4" w:space="0" w:color="auto"/>
            </w:tcBorders>
            <w:vAlign w:val="center"/>
          </w:tcPr>
          <w:p w14:paraId="2DA77876" w14:textId="77777777" w:rsidR="00844990" w:rsidRPr="009B2757" w:rsidRDefault="009B2757" w:rsidP="00DA5308">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9B2757">
              <w:rPr>
                <w:rFonts w:asciiTheme="minorHAnsi" w:hAnsiTheme="minorHAnsi" w:cstheme="minorHAnsi"/>
                <w:szCs w:val="22"/>
              </w:rPr>
              <w:t>Sans Objet</w:t>
            </w:r>
          </w:p>
        </w:tc>
      </w:tr>
      <w:tr w:rsidR="00844990" w:rsidRPr="005B0E7C" w14:paraId="3B5B362F" w14:textId="77777777" w:rsidTr="00DA5308">
        <w:trPr>
          <w:trHeight w:val="565"/>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01483425" w14:textId="77777777" w:rsidR="00844990" w:rsidRPr="005B0E7C" w:rsidRDefault="00844990" w:rsidP="00844990">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4A052C48" w14:textId="77777777" w:rsidR="00844990" w:rsidRPr="005B0E7C" w:rsidRDefault="00844990" w:rsidP="00844990">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Nombre de lots</w:t>
            </w:r>
          </w:p>
        </w:tc>
        <w:tc>
          <w:tcPr>
            <w:tcW w:w="5522" w:type="dxa"/>
            <w:tcBorders>
              <w:top w:val="single" w:sz="4" w:space="0" w:color="auto"/>
              <w:left w:val="single" w:sz="4" w:space="0" w:color="auto"/>
              <w:bottom w:val="single" w:sz="4" w:space="0" w:color="auto"/>
              <w:right w:val="single" w:sz="4" w:space="0" w:color="auto"/>
            </w:tcBorders>
            <w:vAlign w:val="center"/>
          </w:tcPr>
          <w:p w14:paraId="4380B2E1" w14:textId="4DA247D9" w:rsidR="00844990" w:rsidRPr="005B0E7C" w:rsidRDefault="00336F40" w:rsidP="00DA5308">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3</w:t>
            </w:r>
            <w:r w:rsidR="001076D4">
              <w:rPr>
                <w:rFonts w:asciiTheme="minorHAnsi" w:hAnsiTheme="minorHAnsi" w:cstheme="minorHAnsi"/>
                <w:szCs w:val="22"/>
              </w:rPr>
              <w:t xml:space="preserve"> lots </w:t>
            </w:r>
          </w:p>
        </w:tc>
      </w:tr>
      <w:tr w:rsidR="00844990" w:rsidRPr="005B0E7C" w14:paraId="0A0BEBF6" w14:textId="77777777" w:rsidTr="00DA5308">
        <w:trPr>
          <w:cnfStyle w:val="000000100000" w:firstRow="0" w:lastRow="0" w:firstColumn="0" w:lastColumn="0" w:oddVBand="0" w:evenVBand="0" w:oddHBand="1" w:evenHBand="0" w:firstRowFirstColumn="0" w:firstRowLastColumn="0" w:lastRowFirstColumn="0" w:lastRowLastColumn="0"/>
          <w:trHeight w:val="559"/>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353A77C0" w14:textId="77777777" w:rsidR="00844990" w:rsidRPr="005B0E7C" w:rsidRDefault="00844990" w:rsidP="00844990">
            <w:pPr>
              <w:widowControl w:val="0"/>
              <w:jc w:val="center"/>
              <w:rPr>
                <w:rFonts w:asciiTheme="minorHAnsi" w:hAnsiTheme="minorHAnsi" w:cstheme="minorHAnsi"/>
                <w:szCs w:val="22"/>
              </w:rPr>
            </w:pPr>
            <w:r w:rsidRPr="0036222B">
              <w:rPr>
                <w:rFonts w:asciiTheme="minorHAnsi" w:hAnsiTheme="minorHAnsi" w:cstheme="minorHAnsi"/>
                <w:sz w:val="52"/>
                <w:szCs w:val="22"/>
              </w:rPr>
              <w:sym w:font="Wingdings" w:char="F036"/>
            </w:r>
          </w:p>
        </w:tc>
        <w:tc>
          <w:tcPr>
            <w:tcW w:w="3260" w:type="dxa"/>
            <w:tcBorders>
              <w:top w:val="single" w:sz="4" w:space="0" w:color="auto"/>
              <w:left w:val="single" w:sz="4" w:space="0" w:color="auto"/>
              <w:bottom w:val="single" w:sz="4" w:space="0" w:color="auto"/>
              <w:right w:val="single" w:sz="4" w:space="0" w:color="auto"/>
            </w:tcBorders>
            <w:vAlign w:val="center"/>
          </w:tcPr>
          <w:p w14:paraId="1F10CFF4" w14:textId="77777777" w:rsidR="00844990" w:rsidRPr="005B0E7C" w:rsidRDefault="00844990"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Délai de validité des offres</w:t>
            </w:r>
          </w:p>
        </w:tc>
        <w:tc>
          <w:tcPr>
            <w:tcW w:w="5522" w:type="dxa"/>
            <w:tcBorders>
              <w:top w:val="single" w:sz="4" w:space="0" w:color="auto"/>
              <w:left w:val="single" w:sz="4" w:space="0" w:color="auto"/>
              <w:bottom w:val="single" w:sz="4" w:space="0" w:color="auto"/>
              <w:right w:val="single" w:sz="4" w:space="0" w:color="auto"/>
            </w:tcBorders>
            <w:vAlign w:val="center"/>
          </w:tcPr>
          <w:p w14:paraId="630676E4" w14:textId="77777777" w:rsidR="00844990" w:rsidRPr="005B0E7C" w:rsidRDefault="001076D4" w:rsidP="00DA5308">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120 jours calendaires à compter de la date limite de remise des offres</w:t>
            </w:r>
          </w:p>
        </w:tc>
      </w:tr>
      <w:tr w:rsidR="00844990" w:rsidRPr="005B0E7C" w14:paraId="05037B10" w14:textId="77777777" w:rsidTr="00DA5308">
        <w:trPr>
          <w:trHeight w:val="559"/>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0667FBC3" w14:textId="77777777" w:rsidR="00844990" w:rsidRPr="005B0E7C" w:rsidRDefault="00844990" w:rsidP="00844990">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5E320E94" w14:textId="77777777" w:rsidR="00844990" w:rsidRPr="005B0E7C" w:rsidRDefault="00844990" w:rsidP="00844990">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Forme de groupement</w:t>
            </w:r>
          </w:p>
        </w:tc>
        <w:tc>
          <w:tcPr>
            <w:tcW w:w="5522" w:type="dxa"/>
            <w:tcBorders>
              <w:top w:val="single" w:sz="4" w:space="0" w:color="auto"/>
              <w:left w:val="single" w:sz="4" w:space="0" w:color="auto"/>
              <w:bottom w:val="single" w:sz="4" w:space="0" w:color="auto"/>
              <w:right w:val="single" w:sz="4" w:space="0" w:color="auto"/>
            </w:tcBorders>
            <w:vAlign w:val="center"/>
          </w:tcPr>
          <w:p w14:paraId="41661A15" w14:textId="1AC599AE" w:rsidR="00844990" w:rsidRPr="005B0E7C" w:rsidRDefault="00213C24" w:rsidP="00DA5308">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Non imposé à la soumission</w:t>
            </w:r>
          </w:p>
        </w:tc>
      </w:tr>
      <w:tr w:rsidR="00844990" w:rsidRPr="005B0E7C" w14:paraId="1639C8D9" w14:textId="77777777" w:rsidTr="00DA5308">
        <w:trPr>
          <w:cnfStyle w:val="000000100000" w:firstRow="0" w:lastRow="0" w:firstColumn="0" w:lastColumn="0" w:oddVBand="0" w:evenVBand="0" w:oddHBand="1" w:evenHBand="0" w:firstRowFirstColumn="0" w:firstRowLastColumn="0" w:lastRowFirstColumn="0" w:lastRowLastColumn="0"/>
          <w:trHeight w:val="553"/>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7194C9B6" w14:textId="77777777" w:rsidR="00844990" w:rsidRPr="005B0E7C" w:rsidRDefault="00844990" w:rsidP="00844990">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740B2E18" w14:textId="77777777" w:rsidR="00844990" w:rsidRPr="005B0E7C" w:rsidRDefault="00844990"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Variantes</w:t>
            </w:r>
          </w:p>
        </w:tc>
        <w:tc>
          <w:tcPr>
            <w:tcW w:w="5522" w:type="dxa"/>
            <w:tcBorders>
              <w:top w:val="single" w:sz="4" w:space="0" w:color="auto"/>
              <w:left w:val="single" w:sz="4" w:space="0" w:color="auto"/>
              <w:bottom w:val="single" w:sz="4" w:space="0" w:color="auto"/>
              <w:right w:val="single" w:sz="4" w:space="0" w:color="auto"/>
            </w:tcBorders>
            <w:vAlign w:val="center"/>
          </w:tcPr>
          <w:p w14:paraId="6BF44CF8" w14:textId="77777777" w:rsidR="00844990" w:rsidRPr="005B0E7C" w:rsidRDefault="001076D4" w:rsidP="00DA5308">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Sans Objet</w:t>
            </w:r>
          </w:p>
        </w:tc>
      </w:tr>
      <w:tr w:rsidR="00844990" w:rsidRPr="005B0E7C" w14:paraId="7870B17D" w14:textId="77777777" w:rsidTr="00DA5308">
        <w:trPr>
          <w:trHeight w:val="561"/>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41DADEF6" w14:textId="77777777" w:rsidR="00844990" w:rsidRPr="005B0E7C" w:rsidRDefault="00844990" w:rsidP="00844990">
            <w:pPr>
              <w:widowControl w:val="0"/>
              <w:jc w:val="center"/>
              <w:rPr>
                <w:rFonts w:asciiTheme="minorHAnsi" w:hAnsiTheme="minorHAnsi" w:cstheme="minorHAnsi"/>
                <w:szCs w:val="22"/>
              </w:rPr>
            </w:pPr>
            <w:r w:rsidRPr="0036222B">
              <w:rPr>
                <w:rFonts w:ascii="Segoe UI Symbol" w:hAnsi="Segoe UI Symbol" w:cs="Segoe UI Symbol"/>
                <w:sz w:val="48"/>
              </w:rPr>
              <w:t>⚙</w:t>
            </w:r>
            <w:r w:rsidRPr="0036222B">
              <w:rPr>
                <w:sz w:val="48"/>
              </w:rPr>
              <w:t>️</w:t>
            </w:r>
          </w:p>
        </w:tc>
        <w:tc>
          <w:tcPr>
            <w:tcW w:w="3260" w:type="dxa"/>
            <w:tcBorders>
              <w:top w:val="single" w:sz="4" w:space="0" w:color="auto"/>
              <w:left w:val="single" w:sz="4" w:space="0" w:color="auto"/>
              <w:bottom w:val="single" w:sz="4" w:space="0" w:color="auto"/>
              <w:right w:val="single" w:sz="4" w:space="0" w:color="auto"/>
            </w:tcBorders>
            <w:vAlign w:val="center"/>
          </w:tcPr>
          <w:p w14:paraId="04A84AB4" w14:textId="77777777" w:rsidR="00844990" w:rsidRDefault="00844990" w:rsidP="00844990">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Options</w:t>
            </w:r>
          </w:p>
        </w:tc>
        <w:tc>
          <w:tcPr>
            <w:tcW w:w="5522" w:type="dxa"/>
            <w:tcBorders>
              <w:top w:val="single" w:sz="4" w:space="0" w:color="auto"/>
              <w:left w:val="single" w:sz="4" w:space="0" w:color="auto"/>
              <w:bottom w:val="single" w:sz="4" w:space="0" w:color="auto"/>
              <w:right w:val="single" w:sz="4" w:space="0" w:color="auto"/>
            </w:tcBorders>
            <w:vAlign w:val="center"/>
          </w:tcPr>
          <w:p w14:paraId="47468BDE" w14:textId="77777777" w:rsidR="00844990" w:rsidRPr="005B0E7C" w:rsidRDefault="001076D4" w:rsidP="00DA5308">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Sans Objet</w:t>
            </w:r>
          </w:p>
        </w:tc>
      </w:tr>
      <w:tr w:rsidR="00844990" w:rsidRPr="005B0E7C" w14:paraId="41C93629" w14:textId="77777777" w:rsidTr="00DA5308">
        <w:trPr>
          <w:cnfStyle w:val="000000100000" w:firstRow="0" w:lastRow="0" w:firstColumn="0" w:lastColumn="0" w:oddVBand="0" w:evenVBand="0" w:oddHBand="1" w:evenHBand="0" w:firstRowFirstColumn="0" w:firstRowLastColumn="0" w:lastRowFirstColumn="0" w:lastRowLastColumn="0"/>
          <w:trHeight w:val="542"/>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1656138E" w14:textId="77777777" w:rsidR="00844990" w:rsidRPr="005B0E7C" w:rsidRDefault="00844990" w:rsidP="00844990">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7F38EDE6" w14:textId="77777777" w:rsidR="00844990" w:rsidRDefault="00844990"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Durée / délai</w:t>
            </w:r>
          </w:p>
        </w:tc>
        <w:tc>
          <w:tcPr>
            <w:tcW w:w="5522" w:type="dxa"/>
            <w:tcBorders>
              <w:top w:val="single" w:sz="4" w:space="0" w:color="auto"/>
              <w:left w:val="single" w:sz="4" w:space="0" w:color="auto"/>
              <w:bottom w:val="single" w:sz="4" w:space="0" w:color="auto"/>
              <w:right w:val="single" w:sz="4" w:space="0" w:color="auto"/>
            </w:tcBorders>
            <w:vAlign w:val="center"/>
          </w:tcPr>
          <w:p w14:paraId="460B7D0D" w14:textId="292FA647" w:rsidR="00844990" w:rsidRPr="005B0E7C" w:rsidRDefault="001076D4" w:rsidP="00DA5308">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1 an reconductible 3 fois soit 4 ans </w:t>
            </w:r>
            <w:r w:rsidR="00213C24">
              <w:rPr>
                <w:rFonts w:asciiTheme="minorHAnsi" w:hAnsiTheme="minorHAnsi" w:cstheme="minorHAnsi"/>
                <w:szCs w:val="22"/>
              </w:rPr>
              <w:t>maximum</w:t>
            </w:r>
          </w:p>
        </w:tc>
      </w:tr>
      <w:tr w:rsidR="00844990" w:rsidRPr="005B0E7C" w14:paraId="792CB436" w14:textId="77777777" w:rsidTr="00DA5308">
        <w:trPr>
          <w:trHeight w:val="563"/>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5F2FA5F3" w14:textId="77777777" w:rsidR="00844990" w:rsidRPr="005B0E7C" w:rsidRDefault="00844990" w:rsidP="00844990">
            <w:pPr>
              <w:widowControl w:val="0"/>
              <w:jc w:val="center"/>
              <w:rPr>
                <w:rFonts w:asciiTheme="minorHAnsi" w:hAnsiTheme="minorHAnsi" w:cstheme="minorHAnsi"/>
                <w:szCs w:val="22"/>
              </w:rPr>
            </w:pPr>
            <w:r w:rsidRPr="0036222B">
              <w:rPr>
                <w:rFonts w:ascii="Segoe UI Symbol" w:hAnsi="Segoe UI Symbol" w:cs="Segoe UI Symbol"/>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41FE3A10" w14:textId="3EB54B1E" w:rsidR="00844990" w:rsidRDefault="00213C24" w:rsidP="000342F8">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 xml:space="preserve">Présentation de l’opération et </w:t>
            </w:r>
            <w:r w:rsidR="00844990">
              <w:rPr>
                <w:rFonts w:asciiTheme="minorHAnsi" w:hAnsiTheme="minorHAnsi" w:cstheme="minorHAnsi"/>
                <w:szCs w:val="22"/>
              </w:rPr>
              <w:t>Visite sur site</w:t>
            </w:r>
          </w:p>
        </w:tc>
        <w:tc>
          <w:tcPr>
            <w:tcW w:w="5522" w:type="dxa"/>
            <w:tcBorders>
              <w:top w:val="single" w:sz="4" w:space="0" w:color="auto"/>
              <w:left w:val="single" w:sz="4" w:space="0" w:color="auto"/>
              <w:bottom w:val="single" w:sz="4" w:space="0" w:color="auto"/>
              <w:right w:val="single" w:sz="4" w:space="0" w:color="auto"/>
            </w:tcBorders>
            <w:vAlign w:val="center"/>
          </w:tcPr>
          <w:p w14:paraId="792EBADB" w14:textId="46FF7209" w:rsidR="00213C24" w:rsidRDefault="00213C24" w:rsidP="00DA5308">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Oui mais non obligatoire</w:t>
            </w:r>
          </w:p>
          <w:p w14:paraId="51064909" w14:textId="3C548099" w:rsidR="00844990" w:rsidRPr="005E354B" w:rsidRDefault="001076D4" w:rsidP="000342F8">
            <w:pPr>
              <w:widowControl w:val="0"/>
              <w:jc w:val="left"/>
              <w:cnfStyle w:val="000000000000" w:firstRow="0" w:lastRow="0" w:firstColumn="0" w:lastColumn="0" w:oddVBand="0" w:evenVBand="0" w:oddHBand="0" w:evenHBand="0" w:firstRowFirstColumn="0" w:firstRowLastColumn="0" w:lastRowFirstColumn="0" w:lastRowLastColumn="0"/>
              <w:rPr>
                <w:rFonts w:asciiTheme="minorHAnsi" w:hAnsiTheme="minorHAnsi" w:cstheme="minorHAnsi"/>
                <w:szCs w:val="22"/>
              </w:rPr>
            </w:pPr>
            <w:r w:rsidRPr="005E354B">
              <w:rPr>
                <w:rFonts w:asciiTheme="minorHAnsi" w:hAnsiTheme="minorHAnsi" w:cstheme="minorHAnsi"/>
                <w:szCs w:val="22"/>
              </w:rPr>
              <w:t xml:space="preserve">Oui </w:t>
            </w:r>
            <w:r w:rsidR="00213C24">
              <w:rPr>
                <w:rFonts w:asciiTheme="minorHAnsi" w:hAnsiTheme="minorHAnsi" w:cstheme="minorHAnsi"/>
                <w:szCs w:val="22"/>
              </w:rPr>
              <w:t xml:space="preserve">et obligatoire uniquement pour les </w:t>
            </w:r>
            <w:r w:rsidRPr="005E354B">
              <w:rPr>
                <w:rFonts w:asciiTheme="minorHAnsi" w:hAnsiTheme="minorHAnsi" w:cstheme="minorHAnsi"/>
                <w:szCs w:val="22"/>
              </w:rPr>
              <w:t>site</w:t>
            </w:r>
            <w:r w:rsidR="00213C24">
              <w:rPr>
                <w:rFonts w:asciiTheme="minorHAnsi" w:hAnsiTheme="minorHAnsi" w:cstheme="minorHAnsi"/>
                <w:szCs w:val="22"/>
              </w:rPr>
              <w:t>s</w:t>
            </w:r>
            <w:r w:rsidRPr="005E354B">
              <w:rPr>
                <w:rFonts w:asciiTheme="minorHAnsi" w:hAnsiTheme="minorHAnsi" w:cstheme="minorHAnsi"/>
                <w:szCs w:val="22"/>
              </w:rPr>
              <w:t xml:space="preserve"> CAPS et PTPS </w:t>
            </w:r>
          </w:p>
        </w:tc>
      </w:tr>
      <w:tr w:rsidR="00844990" w:rsidRPr="005B0E7C" w14:paraId="414AF627" w14:textId="77777777" w:rsidTr="00DA5308">
        <w:trPr>
          <w:cnfStyle w:val="000000100000" w:firstRow="0" w:lastRow="0" w:firstColumn="0" w:lastColumn="0" w:oddVBand="0" w:evenVBand="0" w:oddHBand="1" w:evenHBand="0" w:firstRowFirstColumn="0" w:firstRowLastColumn="0" w:lastRowFirstColumn="0" w:lastRowLastColumn="0"/>
          <w:trHeight w:val="563"/>
        </w:trPr>
        <w:tc>
          <w:tcPr>
            <w:cnfStyle w:val="001000000000" w:firstRow="0" w:lastRow="0" w:firstColumn="1" w:lastColumn="0" w:oddVBand="0" w:evenVBand="0" w:oddHBand="0" w:evenHBand="0" w:firstRowFirstColumn="0" w:firstRowLastColumn="0" w:lastRowFirstColumn="0" w:lastRowLastColumn="0"/>
            <w:tcW w:w="846" w:type="dxa"/>
            <w:tcBorders>
              <w:top w:val="single" w:sz="4" w:space="0" w:color="auto"/>
              <w:left w:val="single" w:sz="4" w:space="0" w:color="auto"/>
              <w:bottom w:val="single" w:sz="4" w:space="0" w:color="auto"/>
              <w:right w:val="single" w:sz="4" w:space="0" w:color="auto"/>
            </w:tcBorders>
            <w:vAlign w:val="center"/>
          </w:tcPr>
          <w:p w14:paraId="430A6292" w14:textId="77777777" w:rsidR="00844990" w:rsidRPr="0036222B" w:rsidRDefault="00844990" w:rsidP="00844990">
            <w:pPr>
              <w:widowControl w:val="0"/>
              <w:jc w:val="center"/>
              <w:rPr>
                <w:rFonts w:ascii="Segoe UI Symbol" w:hAnsi="Segoe UI Symbol" w:cs="Segoe UI Symbol"/>
                <w:sz w:val="40"/>
              </w:rPr>
            </w:pPr>
            <w:r w:rsidRPr="0051368C">
              <w:rPr>
                <w:rFonts w:ascii="Segoe UI Symbol" w:hAnsi="Segoe UI Symbol" w:cs="Segoe UI Symbol"/>
                <w:sz w:val="40"/>
              </w:rPr>
              <w:t>⚖</w:t>
            </w:r>
            <w:r w:rsidRPr="0051368C">
              <w:rPr>
                <w:sz w:val="40"/>
              </w:rPr>
              <w:t>️</w:t>
            </w:r>
          </w:p>
        </w:tc>
        <w:tc>
          <w:tcPr>
            <w:tcW w:w="3260" w:type="dxa"/>
            <w:tcBorders>
              <w:top w:val="single" w:sz="4" w:space="0" w:color="auto"/>
              <w:left w:val="single" w:sz="4" w:space="0" w:color="auto"/>
              <w:bottom w:val="single" w:sz="4" w:space="0" w:color="auto"/>
              <w:right w:val="single" w:sz="4" w:space="0" w:color="auto"/>
            </w:tcBorders>
            <w:vAlign w:val="center"/>
          </w:tcPr>
          <w:p w14:paraId="007444B3" w14:textId="77777777" w:rsidR="00844990" w:rsidRDefault="00844990" w:rsidP="00844990">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Pr>
                <w:rFonts w:asciiTheme="minorHAnsi" w:hAnsiTheme="minorHAnsi" w:cstheme="minorHAnsi"/>
                <w:szCs w:val="22"/>
              </w:rPr>
              <w:t>Critère de jugement des offres</w:t>
            </w:r>
          </w:p>
        </w:tc>
        <w:tc>
          <w:tcPr>
            <w:tcW w:w="5522" w:type="dxa"/>
            <w:tcBorders>
              <w:top w:val="single" w:sz="4" w:space="0" w:color="auto"/>
              <w:left w:val="single" w:sz="4" w:space="0" w:color="auto"/>
              <w:bottom w:val="single" w:sz="4" w:space="0" w:color="auto"/>
              <w:right w:val="single" w:sz="4" w:space="0" w:color="auto"/>
            </w:tcBorders>
            <w:vAlign w:val="center"/>
          </w:tcPr>
          <w:p w14:paraId="077C2959" w14:textId="77777777" w:rsidR="00844990" w:rsidRPr="005E354B" w:rsidRDefault="009B2757" w:rsidP="00DA5308">
            <w:pPr>
              <w:widowControl w:val="0"/>
              <w:jc w:val="left"/>
              <w:cnfStyle w:val="000000100000" w:firstRow="0" w:lastRow="0" w:firstColumn="0" w:lastColumn="0" w:oddVBand="0" w:evenVBand="0" w:oddHBand="1" w:evenHBand="0" w:firstRowFirstColumn="0" w:firstRowLastColumn="0" w:lastRowFirstColumn="0" w:lastRowLastColumn="0"/>
              <w:rPr>
                <w:rFonts w:asciiTheme="minorHAnsi" w:hAnsiTheme="minorHAnsi" w:cstheme="minorHAnsi"/>
                <w:szCs w:val="22"/>
              </w:rPr>
            </w:pPr>
            <w:r w:rsidRPr="005E354B">
              <w:rPr>
                <w:rFonts w:asciiTheme="minorHAnsi" w:hAnsiTheme="minorHAnsi" w:cstheme="minorHAnsi"/>
                <w:szCs w:val="22"/>
              </w:rPr>
              <w:t>6</w:t>
            </w:r>
            <w:r w:rsidR="001076D4" w:rsidRPr="005E354B">
              <w:rPr>
                <w:rFonts w:asciiTheme="minorHAnsi" w:hAnsiTheme="minorHAnsi" w:cstheme="minorHAnsi"/>
                <w:szCs w:val="22"/>
              </w:rPr>
              <w:t xml:space="preserve">0% Prix et </w:t>
            </w:r>
            <w:r w:rsidRPr="005E354B">
              <w:rPr>
                <w:rFonts w:asciiTheme="minorHAnsi" w:hAnsiTheme="minorHAnsi" w:cstheme="minorHAnsi"/>
                <w:szCs w:val="22"/>
              </w:rPr>
              <w:t>4</w:t>
            </w:r>
            <w:r w:rsidR="001076D4" w:rsidRPr="005E354B">
              <w:rPr>
                <w:rFonts w:asciiTheme="minorHAnsi" w:hAnsiTheme="minorHAnsi" w:cstheme="minorHAnsi"/>
                <w:szCs w:val="22"/>
              </w:rPr>
              <w:t>0</w:t>
            </w:r>
            <w:r w:rsidRPr="005E354B">
              <w:rPr>
                <w:rFonts w:asciiTheme="minorHAnsi" w:hAnsiTheme="minorHAnsi" w:cstheme="minorHAnsi"/>
                <w:szCs w:val="22"/>
              </w:rPr>
              <w:t>% valeur technique</w:t>
            </w:r>
          </w:p>
        </w:tc>
      </w:tr>
    </w:tbl>
    <w:p w14:paraId="73D20BB2" w14:textId="77777777" w:rsidR="005B0E7C" w:rsidRPr="005B0E7C" w:rsidRDefault="005B0E7C" w:rsidP="005B0E7C">
      <w:pPr>
        <w:widowControl w:val="0"/>
        <w:jc w:val="left"/>
        <w:rPr>
          <w:rFonts w:asciiTheme="minorHAnsi" w:hAnsiTheme="minorHAnsi" w:cstheme="minorHAnsi"/>
          <w:szCs w:val="22"/>
        </w:rPr>
      </w:pPr>
    </w:p>
    <w:p w14:paraId="5C17A5CC" w14:textId="77777777" w:rsidR="00531A0B" w:rsidRDefault="00531A0B">
      <w:pPr>
        <w:spacing w:after="200" w:line="276" w:lineRule="auto"/>
        <w:jc w:val="left"/>
      </w:pPr>
      <w:r>
        <w:br w:type="page"/>
      </w:r>
    </w:p>
    <w:p w14:paraId="12405FF3" w14:textId="77777777" w:rsidR="000E1CAD" w:rsidRPr="005B59CB" w:rsidRDefault="00416D07" w:rsidP="00416D07">
      <w:pPr>
        <w:pBdr>
          <w:bottom w:val="single" w:sz="4" w:space="1" w:color="auto"/>
        </w:pBdr>
        <w:spacing w:after="200" w:line="276" w:lineRule="auto"/>
        <w:jc w:val="left"/>
        <w:rPr>
          <w:b/>
          <w:i/>
          <w:color w:val="365F91" w:themeColor="accent1" w:themeShade="BF"/>
          <w:szCs w:val="22"/>
        </w:rPr>
      </w:pPr>
      <w:r w:rsidRPr="005B59CB">
        <w:rPr>
          <w:b/>
          <w:i/>
          <w:color w:val="365F91" w:themeColor="accent1" w:themeShade="BF"/>
          <w:szCs w:val="22"/>
        </w:rPr>
        <w:lastRenderedPageBreak/>
        <w:t>SOMMAIRE</w:t>
      </w:r>
    </w:p>
    <w:p w14:paraId="4B356422" w14:textId="417CA349" w:rsidR="0003130B" w:rsidRDefault="00416D07">
      <w:pPr>
        <w:pStyle w:val="TM1"/>
        <w:tabs>
          <w:tab w:val="right" w:leader="dot" w:pos="9628"/>
        </w:tabs>
        <w:rPr>
          <w:rFonts w:eastAsiaTheme="minorEastAsia" w:cstheme="minorBidi"/>
          <w:b w:val="0"/>
          <w:bCs w:val="0"/>
          <w:caps w:val="0"/>
          <w:noProof/>
          <w:sz w:val="22"/>
          <w:szCs w:val="22"/>
        </w:rPr>
      </w:pPr>
      <w:r w:rsidRPr="005B59CB">
        <w:rPr>
          <w:rFonts w:ascii="Times New Roman" w:hAnsi="Times New Roman"/>
          <w:sz w:val="22"/>
          <w:szCs w:val="22"/>
        </w:rPr>
        <w:fldChar w:fldCharType="begin"/>
      </w:r>
      <w:r w:rsidRPr="005B59CB">
        <w:rPr>
          <w:rFonts w:ascii="Times New Roman" w:hAnsi="Times New Roman"/>
          <w:sz w:val="22"/>
          <w:szCs w:val="22"/>
        </w:rPr>
        <w:instrText xml:space="preserve"> TOC \o "1-3" \h \z \u </w:instrText>
      </w:r>
      <w:r w:rsidRPr="005B59CB">
        <w:rPr>
          <w:rFonts w:ascii="Times New Roman" w:hAnsi="Times New Roman"/>
          <w:sz w:val="22"/>
          <w:szCs w:val="22"/>
        </w:rPr>
        <w:fldChar w:fldCharType="separate"/>
      </w:r>
      <w:hyperlink w:anchor="_Toc236998562" w:history="1">
        <w:r w:rsidR="0003130B" w:rsidRPr="00621F99">
          <w:rPr>
            <w:rStyle w:val="Lienhypertexte"/>
            <w:noProof/>
          </w:rPr>
          <w:t>ARTICLE 1 – OBJET DE L'APPEL D'OFFRES – CONDITIONS DU MARCHÉ</w:t>
        </w:r>
        <w:r w:rsidR="0003130B">
          <w:rPr>
            <w:noProof/>
            <w:webHidden/>
          </w:rPr>
          <w:tab/>
        </w:r>
        <w:r w:rsidR="0003130B">
          <w:rPr>
            <w:noProof/>
            <w:webHidden/>
          </w:rPr>
          <w:fldChar w:fldCharType="begin"/>
        </w:r>
        <w:r w:rsidR="0003130B">
          <w:rPr>
            <w:noProof/>
            <w:webHidden/>
          </w:rPr>
          <w:instrText xml:space="preserve"> PAGEREF _Toc236998562 \h </w:instrText>
        </w:r>
        <w:r w:rsidR="0003130B">
          <w:rPr>
            <w:noProof/>
            <w:webHidden/>
          </w:rPr>
        </w:r>
        <w:r w:rsidR="0003130B">
          <w:rPr>
            <w:noProof/>
            <w:webHidden/>
          </w:rPr>
          <w:fldChar w:fldCharType="separate"/>
        </w:r>
        <w:r w:rsidR="0003130B">
          <w:rPr>
            <w:noProof/>
            <w:webHidden/>
          </w:rPr>
          <w:t>4</w:t>
        </w:r>
        <w:r w:rsidR="0003130B">
          <w:rPr>
            <w:noProof/>
            <w:webHidden/>
          </w:rPr>
          <w:fldChar w:fldCharType="end"/>
        </w:r>
      </w:hyperlink>
    </w:p>
    <w:p w14:paraId="5A4F3A6D" w14:textId="097613C8" w:rsidR="0003130B" w:rsidRDefault="001B38BF">
      <w:pPr>
        <w:pStyle w:val="TM2"/>
        <w:rPr>
          <w:rFonts w:eastAsiaTheme="minorEastAsia" w:cstheme="minorBidi"/>
          <w:smallCaps w:val="0"/>
          <w:noProof/>
          <w:sz w:val="22"/>
          <w:szCs w:val="22"/>
        </w:rPr>
      </w:pPr>
      <w:hyperlink w:anchor="_Toc236998563" w:history="1">
        <w:r w:rsidR="0003130B" w:rsidRPr="00621F99">
          <w:rPr>
            <w:rStyle w:val="Lienhypertexte"/>
            <w:noProof/>
          </w:rPr>
          <w:t>1.1 – Objet de l’appel d’offres</w:t>
        </w:r>
        <w:r w:rsidR="0003130B">
          <w:rPr>
            <w:noProof/>
            <w:webHidden/>
          </w:rPr>
          <w:tab/>
        </w:r>
        <w:r w:rsidR="0003130B">
          <w:rPr>
            <w:noProof/>
            <w:webHidden/>
          </w:rPr>
          <w:fldChar w:fldCharType="begin"/>
        </w:r>
        <w:r w:rsidR="0003130B">
          <w:rPr>
            <w:noProof/>
            <w:webHidden/>
          </w:rPr>
          <w:instrText xml:space="preserve"> PAGEREF _Toc236998563 \h </w:instrText>
        </w:r>
        <w:r w:rsidR="0003130B">
          <w:rPr>
            <w:noProof/>
            <w:webHidden/>
          </w:rPr>
        </w:r>
        <w:r w:rsidR="0003130B">
          <w:rPr>
            <w:noProof/>
            <w:webHidden/>
          </w:rPr>
          <w:fldChar w:fldCharType="separate"/>
        </w:r>
        <w:r w:rsidR="0003130B">
          <w:rPr>
            <w:noProof/>
            <w:webHidden/>
          </w:rPr>
          <w:t>4</w:t>
        </w:r>
        <w:r w:rsidR="0003130B">
          <w:rPr>
            <w:noProof/>
            <w:webHidden/>
          </w:rPr>
          <w:fldChar w:fldCharType="end"/>
        </w:r>
      </w:hyperlink>
    </w:p>
    <w:p w14:paraId="2C814BC7" w14:textId="76569883" w:rsidR="0003130B" w:rsidRDefault="001B38BF">
      <w:pPr>
        <w:pStyle w:val="TM2"/>
        <w:rPr>
          <w:rFonts w:eastAsiaTheme="minorEastAsia" w:cstheme="minorBidi"/>
          <w:smallCaps w:val="0"/>
          <w:noProof/>
          <w:sz w:val="22"/>
          <w:szCs w:val="22"/>
        </w:rPr>
      </w:pPr>
      <w:hyperlink w:anchor="_Toc236998564" w:history="1">
        <w:r w:rsidR="0003130B" w:rsidRPr="00621F99">
          <w:rPr>
            <w:rStyle w:val="Lienhypertexte"/>
            <w:noProof/>
          </w:rPr>
          <w:t>1.2 – Forme et conditions du marché</w:t>
        </w:r>
        <w:r w:rsidR="0003130B">
          <w:rPr>
            <w:noProof/>
            <w:webHidden/>
          </w:rPr>
          <w:tab/>
        </w:r>
        <w:r w:rsidR="0003130B">
          <w:rPr>
            <w:noProof/>
            <w:webHidden/>
          </w:rPr>
          <w:fldChar w:fldCharType="begin"/>
        </w:r>
        <w:r w:rsidR="0003130B">
          <w:rPr>
            <w:noProof/>
            <w:webHidden/>
          </w:rPr>
          <w:instrText xml:space="preserve"> PAGEREF _Toc236998564 \h </w:instrText>
        </w:r>
        <w:r w:rsidR="0003130B">
          <w:rPr>
            <w:noProof/>
            <w:webHidden/>
          </w:rPr>
        </w:r>
        <w:r w:rsidR="0003130B">
          <w:rPr>
            <w:noProof/>
            <w:webHidden/>
          </w:rPr>
          <w:fldChar w:fldCharType="separate"/>
        </w:r>
        <w:r w:rsidR="0003130B">
          <w:rPr>
            <w:noProof/>
            <w:webHidden/>
          </w:rPr>
          <w:t>4</w:t>
        </w:r>
        <w:r w:rsidR="0003130B">
          <w:rPr>
            <w:noProof/>
            <w:webHidden/>
          </w:rPr>
          <w:fldChar w:fldCharType="end"/>
        </w:r>
      </w:hyperlink>
    </w:p>
    <w:p w14:paraId="7744E582" w14:textId="71F9FD5A" w:rsidR="0003130B" w:rsidRDefault="001B38BF">
      <w:pPr>
        <w:pStyle w:val="TM3"/>
        <w:tabs>
          <w:tab w:val="right" w:leader="dot" w:pos="9628"/>
        </w:tabs>
        <w:rPr>
          <w:rFonts w:eastAsiaTheme="minorEastAsia" w:cstheme="minorBidi"/>
          <w:i w:val="0"/>
          <w:iCs w:val="0"/>
          <w:noProof/>
          <w:sz w:val="22"/>
          <w:szCs w:val="22"/>
        </w:rPr>
      </w:pPr>
      <w:hyperlink w:anchor="_Toc236998565" w:history="1">
        <w:r w:rsidR="0003130B" w:rsidRPr="00621F99">
          <w:rPr>
            <w:rStyle w:val="Lienhypertexte"/>
            <w:noProof/>
          </w:rPr>
          <w:t>1.2.1 – Forme et prestations incluses au marché</w:t>
        </w:r>
        <w:r w:rsidR="0003130B">
          <w:rPr>
            <w:noProof/>
            <w:webHidden/>
          </w:rPr>
          <w:tab/>
        </w:r>
        <w:r w:rsidR="0003130B">
          <w:rPr>
            <w:noProof/>
            <w:webHidden/>
          </w:rPr>
          <w:fldChar w:fldCharType="begin"/>
        </w:r>
        <w:r w:rsidR="0003130B">
          <w:rPr>
            <w:noProof/>
            <w:webHidden/>
          </w:rPr>
          <w:instrText xml:space="preserve"> PAGEREF _Toc236998565 \h </w:instrText>
        </w:r>
        <w:r w:rsidR="0003130B">
          <w:rPr>
            <w:noProof/>
            <w:webHidden/>
          </w:rPr>
        </w:r>
        <w:r w:rsidR="0003130B">
          <w:rPr>
            <w:noProof/>
            <w:webHidden/>
          </w:rPr>
          <w:fldChar w:fldCharType="separate"/>
        </w:r>
        <w:r w:rsidR="0003130B">
          <w:rPr>
            <w:noProof/>
            <w:webHidden/>
          </w:rPr>
          <w:t>4</w:t>
        </w:r>
        <w:r w:rsidR="0003130B">
          <w:rPr>
            <w:noProof/>
            <w:webHidden/>
          </w:rPr>
          <w:fldChar w:fldCharType="end"/>
        </w:r>
      </w:hyperlink>
    </w:p>
    <w:p w14:paraId="2925B2B9" w14:textId="1FD0E0D8" w:rsidR="0003130B" w:rsidRDefault="001B38BF">
      <w:pPr>
        <w:pStyle w:val="TM3"/>
        <w:tabs>
          <w:tab w:val="right" w:leader="dot" w:pos="9628"/>
        </w:tabs>
        <w:rPr>
          <w:rFonts w:eastAsiaTheme="minorEastAsia" w:cstheme="minorBidi"/>
          <w:i w:val="0"/>
          <w:iCs w:val="0"/>
          <w:noProof/>
          <w:sz w:val="22"/>
          <w:szCs w:val="22"/>
        </w:rPr>
      </w:pPr>
      <w:hyperlink w:anchor="_Toc236998566" w:history="1">
        <w:r w:rsidR="0003130B" w:rsidRPr="00621F99">
          <w:rPr>
            <w:rStyle w:val="Lienhypertexte"/>
            <w:noProof/>
          </w:rPr>
          <w:t>1.2.2 – Avances</w:t>
        </w:r>
        <w:r w:rsidR="0003130B">
          <w:rPr>
            <w:noProof/>
            <w:webHidden/>
          </w:rPr>
          <w:tab/>
        </w:r>
        <w:r w:rsidR="0003130B">
          <w:rPr>
            <w:noProof/>
            <w:webHidden/>
          </w:rPr>
          <w:fldChar w:fldCharType="begin"/>
        </w:r>
        <w:r w:rsidR="0003130B">
          <w:rPr>
            <w:noProof/>
            <w:webHidden/>
          </w:rPr>
          <w:instrText xml:space="preserve"> PAGEREF _Toc236998566 \h </w:instrText>
        </w:r>
        <w:r w:rsidR="0003130B">
          <w:rPr>
            <w:noProof/>
            <w:webHidden/>
          </w:rPr>
        </w:r>
        <w:r w:rsidR="0003130B">
          <w:rPr>
            <w:noProof/>
            <w:webHidden/>
          </w:rPr>
          <w:fldChar w:fldCharType="separate"/>
        </w:r>
        <w:r w:rsidR="0003130B">
          <w:rPr>
            <w:noProof/>
            <w:webHidden/>
          </w:rPr>
          <w:t>4</w:t>
        </w:r>
        <w:r w:rsidR="0003130B">
          <w:rPr>
            <w:noProof/>
            <w:webHidden/>
          </w:rPr>
          <w:fldChar w:fldCharType="end"/>
        </w:r>
      </w:hyperlink>
    </w:p>
    <w:p w14:paraId="26463ED9" w14:textId="4B265254" w:rsidR="0003130B" w:rsidRDefault="001B38BF">
      <w:pPr>
        <w:pStyle w:val="TM3"/>
        <w:tabs>
          <w:tab w:val="right" w:leader="dot" w:pos="9628"/>
        </w:tabs>
        <w:rPr>
          <w:rFonts w:eastAsiaTheme="minorEastAsia" w:cstheme="minorBidi"/>
          <w:i w:val="0"/>
          <w:iCs w:val="0"/>
          <w:noProof/>
          <w:sz w:val="22"/>
          <w:szCs w:val="22"/>
        </w:rPr>
      </w:pPr>
      <w:hyperlink w:anchor="_Toc236998567" w:history="1">
        <w:r w:rsidR="0003130B" w:rsidRPr="00621F99">
          <w:rPr>
            <w:rStyle w:val="Lienhypertexte"/>
            <w:noProof/>
          </w:rPr>
          <w:t>1.2.3 – Reconduction éventuelle du marché</w:t>
        </w:r>
        <w:r w:rsidR="0003130B">
          <w:rPr>
            <w:noProof/>
            <w:webHidden/>
          </w:rPr>
          <w:tab/>
        </w:r>
        <w:r w:rsidR="0003130B">
          <w:rPr>
            <w:noProof/>
            <w:webHidden/>
          </w:rPr>
          <w:fldChar w:fldCharType="begin"/>
        </w:r>
        <w:r w:rsidR="0003130B">
          <w:rPr>
            <w:noProof/>
            <w:webHidden/>
          </w:rPr>
          <w:instrText xml:space="preserve"> PAGEREF _Toc236998567 \h </w:instrText>
        </w:r>
        <w:r w:rsidR="0003130B">
          <w:rPr>
            <w:noProof/>
            <w:webHidden/>
          </w:rPr>
        </w:r>
        <w:r w:rsidR="0003130B">
          <w:rPr>
            <w:noProof/>
            <w:webHidden/>
          </w:rPr>
          <w:fldChar w:fldCharType="separate"/>
        </w:r>
        <w:r w:rsidR="0003130B">
          <w:rPr>
            <w:noProof/>
            <w:webHidden/>
          </w:rPr>
          <w:t>4</w:t>
        </w:r>
        <w:r w:rsidR="0003130B">
          <w:rPr>
            <w:noProof/>
            <w:webHidden/>
          </w:rPr>
          <w:fldChar w:fldCharType="end"/>
        </w:r>
      </w:hyperlink>
    </w:p>
    <w:p w14:paraId="6FE5C3ED" w14:textId="67B3F0B7" w:rsidR="0003130B" w:rsidRDefault="001B38BF">
      <w:pPr>
        <w:pStyle w:val="TM3"/>
        <w:tabs>
          <w:tab w:val="right" w:leader="dot" w:pos="9628"/>
        </w:tabs>
        <w:rPr>
          <w:rFonts w:eastAsiaTheme="minorEastAsia" w:cstheme="minorBidi"/>
          <w:i w:val="0"/>
          <w:iCs w:val="0"/>
          <w:noProof/>
          <w:sz w:val="22"/>
          <w:szCs w:val="22"/>
        </w:rPr>
      </w:pPr>
      <w:hyperlink w:anchor="_Toc236998568" w:history="1">
        <w:r w:rsidR="0003130B" w:rsidRPr="00621F99">
          <w:rPr>
            <w:rStyle w:val="Lienhypertexte"/>
            <w:noProof/>
          </w:rPr>
          <w:t>1.2.4 – Conditions particulières d’exécution des travaux</w:t>
        </w:r>
        <w:r w:rsidR="0003130B">
          <w:rPr>
            <w:noProof/>
            <w:webHidden/>
          </w:rPr>
          <w:tab/>
        </w:r>
        <w:r w:rsidR="0003130B">
          <w:rPr>
            <w:noProof/>
            <w:webHidden/>
          </w:rPr>
          <w:fldChar w:fldCharType="begin"/>
        </w:r>
        <w:r w:rsidR="0003130B">
          <w:rPr>
            <w:noProof/>
            <w:webHidden/>
          </w:rPr>
          <w:instrText xml:space="preserve"> PAGEREF _Toc236998568 \h </w:instrText>
        </w:r>
        <w:r w:rsidR="0003130B">
          <w:rPr>
            <w:noProof/>
            <w:webHidden/>
          </w:rPr>
        </w:r>
        <w:r w:rsidR="0003130B">
          <w:rPr>
            <w:noProof/>
            <w:webHidden/>
          </w:rPr>
          <w:fldChar w:fldCharType="separate"/>
        </w:r>
        <w:r w:rsidR="0003130B">
          <w:rPr>
            <w:noProof/>
            <w:webHidden/>
          </w:rPr>
          <w:t>4</w:t>
        </w:r>
        <w:r w:rsidR="0003130B">
          <w:rPr>
            <w:noProof/>
            <w:webHidden/>
          </w:rPr>
          <w:fldChar w:fldCharType="end"/>
        </w:r>
      </w:hyperlink>
    </w:p>
    <w:p w14:paraId="5C9A44AC" w14:textId="03F8AD16" w:rsidR="0003130B" w:rsidRDefault="001B38BF">
      <w:pPr>
        <w:pStyle w:val="TM1"/>
        <w:tabs>
          <w:tab w:val="right" w:leader="dot" w:pos="9628"/>
        </w:tabs>
        <w:rPr>
          <w:rFonts w:eastAsiaTheme="minorEastAsia" w:cstheme="minorBidi"/>
          <w:b w:val="0"/>
          <w:bCs w:val="0"/>
          <w:caps w:val="0"/>
          <w:noProof/>
          <w:sz w:val="22"/>
          <w:szCs w:val="22"/>
        </w:rPr>
      </w:pPr>
      <w:hyperlink w:anchor="_Toc236998569" w:history="1">
        <w:r w:rsidR="0003130B" w:rsidRPr="00621F99">
          <w:rPr>
            <w:rStyle w:val="Lienhypertexte"/>
            <w:noProof/>
          </w:rPr>
          <w:t>ARTICLE 2 – CONDITIONS DE L'APPEL D'OFFRES</w:t>
        </w:r>
        <w:r w:rsidR="0003130B">
          <w:rPr>
            <w:noProof/>
            <w:webHidden/>
          </w:rPr>
          <w:tab/>
        </w:r>
        <w:r w:rsidR="0003130B">
          <w:rPr>
            <w:noProof/>
            <w:webHidden/>
          </w:rPr>
          <w:fldChar w:fldCharType="begin"/>
        </w:r>
        <w:r w:rsidR="0003130B">
          <w:rPr>
            <w:noProof/>
            <w:webHidden/>
          </w:rPr>
          <w:instrText xml:space="preserve"> PAGEREF _Toc236998569 \h </w:instrText>
        </w:r>
        <w:r w:rsidR="0003130B">
          <w:rPr>
            <w:noProof/>
            <w:webHidden/>
          </w:rPr>
        </w:r>
        <w:r w:rsidR="0003130B">
          <w:rPr>
            <w:noProof/>
            <w:webHidden/>
          </w:rPr>
          <w:fldChar w:fldCharType="separate"/>
        </w:r>
        <w:r w:rsidR="0003130B">
          <w:rPr>
            <w:noProof/>
            <w:webHidden/>
          </w:rPr>
          <w:t>4</w:t>
        </w:r>
        <w:r w:rsidR="0003130B">
          <w:rPr>
            <w:noProof/>
            <w:webHidden/>
          </w:rPr>
          <w:fldChar w:fldCharType="end"/>
        </w:r>
      </w:hyperlink>
    </w:p>
    <w:p w14:paraId="254951C7" w14:textId="4BAA2376" w:rsidR="0003130B" w:rsidRDefault="001B38BF">
      <w:pPr>
        <w:pStyle w:val="TM2"/>
        <w:rPr>
          <w:rFonts w:eastAsiaTheme="minorEastAsia" w:cstheme="minorBidi"/>
          <w:smallCaps w:val="0"/>
          <w:noProof/>
          <w:sz w:val="22"/>
          <w:szCs w:val="22"/>
        </w:rPr>
      </w:pPr>
      <w:hyperlink w:anchor="_Toc236998570" w:history="1">
        <w:r w:rsidR="0003130B" w:rsidRPr="00621F99">
          <w:rPr>
            <w:rStyle w:val="Lienhypertexte"/>
            <w:noProof/>
          </w:rPr>
          <w:t>2.1 – Étendue de la consultation et mode d'appel d'offres</w:t>
        </w:r>
        <w:r w:rsidR="0003130B">
          <w:rPr>
            <w:noProof/>
            <w:webHidden/>
          </w:rPr>
          <w:tab/>
        </w:r>
        <w:r w:rsidR="0003130B">
          <w:rPr>
            <w:noProof/>
            <w:webHidden/>
          </w:rPr>
          <w:fldChar w:fldCharType="begin"/>
        </w:r>
        <w:r w:rsidR="0003130B">
          <w:rPr>
            <w:noProof/>
            <w:webHidden/>
          </w:rPr>
          <w:instrText xml:space="preserve"> PAGEREF _Toc236998570 \h </w:instrText>
        </w:r>
        <w:r w:rsidR="0003130B">
          <w:rPr>
            <w:noProof/>
            <w:webHidden/>
          </w:rPr>
        </w:r>
        <w:r w:rsidR="0003130B">
          <w:rPr>
            <w:noProof/>
            <w:webHidden/>
          </w:rPr>
          <w:fldChar w:fldCharType="separate"/>
        </w:r>
        <w:r w:rsidR="0003130B">
          <w:rPr>
            <w:noProof/>
            <w:webHidden/>
          </w:rPr>
          <w:t>4</w:t>
        </w:r>
        <w:r w:rsidR="0003130B">
          <w:rPr>
            <w:noProof/>
            <w:webHidden/>
          </w:rPr>
          <w:fldChar w:fldCharType="end"/>
        </w:r>
      </w:hyperlink>
    </w:p>
    <w:p w14:paraId="08D30A3A" w14:textId="5FBD5950" w:rsidR="0003130B" w:rsidRDefault="001B38BF">
      <w:pPr>
        <w:pStyle w:val="TM2"/>
        <w:rPr>
          <w:rFonts w:eastAsiaTheme="minorEastAsia" w:cstheme="minorBidi"/>
          <w:smallCaps w:val="0"/>
          <w:noProof/>
          <w:sz w:val="22"/>
          <w:szCs w:val="22"/>
        </w:rPr>
      </w:pPr>
      <w:hyperlink w:anchor="_Toc236998571" w:history="1">
        <w:r w:rsidR="0003130B" w:rsidRPr="00621F99">
          <w:rPr>
            <w:rStyle w:val="Lienhypertexte"/>
            <w:noProof/>
          </w:rPr>
          <w:t>2.2 – Tranches</w:t>
        </w:r>
        <w:r w:rsidR="0003130B">
          <w:rPr>
            <w:noProof/>
            <w:webHidden/>
          </w:rPr>
          <w:tab/>
        </w:r>
        <w:r w:rsidR="0003130B">
          <w:rPr>
            <w:noProof/>
            <w:webHidden/>
          </w:rPr>
          <w:fldChar w:fldCharType="begin"/>
        </w:r>
        <w:r w:rsidR="0003130B">
          <w:rPr>
            <w:noProof/>
            <w:webHidden/>
          </w:rPr>
          <w:instrText xml:space="preserve"> PAGEREF _Toc236998571 \h </w:instrText>
        </w:r>
        <w:r w:rsidR="0003130B">
          <w:rPr>
            <w:noProof/>
            <w:webHidden/>
          </w:rPr>
        </w:r>
        <w:r w:rsidR="0003130B">
          <w:rPr>
            <w:noProof/>
            <w:webHidden/>
          </w:rPr>
          <w:fldChar w:fldCharType="separate"/>
        </w:r>
        <w:r w:rsidR="0003130B">
          <w:rPr>
            <w:noProof/>
            <w:webHidden/>
          </w:rPr>
          <w:t>4</w:t>
        </w:r>
        <w:r w:rsidR="0003130B">
          <w:rPr>
            <w:noProof/>
            <w:webHidden/>
          </w:rPr>
          <w:fldChar w:fldCharType="end"/>
        </w:r>
      </w:hyperlink>
    </w:p>
    <w:p w14:paraId="233BF8C3" w14:textId="2192C7DA" w:rsidR="0003130B" w:rsidRDefault="001B38BF">
      <w:pPr>
        <w:pStyle w:val="TM2"/>
        <w:rPr>
          <w:rFonts w:eastAsiaTheme="minorEastAsia" w:cstheme="minorBidi"/>
          <w:smallCaps w:val="0"/>
          <w:noProof/>
          <w:sz w:val="22"/>
          <w:szCs w:val="22"/>
        </w:rPr>
      </w:pPr>
      <w:hyperlink w:anchor="_Toc236998572" w:history="1">
        <w:r w:rsidR="0003130B" w:rsidRPr="00621F99">
          <w:rPr>
            <w:rStyle w:val="Lienhypertexte"/>
            <w:noProof/>
          </w:rPr>
          <w:t>2.3 – Lots</w:t>
        </w:r>
        <w:r w:rsidR="0003130B">
          <w:rPr>
            <w:noProof/>
            <w:webHidden/>
          </w:rPr>
          <w:tab/>
        </w:r>
        <w:r w:rsidR="0003130B">
          <w:rPr>
            <w:noProof/>
            <w:webHidden/>
          </w:rPr>
          <w:fldChar w:fldCharType="begin"/>
        </w:r>
        <w:r w:rsidR="0003130B">
          <w:rPr>
            <w:noProof/>
            <w:webHidden/>
          </w:rPr>
          <w:instrText xml:space="preserve"> PAGEREF _Toc236998572 \h </w:instrText>
        </w:r>
        <w:r w:rsidR="0003130B">
          <w:rPr>
            <w:noProof/>
            <w:webHidden/>
          </w:rPr>
        </w:r>
        <w:r w:rsidR="0003130B">
          <w:rPr>
            <w:noProof/>
            <w:webHidden/>
          </w:rPr>
          <w:fldChar w:fldCharType="separate"/>
        </w:r>
        <w:r w:rsidR="0003130B">
          <w:rPr>
            <w:noProof/>
            <w:webHidden/>
          </w:rPr>
          <w:t>5</w:t>
        </w:r>
        <w:r w:rsidR="0003130B">
          <w:rPr>
            <w:noProof/>
            <w:webHidden/>
          </w:rPr>
          <w:fldChar w:fldCharType="end"/>
        </w:r>
      </w:hyperlink>
    </w:p>
    <w:p w14:paraId="4EC31254" w14:textId="0B61ABF5" w:rsidR="0003130B" w:rsidRDefault="001B38BF">
      <w:pPr>
        <w:pStyle w:val="TM3"/>
        <w:tabs>
          <w:tab w:val="right" w:leader="dot" w:pos="9628"/>
        </w:tabs>
        <w:rPr>
          <w:rFonts w:eastAsiaTheme="minorEastAsia" w:cstheme="minorBidi"/>
          <w:i w:val="0"/>
          <w:iCs w:val="0"/>
          <w:noProof/>
          <w:sz w:val="22"/>
          <w:szCs w:val="22"/>
        </w:rPr>
      </w:pPr>
      <w:hyperlink w:anchor="_Toc236998573" w:history="1">
        <w:r w:rsidR="0003130B" w:rsidRPr="00621F99">
          <w:rPr>
            <w:rStyle w:val="Lienhypertexte"/>
            <w:noProof/>
          </w:rPr>
          <w:t>2.3.1 – Décomposition en lots</w:t>
        </w:r>
        <w:r w:rsidR="0003130B">
          <w:rPr>
            <w:noProof/>
            <w:webHidden/>
          </w:rPr>
          <w:tab/>
        </w:r>
        <w:r w:rsidR="0003130B">
          <w:rPr>
            <w:noProof/>
            <w:webHidden/>
          </w:rPr>
          <w:fldChar w:fldCharType="begin"/>
        </w:r>
        <w:r w:rsidR="0003130B">
          <w:rPr>
            <w:noProof/>
            <w:webHidden/>
          </w:rPr>
          <w:instrText xml:space="preserve"> PAGEREF _Toc236998573 \h </w:instrText>
        </w:r>
        <w:r w:rsidR="0003130B">
          <w:rPr>
            <w:noProof/>
            <w:webHidden/>
          </w:rPr>
        </w:r>
        <w:r w:rsidR="0003130B">
          <w:rPr>
            <w:noProof/>
            <w:webHidden/>
          </w:rPr>
          <w:fldChar w:fldCharType="separate"/>
        </w:r>
        <w:r w:rsidR="0003130B">
          <w:rPr>
            <w:noProof/>
            <w:webHidden/>
          </w:rPr>
          <w:t>5</w:t>
        </w:r>
        <w:r w:rsidR="0003130B">
          <w:rPr>
            <w:noProof/>
            <w:webHidden/>
          </w:rPr>
          <w:fldChar w:fldCharType="end"/>
        </w:r>
      </w:hyperlink>
    </w:p>
    <w:p w14:paraId="2CA2F0EA" w14:textId="5A63F86B" w:rsidR="0003130B" w:rsidRDefault="001B38BF">
      <w:pPr>
        <w:pStyle w:val="TM3"/>
        <w:tabs>
          <w:tab w:val="right" w:leader="dot" w:pos="9628"/>
        </w:tabs>
        <w:rPr>
          <w:rFonts w:eastAsiaTheme="minorEastAsia" w:cstheme="minorBidi"/>
          <w:i w:val="0"/>
          <w:iCs w:val="0"/>
          <w:noProof/>
          <w:sz w:val="22"/>
          <w:szCs w:val="22"/>
        </w:rPr>
      </w:pPr>
      <w:hyperlink w:anchor="_Toc236998574" w:history="1">
        <w:r w:rsidR="0003130B" w:rsidRPr="00621F99">
          <w:rPr>
            <w:rStyle w:val="Lienhypertexte"/>
            <w:noProof/>
          </w:rPr>
          <w:t>2.3.2 – Soumission et attribution pour plusieurs lots</w:t>
        </w:r>
        <w:r w:rsidR="0003130B">
          <w:rPr>
            <w:noProof/>
            <w:webHidden/>
          </w:rPr>
          <w:tab/>
        </w:r>
        <w:r w:rsidR="0003130B">
          <w:rPr>
            <w:noProof/>
            <w:webHidden/>
          </w:rPr>
          <w:fldChar w:fldCharType="begin"/>
        </w:r>
        <w:r w:rsidR="0003130B">
          <w:rPr>
            <w:noProof/>
            <w:webHidden/>
          </w:rPr>
          <w:instrText xml:space="preserve"> PAGEREF _Toc236998574 \h </w:instrText>
        </w:r>
        <w:r w:rsidR="0003130B">
          <w:rPr>
            <w:noProof/>
            <w:webHidden/>
          </w:rPr>
        </w:r>
        <w:r w:rsidR="0003130B">
          <w:rPr>
            <w:noProof/>
            <w:webHidden/>
          </w:rPr>
          <w:fldChar w:fldCharType="separate"/>
        </w:r>
        <w:r w:rsidR="0003130B">
          <w:rPr>
            <w:noProof/>
            <w:webHidden/>
          </w:rPr>
          <w:t>5</w:t>
        </w:r>
        <w:r w:rsidR="0003130B">
          <w:rPr>
            <w:noProof/>
            <w:webHidden/>
          </w:rPr>
          <w:fldChar w:fldCharType="end"/>
        </w:r>
      </w:hyperlink>
    </w:p>
    <w:p w14:paraId="02011708" w14:textId="27E06A44" w:rsidR="0003130B" w:rsidRDefault="001B38BF">
      <w:pPr>
        <w:pStyle w:val="TM2"/>
        <w:rPr>
          <w:rFonts w:eastAsiaTheme="minorEastAsia" w:cstheme="minorBidi"/>
          <w:smallCaps w:val="0"/>
          <w:noProof/>
          <w:sz w:val="22"/>
          <w:szCs w:val="22"/>
        </w:rPr>
      </w:pPr>
      <w:hyperlink w:anchor="_Toc236998575" w:history="1">
        <w:r w:rsidR="0003130B" w:rsidRPr="00621F99">
          <w:rPr>
            <w:rStyle w:val="Lienhypertexte"/>
            <w:noProof/>
          </w:rPr>
          <w:t>2.4 – Forme des soumissions et de la passation du marché</w:t>
        </w:r>
        <w:r w:rsidR="0003130B">
          <w:rPr>
            <w:noProof/>
            <w:webHidden/>
          </w:rPr>
          <w:tab/>
        </w:r>
        <w:r w:rsidR="0003130B">
          <w:rPr>
            <w:noProof/>
            <w:webHidden/>
          </w:rPr>
          <w:fldChar w:fldCharType="begin"/>
        </w:r>
        <w:r w:rsidR="0003130B">
          <w:rPr>
            <w:noProof/>
            <w:webHidden/>
          </w:rPr>
          <w:instrText xml:space="preserve"> PAGEREF _Toc236998575 \h </w:instrText>
        </w:r>
        <w:r w:rsidR="0003130B">
          <w:rPr>
            <w:noProof/>
            <w:webHidden/>
          </w:rPr>
        </w:r>
        <w:r w:rsidR="0003130B">
          <w:rPr>
            <w:noProof/>
            <w:webHidden/>
          </w:rPr>
          <w:fldChar w:fldCharType="separate"/>
        </w:r>
        <w:r w:rsidR="0003130B">
          <w:rPr>
            <w:noProof/>
            <w:webHidden/>
          </w:rPr>
          <w:t>5</w:t>
        </w:r>
        <w:r w:rsidR="0003130B">
          <w:rPr>
            <w:noProof/>
            <w:webHidden/>
          </w:rPr>
          <w:fldChar w:fldCharType="end"/>
        </w:r>
      </w:hyperlink>
    </w:p>
    <w:p w14:paraId="7EDD2F19" w14:textId="1CF00C2B" w:rsidR="0003130B" w:rsidRDefault="001B38BF">
      <w:pPr>
        <w:pStyle w:val="TM2"/>
        <w:rPr>
          <w:rFonts w:eastAsiaTheme="minorEastAsia" w:cstheme="minorBidi"/>
          <w:smallCaps w:val="0"/>
          <w:noProof/>
          <w:sz w:val="22"/>
          <w:szCs w:val="22"/>
        </w:rPr>
      </w:pPr>
      <w:hyperlink w:anchor="_Toc236998576" w:history="1">
        <w:r w:rsidR="0003130B" w:rsidRPr="00621F99">
          <w:rPr>
            <w:rStyle w:val="Lienhypertexte"/>
            <w:noProof/>
          </w:rPr>
          <w:t>2.5 – Sous-traitance</w:t>
        </w:r>
        <w:r w:rsidR="0003130B">
          <w:rPr>
            <w:noProof/>
            <w:webHidden/>
          </w:rPr>
          <w:tab/>
        </w:r>
        <w:r w:rsidR="0003130B">
          <w:rPr>
            <w:noProof/>
            <w:webHidden/>
          </w:rPr>
          <w:fldChar w:fldCharType="begin"/>
        </w:r>
        <w:r w:rsidR="0003130B">
          <w:rPr>
            <w:noProof/>
            <w:webHidden/>
          </w:rPr>
          <w:instrText xml:space="preserve"> PAGEREF _Toc236998576 \h </w:instrText>
        </w:r>
        <w:r w:rsidR="0003130B">
          <w:rPr>
            <w:noProof/>
            <w:webHidden/>
          </w:rPr>
        </w:r>
        <w:r w:rsidR="0003130B">
          <w:rPr>
            <w:noProof/>
            <w:webHidden/>
          </w:rPr>
          <w:fldChar w:fldCharType="separate"/>
        </w:r>
        <w:r w:rsidR="0003130B">
          <w:rPr>
            <w:noProof/>
            <w:webHidden/>
          </w:rPr>
          <w:t>5</w:t>
        </w:r>
        <w:r w:rsidR="0003130B">
          <w:rPr>
            <w:noProof/>
            <w:webHidden/>
          </w:rPr>
          <w:fldChar w:fldCharType="end"/>
        </w:r>
      </w:hyperlink>
    </w:p>
    <w:p w14:paraId="0664BDD6" w14:textId="1E3FFD6D" w:rsidR="0003130B" w:rsidRDefault="001B38BF">
      <w:pPr>
        <w:pStyle w:val="TM2"/>
        <w:rPr>
          <w:rFonts w:eastAsiaTheme="minorEastAsia" w:cstheme="minorBidi"/>
          <w:smallCaps w:val="0"/>
          <w:noProof/>
          <w:sz w:val="22"/>
          <w:szCs w:val="22"/>
        </w:rPr>
      </w:pPr>
      <w:hyperlink w:anchor="_Toc236998577" w:history="1">
        <w:r w:rsidR="0003130B" w:rsidRPr="00621F99">
          <w:rPr>
            <w:rStyle w:val="Lienhypertexte"/>
            <w:noProof/>
          </w:rPr>
          <w:t>2.6 – Pièces financières</w:t>
        </w:r>
        <w:r w:rsidR="0003130B">
          <w:rPr>
            <w:noProof/>
            <w:webHidden/>
          </w:rPr>
          <w:tab/>
        </w:r>
        <w:r w:rsidR="0003130B">
          <w:rPr>
            <w:noProof/>
            <w:webHidden/>
          </w:rPr>
          <w:fldChar w:fldCharType="begin"/>
        </w:r>
        <w:r w:rsidR="0003130B">
          <w:rPr>
            <w:noProof/>
            <w:webHidden/>
          </w:rPr>
          <w:instrText xml:space="preserve"> PAGEREF _Toc236998577 \h </w:instrText>
        </w:r>
        <w:r w:rsidR="0003130B">
          <w:rPr>
            <w:noProof/>
            <w:webHidden/>
          </w:rPr>
        </w:r>
        <w:r w:rsidR="0003130B">
          <w:rPr>
            <w:noProof/>
            <w:webHidden/>
          </w:rPr>
          <w:fldChar w:fldCharType="separate"/>
        </w:r>
        <w:r w:rsidR="0003130B">
          <w:rPr>
            <w:noProof/>
            <w:webHidden/>
          </w:rPr>
          <w:t>5</w:t>
        </w:r>
        <w:r w:rsidR="0003130B">
          <w:rPr>
            <w:noProof/>
            <w:webHidden/>
          </w:rPr>
          <w:fldChar w:fldCharType="end"/>
        </w:r>
      </w:hyperlink>
    </w:p>
    <w:p w14:paraId="61D36693" w14:textId="1D51CA4E" w:rsidR="0003130B" w:rsidRDefault="001B38BF">
      <w:pPr>
        <w:pStyle w:val="TM2"/>
        <w:rPr>
          <w:rFonts w:eastAsiaTheme="minorEastAsia" w:cstheme="minorBidi"/>
          <w:smallCaps w:val="0"/>
          <w:noProof/>
          <w:sz w:val="22"/>
          <w:szCs w:val="22"/>
        </w:rPr>
      </w:pPr>
      <w:hyperlink w:anchor="_Toc236998578" w:history="1">
        <w:r w:rsidR="0003130B" w:rsidRPr="00621F99">
          <w:rPr>
            <w:rStyle w:val="Lienhypertexte"/>
            <w:noProof/>
          </w:rPr>
          <w:t>2.7 – Variantes</w:t>
        </w:r>
        <w:r w:rsidR="0003130B">
          <w:rPr>
            <w:noProof/>
            <w:webHidden/>
          </w:rPr>
          <w:tab/>
        </w:r>
        <w:r w:rsidR="0003130B">
          <w:rPr>
            <w:noProof/>
            <w:webHidden/>
          </w:rPr>
          <w:fldChar w:fldCharType="begin"/>
        </w:r>
        <w:r w:rsidR="0003130B">
          <w:rPr>
            <w:noProof/>
            <w:webHidden/>
          </w:rPr>
          <w:instrText xml:space="preserve"> PAGEREF _Toc236998578 \h </w:instrText>
        </w:r>
        <w:r w:rsidR="0003130B">
          <w:rPr>
            <w:noProof/>
            <w:webHidden/>
          </w:rPr>
        </w:r>
        <w:r w:rsidR="0003130B">
          <w:rPr>
            <w:noProof/>
            <w:webHidden/>
          </w:rPr>
          <w:fldChar w:fldCharType="separate"/>
        </w:r>
        <w:r w:rsidR="0003130B">
          <w:rPr>
            <w:noProof/>
            <w:webHidden/>
          </w:rPr>
          <w:t>5</w:t>
        </w:r>
        <w:r w:rsidR="0003130B">
          <w:rPr>
            <w:noProof/>
            <w:webHidden/>
          </w:rPr>
          <w:fldChar w:fldCharType="end"/>
        </w:r>
      </w:hyperlink>
    </w:p>
    <w:p w14:paraId="0612F936" w14:textId="79882047" w:rsidR="0003130B" w:rsidRDefault="001B38BF">
      <w:pPr>
        <w:pStyle w:val="TM2"/>
        <w:rPr>
          <w:rFonts w:eastAsiaTheme="minorEastAsia" w:cstheme="minorBidi"/>
          <w:smallCaps w:val="0"/>
          <w:noProof/>
          <w:sz w:val="22"/>
          <w:szCs w:val="22"/>
        </w:rPr>
      </w:pPr>
      <w:hyperlink w:anchor="_Toc236998579" w:history="1">
        <w:r w:rsidR="0003130B" w:rsidRPr="00621F99">
          <w:rPr>
            <w:rStyle w:val="Lienhypertexte"/>
            <w:noProof/>
          </w:rPr>
          <w:t>2.8 – Options</w:t>
        </w:r>
        <w:r w:rsidR="0003130B">
          <w:rPr>
            <w:noProof/>
            <w:webHidden/>
          </w:rPr>
          <w:tab/>
        </w:r>
        <w:r w:rsidR="0003130B">
          <w:rPr>
            <w:noProof/>
            <w:webHidden/>
          </w:rPr>
          <w:fldChar w:fldCharType="begin"/>
        </w:r>
        <w:r w:rsidR="0003130B">
          <w:rPr>
            <w:noProof/>
            <w:webHidden/>
          </w:rPr>
          <w:instrText xml:space="preserve"> PAGEREF _Toc236998579 \h </w:instrText>
        </w:r>
        <w:r w:rsidR="0003130B">
          <w:rPr>
            <w:noProof/>
            <w:webHidden/>
          </w:rPr>
        </w:r>
        <w:r w:rsidR="0003130B">
          <w:rPr>
            <w:noProof/>
            <w:webHidden/>
          </w:rPr>
          <w:fldChar w:fldCharType="separate"/>
        </w:r>
        <w:r w:rsidR="0003130B">
          <w:rPr>
            <w:noProof/>
            <w:webHidden/>
          </w:rPr>
          <w:t>6</w:t>
        </w:r>
        <w:r w:rsidR="0003130B">
          <w:rPr>
            <w:noProof/>
            <w:webHidden/>
          </w:rPr>
          <w:fldChar w:fldCharType="end"/>
        </w:r>
      </w:hyperlink>
    </w:p>
    <w:p w14:paraId="20EF3DFF" w14:textId="28BF4562" w:rsidR="0003130B" w:rsidRDefault="001B38BF">
      <w:pPr>
        <w:pStyle w:val="TM2"/>
        <w:rPr>
          <w:rFonts w:eastAsiaTheme="minorEastAsia" w:cstheme="minorBidi"/>
          <w:smallCaps w:val="0"/>
          <w:noProof/>
          <w:sz w:val="22"/>
          <w:szCs w:val="22"/>
        </w:rPr>
      </w:pPr>
      <w:hyperlink w:anchor="_Toc236998580" w:history="1">
        <w:r w:rsidR="0003130B" w:rsidRPr="00621F99">
          <w:rPr>
            <w:rStyle w:val="Lienhypertexte"/>
            <w:noProof/>
          </w:rPr>
          <w:t>2.9 – Confidentialité des documents remis par un soumissionnaire</w:t>
        </w:r>
        <w:r w:rsidR="0003130B">
          <w:rPr>
            <w:noProof/>
            <w:webHidden/>
          </w:rPr>
          <w:tab/>
        </w:r>
        <w:r w:rsidR="0003130B">
          <w:rPr>
            <w:noProof/>
            <w:webHidden/>
          </w:rPr>
          <w:fldChar w:fldCharType="begin"/>
        </w:r>
        <w:r w:rsidR="0003130B">
          <w:rPr>
            <w:noProof/>
            <w:webHidden/>
          </w:rPr>
          <w:instrText xml:space="preserve"> PAGEREF _Toc236998580 \h </w:instrText>
        </w:r>
        <w:r w:rsidR="0003130B">
          <w:rPr>
            <w:noProof/>
            <w:webHidden/>
          </w:rPr>
        </w:r>
        <w:r w:rsidR="0003130B">
          <w:rPr>
            <w:noProof/>
            <w:webHidden/>
          </w:rPr>
          <w:fldChar w:fldCharType="separate"/>
        </w:r>
        <w:r w:rsidR="0003130B">
          <w:rPr>
            <w:noProof/>
            <w:webHidden/>
          </w:rPr>
          <w:t>6</w:t>
        </w:r>
        <w:r w:rsidR="0003130B">
          <w:rPr>
            <w:noProof/>
            <w:webHidden/>
          </w:rPr>
          <w:fldChar w:fldCharType="end"/>
        </w:r>
      </w:hyperlink>
    </w:p>
    <w:p w14:paraId="152A2E04" w14:textId="128CBE8D" w:rsidR="0003130B" w:rsidRDefault="001B38BF">
      <w:pPr>
        <w:pStyle w:val="TM2"/>
        <w:rPr>
          <w:rFonts w:eastAsiaTheme="minorEastAsia" w:cstheme="minorBidi"/>
          <w:smallCaps w:val="0"/>
          <w:noProof/>
          <w:sz w:val="22"/>
          <w:szCs w:val="22"/>
        </w:rPr>
      </w:pPr>
      <w:hyperlink w:anchor="_Toc236998581" w:history="1">
        <w:r w:rsidR="0003130B" w:rsidRPr="00621F99">
          <w:rPr>
            <w:rStyle w:val="Lienhypertexte"/>
            <w:noProof/>
          </w:rPr>
          <w:t>2.10 – Délai d'exécution</w:t>
        </w:r>
        <w:r w:rsidR="0003130B">
          <w:rPr>
            <w:noProof/>
            <w:webHidden/>
          </w:rPr>
          <w:tab/>
        </w:r>
        <w:r w:rsidR="0003130B">
          <w:rPr>
            <w:noProof/>
            <w:webHidden/>
          </w:rPr>
          <w:fldChar w:fldCharType="begin"/>
        </w:r>
        <w:r w:rsidR="0003130B">
          <w:rPr>
            <w:noProof/>
            <w:webHidden/>
          </w:rPr>
          <w:instrText xml:space="preserve"> PAGEREF _Toc236998581 \h </w:instrText>
        </w:r>
        <w:r w:rsidR="0003130B">
          <w:rPr>
            <w:noProof/>
            <w:webHidden/>
          </w:rPr>
        </w:r>
        <w:r w:rsidR="0003130B">
          <w:rPr>
            <w:noProof/>
            <w:webHidden/>
          </w:rPr>
          <w:fldChar w:fldCharType="separate"/>
        </w:r>
        <w:r w:rsidR="0003130B">
          <w:rPr>
            <w:noProof/>
            <w:webHidden/>
          </w:rPr>
          <w:t>6</w:t>
        </w:r>
        <w:r w:rsidR="0003130B">
          <w:rPr>
            <w:noProof/>
            <w:webHidden/>
          </w:rPr>
          <w:fldChar w:fldCharType="end"/>
        </w:r>
      </w:hyperlink>
    </w:p>
    <w:p w14:paraId="0E3402C8" w14:textId="555E2560" w:rsidR="0003130B" w:rsidRDefault="001B38BF">
      <w:pPr>
        <w:pStyle w:val="TM2"/>
        <w:rPr>
          <w:rFonts w:eastAsiaTheme="minorEastAsia" w:cstheme="minorBidi"/>
          <w:smallCaps w:val="0"/>
          <w:noProof/>
          <w:sz w:val="22"/>
          <w:szCs w:val="22"/>
        </w:rPr>
      </w:pPr>
      <w:hyperlink w:anchor="_Toc236998582" w:history="1">
        <w:r w:rsidR="0003130B" w:rsidRPr="00621F99">
          <w:rPr>
            <w:rStyle w:val="Lienhypertexte"/>
            <w:noProof/>
          </w:rPr>
          <w:t>2.11 – Dossier de consultation des entreprises (DCE)</w:t>
        </w:r>
        <w:r w:rsidR="0003130B">
          <w:rPr>
            <w:noProof/>
            <w:webHidden/>
          </w:rPr>
          <w:tab/>
        </w:r>
        <w:r w:rsidR="0003130B">
          <w:rPr>
            <w:noProof/>
            <w:webHidden/>
          </w:rPr>
          <w:fldChar w:fldCharType="begin"/>
        </w:r>
        <w:r w:rsidR="0003130B">
          <w:rPr>
            <w:noProof/>
            <w:webHidden/>
          </w:rPr>
          <w:instrText xml:space="preserve"> PAGEREF _Toc236998582 \h </w:instrText>
        </w:r>
        <w:r w:rsidR="0003130B">
          <w:rPr>
            <w:noProof/>
            <w:webHidden/>
          </w:rPr>
        </w:r>
        <w:r w:rsidR="0003130B">
          <w:rPr>
            <w:noProof/>
            <w:webHidden/>
          </w:rPr>
          <w:fldChar w:fldCharType="separate"/>
        </w:r>
        <w:r w:rsidR="0003130B">
          <w:rPr>
            <w:noProof/>
            <w:webHidden/>
          </w:rPr>
          <w:t>6</w:t>
        </w:r>
        <w:r w:rsidR="0003130B">
          <w:rPr>
            <w:noProof/>
            <w:webHidden/>
          </w:rPr>
          <w:fldChar w:fldCharType="end"/>
        </w:r>
      </w:hyperlink>
    </w:p>
    <w:p w14:paraId="7C5B7663" w14:textId="1442A62E" w:rsidR="0003130B" w:rsidRDefault="001B38BF">
      <w:pPr>
        <w:pStyle w:val="TM3"/>
        <w:tabs>
          <w:tab w:val="right" w:leader="dot" w:pos="9628"/>
        </w:tabs>
        <w:rPr>
          <w:rFonts w:eastAsiaTheme="minorEastAsia" w:cstheme="minorBidi"/>
          <w:i w:val="0"/>
          <w:iCs w:val="0"/>
          <w:noProof/>
          <w:sz w:val="22"/>
          <w:szCs w:val="22"/>
        </w:rPr>
      </w:pPr>
      <w:hyperlink w:anchor="_Toc236998583" w:history="1">
        <w:r w:rsidR="0003130B" w:rsidRPr="00621F99">
          <w:rPr>
            <w:rStyle w:val="Lienhypertexte"/>
            <w:noProof/>
          </w:rPr>
          <w:t>2.11.1 – Mise à disposition du DCE</w:t>
        </w:r>
        <w:r w:rsidR="0003130B">
          <w:rPr>
            <w:noProof/>
            <w:webHidden/>
          </w:rPr>
          <w:tab/>
        </w:r>
        <w:r w:rsidR="0003130B">
          <w:rPr>
            <w:noProof/>
            <w:webHidden/>
          </w:rPr>
          <w:fldChar w:fldCharType="begin"/>
        </w:r>
        <w:r w:rsidR="0003130B">
          <w:rPr>
            <w:noProof/>
            <w:webHidden/>
          </w:rPr>
          <w:instrText xml:space="preserve"> PAGEREF _Toc236998583 \h </w:instrText>
        </w:r>
        <w:r w:rsidR="0003130B">
          <w:rPr>
            <w:noProof/>
            <w:webHidden/>
          </w:rPr>
        </w:r>
        <w:r w:rsidR="0003130B">
          <w:rPr>
            <w:noProof/>
            <w:webHidden/>
          </w:rPr>
          <w:fldChar w:fldCharType="separate"/>
        </w:r>
        <w:r w:rsidR="0003130B">
          <w:rPr>
            <w:noProof/>
            <w:webHidden/>
          </w:rPr>
          <w:t>6</w:t>
        </w:r>
        <w:r w:rsidR="0003130B">
          <w:rPr>
            <w:noProof/>
            <w:webHidden/>
          </w:rPr>
          <w:fldChar w:fldCharType="end"/>
        </w:r>
      </w:hyperlink>
    </w:p>
    <w:p w14:paraId="5BD9BBF5" w14:textId="74820A42" w:rsidR="0003130B" w:rsidRDefault="001B38BF">
      <w:pPr>
        <w:pStyle w:val="TM3"/>
        <w:tabs>
          <w:tab w:val="right" w:leader="dot" w:pos="9628"/>
        </w:tabs>
        <w:rPr>
          <w:rFonts w:eastAsiaTheme="minorEastAsia" w:cstheme="minorBidi"/>
          <w:i w:val="0"/>
          <w:iCs w:val="0"/>
          <w:noProof/>
          <w:sz w:val="22"/>
          <w:szCs w:val="22"/>
        </w:rPr>
      </w:pPr>
      <w:hyperlink w:anchor="_Toc236998584" w:history="1">
        <w:r w:rsidR="0003130B" w:rsidRPr="00621F99">
          <w:rPr>
            <w:rStyle w:val="Lienhypertexte"/>
            <w:noProof/>
          </w:rPr>
          <w:t>2.11.2 – Demandes de renseignements / observations / questions</w:t>
        </w:r>
        <w:r w:rsidR="0003130B">
          <w:rPr>
            <w:noProof/>
            <w:webHidden/>
          </w:rPr>
          <w:tab/>
        </w:r>
        <w:r w:rsidR="0003130B">
          <w:rPr>
            <w:noProof/>
            <w:webHidden/>
          </w:rPr>
          <w:fldChar w:fldCharType="begin"/>
        </w:r>
        <w:r w:rsidR="0003130B">
          <w:rPr>
            <w:noProof/>
            <w:webHidden/>
          </w:rPr>
          <w:instrText xml:space="preserve"> PAGEREF _Toc236998584 \h </w:instrText>
        </w:r>
        <w:r w:rsidR="0003130B">
          <w:rPr>
            <w:noProof/>
            <w:webHidden/>
          </w:rPr>
        </w:r>
        <w:r w:rsidR="0003130B">
          <w:rPr>
            <w:noProof/>
            <w:webHidden/>
          </w:rPr>
          <w:fldChar w:fldCharType="separate"/>
        </w:r>
        <w:r w:rsidR="0003130B">
          <w:rPr>
            <w:noProof/>
            <w:webHidden/>
          </w:rPr>
          <w:t>6</w:t>
        </w:r>
        <w:r w:rsidR="0003130B">
          <w:rPr>
            <w:noProof/>
            <w:webHidden/>
          </w:rPr>
          <w:fldChar w:fldCharType="end"/>
        </w:r>
      </w:hyperlink>
    </w:p>
    <w:p w14:paraId="4B0C99EB" w14:textId="21E7EBF7" w:rsidR="0003130B" w:rsidRDefault="001B38BF">
      <w:pPr>
        <w:pStyle w:val="TM3"/>
        <w:tabs>
          <w:tab w:val="right" w:leader="dot" w:pos="9628"/>
        </w:tabs>
        <w:rPr>
          <w:rFonts w:eastAsiaTheme="minorEastAsia" w:cstheme="minorBidi"/>
          <w:i w:val="0"/>
          <w:iCs w:val="0"/>
          <w:noProof/>
          <w:sz w:val="22"/>
          <w:szCs w:val="22"/>
        </w:rPr>
      </w:pPr>
      <w:hyperlink w:anchor="_Toc236998585" w:history="1">
        <w:r w:rsidR="0003130B" w:rsidRPr="00621F99">
          <w:rPr>
            <w:rStyle w:val="Lienhypertexte"/>
            <w:noProof/>
          </w:rPr>
          <w:t>2.11.3 – Intégrité du DCE</w:t>
        </w:r>
        <w:r w:rsidR="0003130B">
          <w:rPr>
            <w:noProof/>
            <w:webHidden/>
          </w:rPr>
          <w:tab/>
        </w:r>
        <w:r w:rsidR="0003130B">
          <w:rPr>
            <w:noProof/>
            <w:webHidden/>
          </w:rPr>
          <w:fldChar w:fldCharType="begin"/>
        </w:r>
        <w:r w:rsidR="0003130B">
          <w:rPr>
            <w:noProof/>
            <w:webHidden/>
          </w:rPr>
          <w:instrText xml:space="preserve"> PAGEREF _Toc236998585 \h </w:instrText>
        </w:r>
        <w:r w:rsidR="0003130B">
          <w:rPr>
            <w:noProof/>
            <w:webHidden/>
          </w:rPr>
        </w:r>
        <w:r w:rsidR="0003130B">
          <w:rPr>
            <w:noProof/>
            <w:webHidden/>
          </w:rPr>
          <w:fldChar w:fldCharType="separate"/>
        </w:r>
        <w:r w:rsidR="0003130B">
          <w:rPr>
            <w:noProof/>
            <w:webHidden/>
          </w:rPr>
          <w:t>7</w:t>
        </w:r>
        <w:r w:rsidR="0003130B">
          <w:rPr>
            <w:noProof/>
            <w:webHidden/>
          </w:rPr>
          <w:fldChar w:fldCharType="end"/>
        </w:r>
      </w:hyperlink>
    </w:p>
    <w:p w14:paraId="3D79A623" w14:textId="33C9B303" w:rsidR="0003130B" w:rsidRDefault="001B38BF">
      <w:pPr>
        <w:pStyle w:val="TM3"/>
        <w:tabs>
          <w:tab w:val="right" w:leader="dot" w:pos="9628"/>
        </w:tabs>
        <w:rPr>
          <w:rFonts w:eastAsiaTheme="minorEastAsia" w:cstheme="minorBidi"/>
          <w:i w:val="0"/>
          <w:iCs w:val="0"/>
          <w:noProof/>
          <w:sz w:val="22"/>
          <w:szCs w:val="22"/>
        </w:rPr>
      </w:pPr>
      <w:hyperlink w:anchor="_Toc236998586" w:history="1">
        <w:r w:rsidR="0003130B" w:rsidRPr="00621F99">
          <w:rPr>
            <w:rStyle w:val="Lienhypertexte"/>
            <w:noProof/>
          </w:rPr>
          <w:t>2.11.4 – Modifications mineures du DCE</w:t>
        </w:r>
        <w:r w:rsidR="0003130B">
          <w:rPr>
            <w:noProof/>
            <w:webHidden/>
          </w:rPr>
          <w:tab/>
        </w:r>
        <w:r w:rsidR="0003130B">
          <w:rPr>
            <w:noProof/>
            <w:webHidden/>
          </w:rPr>
          <w:fldChar w:fldCharType="begin"/>
        </w:r>
        <w:r w:rsidR="0003130B">
          <w:rPr>
            <w:noProof/>
            <w:webHidden/>
          </w:rPr>
          <w:instrText xml:space="preserve"> PAGEREF _Toc236998586 \h </w:instrText>
        </w:r>
        <w:r w:rsidR="0003130B">
          <w:rPr>
            <w:noProof/>
            <w:webHidden/>
          </w:rPr>
        </w:r>
        <w:r w:rsidR="0003130B">
          <w:rPr>
            <w:noProof/>
            <w:webHidden/>
          </w:rPr>
          <w:fldChar w:fldCharType="separate"/>
        </w:r>
        <w:r w:rsidR="0003130B">
          <w:rPr>
            <w:noProof/>
            <w:webHidden/>
          </w:rPr>
          <w:t>7</w:t>
        </w:r>
        <w:r w:rsidR="0003130B">
          <w:rPr>
            <w:noProof/>
            <w:webHidden/>
          </w:rPr>
          <w:fldChar w:fldCharType="end"/>
        </w:r>
      </w:hyperlink>
    </w:p>
    <w:p w14:paraId="7EE7576A" w14:textId="47A458B0" w:rsidR="0003130B" w:rsidRDefault="001B38BF">
      <w:pPr>
        <w:pStyle w:val="TM3"/>
        <w:tabs>
          <w:tab w:val="right" w:leader="dot" w:pos="9628"/>
        </w:tabs>
        <w:rPr>
          <w:rFonts w:eastAsiaTheme="minorEastAsia" w:cstheme="minorBidi"/>
          <w:i w:val="0"/>
          <w:iCs w:val="0"/>
          <w:noProof/>
          <w:sz w:val="22"/>
          <w:szCs w:val="22"/>
        </w:rPr>
      </w:pPr>
      <w:hyperlink w:anchor="_Toc236998587" w:history="1">
        <w:r w:rsidR="0003130B" w:rsidRPr="00621F99">
          <w:rPr>
            <w:rStyle w:val="Lienhypertexte"/>
            <w:noProof/>
          </w:rPr>
          <w:t>2.11.5 – Échanges électroniques</w:t>
        </w:r>
        <w:r w:rsidR="0003130B">
          <w:rPr>
            <w:noProof/>
            <w:webHidden/>
          </w:rPr>
          <w:tab/>
        </w:r>
        <w:r w:rsidR="0003130B">
          <w:rPr>
            <w:noProof/>
            <w:webHidden/>
          </w:rPr>
          <w:fldChar w:fldCharType="begin"/>
        </w:r>
        <w:r w:rsidR="0003130B">
          <w:rPr>
            <w:noProof/>
            <w:webHidden/>
          </w:rPr>
          <w:instrText xml:space="preserve"> PAGEREF _Toc236998587 \h </w:instrText>
        </w:r>
        <w:r w:rsidR="0003130B">
          <w:rPr>
            <w:noProof/>
            <w:webHidden/>
          </w:rPr>
        </w:r>
        <w:r w:rsidR="0003130B">
          <w:rPr>
            <w:noProof/>
            <w:webHidden/>
          </w:rPr>
          <w:fldChar w:fldCharType="separate"/>
        </w:r>
        <w:r w:rsidR="0003130B">
          <w:rPr>
            <w:noProof/>
            <w:webHidden/>
          </w:rPr>
          <w:t>7</w:t>
        </w:r>
        <w:r w:rsidR="0003130B">
          <w:rPr>
            <w:noProof/>
            <w:webHidden/>
          </w:rPr>
          <w:fldChar w:fldCharType="end"/>
        </w:r>
      </w:hyperlink>
    </w:p>
    <w:p w14:paraId="0C118163" w14:textId="388FE680" w:rsidR="0003130B" w:rsidRDefault="001B38BF">
      <w:pPr>
        <w:pStyle w:val="TM2"/>
        <w:rPr>
          <w:rFonts w:eastAsiaTheme="minorEastAsia" w:cstheme="minorBidi"/>
          <w:smallCaps w:val="0"/>
          <w:noProof/>
          <w:sz w:val="22"/>
          <w:szCs w:val="22"/>
        </w:rPr>
      </w:pPr>
      <w:hyperlink w:anchor="_Toc236998588" w:history="1">
        <w:r w:rsidR="0003130B" w:rsidRPr="00621F99">
          <w:rPr>
            <w:rStyle w:val="Lienhypertexte"/>
            <w:noProof/>
          </w:rPr>
          <w:t>2.12 – Présentation de l’opération – visite des lieux</w:t>
        </w:r>
        <w:r w:rsidR="0003130B">
          <w:rPr>
            <w:noProof/>
            <w:webHidden/>
          </w:rPr>
          <w:tab/>
        </w:r>
        <w:r w:rsidR="0003130B">
          <w:rPr>
            <w:noProof/>
            <w:webHidden/>
          </w:rPr>
          <w:fldChar w:fldCharType="begin"/>
        </w:r>
        <w:r w:rsidR="0003130B">
          <w:rPr>
            <w:noProof/>
            <w:webHidden/>
          </w:rPr>
          <w:instrText xml:space="preserve"> PAGEREF _Toc236998588 \h </w:instrText>
        </w:r>
        <w:r w:rsidR="0003130B">
          <w:rPr>
            <w:noProof/>
            <w:webHidden/>
          </w:rPr>
        </w:r>
        <w:r w:rsidR="0003130B">
          <w:rPr>
            <w:noProof/>
            <w:webHidden/>
          </w:rPr>
          <w:fldChar w:fldCharType="separate"/>
        </w:r>
        <w:r w:rsidR="0003130B">
          <w:rPr>
            <w:noProof/>
            <w:webHidden/>
          </w:rPr>
          <w:t>7</w:t>
        </w:r>
        <w:r w:rsidR="0003130B">
          <w:rPr>
            <w:noProof/>
            <w:webHidden/>
          </w:rPr>
          <w:fldChar w:fldCharType="end"/>
        </w:r>
      </w:hyperlink>
    </w:p>
    <w:p w14:paraId="169D5A74" w14:textId="243C1039" w:rsidR="0003130B" w:rsidRDefault="001B38BF">
      <w:pPr>
        <w:pStyle w:val="TM2"/>
        <w:rPr>
          <w:rFonts w:eastAsiaTheme="minorEastAsia" w:cstheme="minorBidi"/>
          <w:smallCaps w:val="0"/>
          <w:noProof/>
          <w:sz w:val="22"/>
          <w:szCs w:val="22"/>
        </w:rPr>
      </w:pPr>
      <w:hyperlink w:anchor="_Toc236998589" w:history="1">
        <w:r w:rsidR="0003130B" w:rsidRPr="00621F99">
          <w:rPr>
            <w:rStyle w:val="Lienhypertexte"/>
            <w:noProof/>
          </w:rPr>
          <w:t>2.13 – Délai d’engagement des soumissionnaires</w:t>
        </w:r>
        <w:r w:rsidR="0003130B">
          <w:rPr>
            <w:noProof/>
            <w:webHidden/>
          </w:rPr>
          <w:tab/>
        </w:r>
        <w:r w:rsidR="0003130B">
          <w:rPr>
            <w:noProof/>
            <w:webHidden/>
          </w:rPr>
          <w:fldChar w:fldCharType="begin"/>
        </w:r>
        <w:r w:rsidR="0003130B">
          <w:rPr>
            <w:noProof/>
            <w:webHidden/>
          </w:rPr>
          <w:instrText xml:space="preserve"> PAGEREF _Toc236998589 \h </w:instrText>
        </w:r>
        <w:r w:rsidR="0003130B">
          <w:rPr>
            <w:noProof/>
            <w:webHidden/>
          </w:rPr>
        </w:r>
        <w:r w:rsidR="0003130B">
          <w:rPr>
            <w:noProof/>
            <w:webHidden/>
          </w:rPr>
          <w:fldChar w:fldCharType="separate"/>
        </w:r>
        <w:r w:rsidR="0003130B">
          <w:rPr>
            <w:noProof/>
            <w:webHidden/>
          </w:rPr>
          <w:t>7</w:t>
        </w:r>
        <w:r w:rsidR="0003130B">
          <w:rPr>
            <w:noProof/>
            <w:webHidden/>
          </w:rPr>
          <w:fldChar w:fldCharType="end"/>
        </w:r>
      </w:hyperlink>
    </w:p>
    <w:p w14:paraId="2DA3E36B" w14:textId="788B945E" w:rsidR="0003130B" w:rsidRDefault="001B38BF">
      <w:pPr>
        <w:pStyle w:val="TM2"/>
        <w:rPr>
          <w:rFonts w:eastAsiaTheme="minorEastAsia" w:cstheme="minorBidi"/>
          <w:smallCaps w:val="0"/>
          <w:noProof/>
          <w:sz w:val="22"/>
          <w:szCs w:val="22"/>
        </w:rPr>
      </w:pPr>
      <w:hyperlink w:anchor="_Toc236998590" w:history="1">
        <w:r w:rsidR="0003130B" w:rsidRPr="00621F99">
          <w:rPr>
            <w:rStyle w:val="Lienhypertexte"/>
            <w:noProof/>
          </w:rPr>
          <w:t>2.14 – Suite à donner à la consultation</w:t>
        </w:r>
        <w:r w:rsidR="0003130B">
          <w:rPr>
            <w:noProof/>
            <w:webHidden/>
          </w:rPr>
          <w:tab/>
        </w:r>
        <w:r w:rsidR="0003130B">
          <w:rPr>
            <w:noProof/>
            <w:webHidden/>
          </w:rPr>
          <w:fldChar w:fldCharType="begin"/>
        </w:r>
        <w:r w:rsidR="0003130B">
          <w:rPr>
            <w:noProof/>
            <w:webHidden/>
          </w:rPr>
          <w:instrText xml:space="preserve"> PAGEREF _Toc236998590 \h </w:instrText>
        </w:r>
        <w:r w:rsidR="0003130B">
          <w:rPr>
            <w:noProof/>
            <w:webHidden/>
          </w:rPr>
        </w:r>
        <w:r w:rsidR="0003130B">
          <w:rPr>
            <w:noProof/>
            <w:webHidden/>
          </w:rPr>
          <w:fldChar w:fldCharType="separate"/>
        </w:r>
        <w:r w:rsidR="0003130B">
          <w:rPr>
            <w:noProof/>
            <w:webHidden/>
          </w:rPr>
          <w:t>8</w:t>
        </w:r>
        <w:r w:rsidR="0003130B">
          <w:rPr>
            <w:noProof/>
            <w:webHidden/>
          </w:rPr>
          <w:fldChar w:fldCharType="end"/>
        </w:r>
      </w:hyperlink>
    </w:p>
    <w:p w14:paraId="03583A18" w14:textId="0448C64E" w:rsidR="0003130B" w:rsidRDefault="001B38BF">
      <w:pPr>
        <w:pStyle w:val="TM1"/>
        <w:tabs>
          <w:tab w:val="right" w:leader="dot" w:pos="9628"/>
        </w:tabs>
        <w:rPr>
          <w:rFonts w:eastAsiaTheme="minorEastAsia" w:cstheme="minorBidi"/>
          <w:b w:val="0"/>
          <w:bCs w:val="0"/>
          <w:caps w:val="0"/>
          <w:noProof/>
          <w:sz w:val="22"/>
          <w:szCs w:val="22"/>
        </w:rPr>
      </w:pPr>
      <w:hyperlink w:anchor="_Toc236998591" w:history="1">
        <w:r w:rsidR="0003130B" w:rsidRPr="00621F99">
          <w:rPr>
            <w:rStyle w:val="Lienhypertexte"/>
            <w:noProof/>
          </w:rPr>
          <w:t>ARTICLE 3 – CONTENANCE ET PRÉSENTATION DES SOUMISSIONS</w:t>
        </w:r>
        <w:r w:rsidR="0003130B">
          <w:rPr>
            <w:noProof/>
            <w:webHidden/>
          </w:rPr>
          <w:tab/>
        </w:r>
        <w:r w:rsidR="0003130B">
          <w:rPr>
            <w:noProof/>
            <w:webHidden/>
          </w:rPr>
          <w:fldChar w:fldCharType="begin"/>
        </w:r>
        <w:r w:rsidR="0003130B">
          <w:rPr>
            <w:noProof/>
            <w:webHidden/>
          </w:rPr>
          <w:instrText xml:space="preserve"> PAGEREF _Toc236998591 \h </w:instrText>
        </w:r>
        <w:r w:rsidR="0003130B">
          <w:rPr>
            <w:noProof/>
            <w:webHidden/>
          </w:rPr>
        </w:r>
        <w:r w:rsidR="0003130B">
          <w:rPr>
            <w:noProof/>
            <w:webHidden/>
          </w:rPr>
          <w:fldChar w:fldCharType="separate"/>
        </w:r>
        <w:r w:rsidR="0003130B">
          <w:rPr>
            <w:noProof/>
            <w:webHidden/>
          </w:rPr>
          <w:t>8</w:t>
        </w:r>
        <w:r w:rsidR="0003130B">
          <w:rPr>
            <w:noProof/>
            <w:webHidden/>
          </w:rPr>
          <w:fldChar w:fldCharType="end"/>
        </w:r>
      </w:hyperlink>
    </w:p>
    <w:p w14:paraId="6AB9635D" w14:textId="018485DB" w:rsidR="0003130B" w:rsidRDefault="001B38BF">
      <w:pPr>
        <w:pStyle w:val="TM2"/>
        <w:rPr>
          <w:rFonts w:eastAsiaTheme="minorEastAsia" w:cstheme="minorBidi"/>
          <w:smallCaps w:val="0"/>
          <w:noProof/>
          <w:sz w:val="22"/>
          <w:szCs w:val="22"/>
        </w:rPr>
      </w:pPr>
      <w:hyperlink w:anchor="_Toc236998592" w:history="1">
        <w:r w:rsidR="0003130B" w:rsidRPr="00621F99">
          <w:rPr>
            <w:rStyle w:val="Lienhypertexte"/>
            <w:noProof/>
          </w:rPr>
          <w:t>3.1 – Soumission</w:t>
        </w:r>
        <w:r w:rsidR="0003130B">
          <w:rPr>
            <w:noProof/>
            <w:webHidden/>
          </w:rPr>
          <w:tab/>
        </w:r>
        <w:r w:rsidR="0003130B">
          <w:rPr>
            <w:noProof/>
            <w:webHidden/>
          </w:rPr>
          <w:fldChar w:fldCharType="begin"/>
        </w:r>
        <w:r w:rsidR="0003130B">
          <w:rPr>
            <w:noProof/>
            <w:webHidden/>
          </w:rPr>
          <w:instrText xml:space="preserve"> PAGEREF _Toc236998592 \h </w:instrText>
        </w:r>
        <w:r w:rsidR="0003130B">
          <w:rPr>
            <w:noProof/>
            <w:webHidden/>
          </w:rPr>
        </w:r>
        <w:r w:rsidR="0003130B">
          <w:rPr>
            <w:noProof/>
            <w:webHidden/>
          </w:rPr>
          <w:fldChar w:fldCharType="separate"/>
        </w:r>
        <w:r w:rsidR="0003130B">
          <w:rPr>
            <w:noProof/>
            <w:webHidden/>
          </w:rPr>
          <w:t>8</w:t>
        </w:r>
        <w:r w:rsidR="0003130B">
          <w:rPr>
            <w:noProof/>
            <w:webHidden/>
          </w:rPr>
          <w:fldChar w:fldCharType="end"/>
        </w:r>
      </w:hyperlink>
    </w:p>
    <w:p w14:paraId="6525CCE9" w14:textId="5C4CFC53" w:rsidR="0003130B" w:rsidRDefault="001B38BF">
      <w:pPr>
        <w:pStyle w:val="TM2"/>
        <w:rPr>
          <w:rFonts w:eastAsiaTheme="minorEastAsia" w:cstheme="minorBidi"/>
          <w:smallCaps w:val="0"/>
          <w:noProof/>
          <w:sz w:val="22"/>
          <w:szCs w:val="22"/>
        </w:rPr>
      </w:pPr>
      <w:hyperlink w:anchor="_Toc236998593" w:history="1">
        <w:r w:rsidR="0003130B" w:rsidRPr="00621F99">
          <w:rPr>
            <w:rStyle w:val="Lienhypertexte"/>
            <w:noProof/>
          </w:rPr>
          <w:t>3.2 – Dossier de candidature</w:t>
        </w:r>
        <w:r w:rsidR="0003130B">
          <w:rPr>
            <w:noProof/>
            <w:webHidden/>
          </w:rPr>
          <w:tab/>
        </w:r>
        <w:r w:rsidR="0003130B">
          <w:rPr>
            <w:noProof/>
            <w:webHidden/>
          </w:rPr>
          <w:fldChar w:fldCharType="begin"/>
        </w:r>
        <w:r w:rsidR="0003130B">
          <w:rPr>
            <w:noProof/>
            <w:webHidden/>
          </w:rPr>
          <w:instrText xml:space="preserve"> PAGEREF _Toc236998593 \h </w:instrText>
        </w:r>
        <w:r w:rsidR="0003130B">
          <w:rPr>
            <w:noProof/>
            <w:webHidden/>
          </w:rPr>
        </w:r>
        <w:r w:rsidR="0003130B">
          <w:rPr>
            <w:noProof/>
            <w:webHidden/>
          </w:rPr>
          <w:fldChar w:fldCharType="separate"/>
        </w:r>
        <w:r w:rsidR="0003130B">
          <w:rPr>
            <w:noProof/>
            <w:webHidden/>
          </w:rPr>
          <w:t>8</w:t>
        </w:r>
        <w:r w:rsidR="0003130B">
          <w:rPr>
            <w:noProof/>
            <w:webHidden/>
          </w:rPr>
          <w:fldChar w:fldCharType="end"/>
        </w:r>
      </w:hyperlink>
    </w:p>
    <w:p w14:paraId="7632F696" w14:textId="687AD815" w:rsidR="0003130B" w:rsidRDefault="001B38BF">
      <w:pPr>
        <w:pStyle w:val="TM2"/>
        <w:rPr>
          <w:rFonts w:eastAsiaTheme="minorEastAsia" w:cstheme="minorBidi"/>
          <w:smallCaps w:val="0"/>
          <w:noProof/>
          <w:sz w:val="22"/>
          <w:szCs w:val="22"/>
        </w:rPr>
      </w:pPr>
      <w:hyperlink w:anchor="_Toc236998594" w:history="1">
        <w:r w:rsidR="0003130B" w:rsidRPr="00621F99">
          <w:rPr>
            <w:rStyle w:val="Lienhypertexte"/>
            <w:noProof/>
          </w:rPr>
          <w:t>3.3 – Projet de marché</w:t>
        </w:r>
        <w:r w:rsidR="0003130B">
          <w:rPr>
            <w:noProof/>
            <w:webHidden/>
          </w:rPr>
          <w:tab/>
        </w:r>
        <w:r w:rsidR="0003130B">
          <w:rPr>
            <w:noProof/>
            <w:webHidden/>
          </w:rPr>
          <w:fldChar w:fldCharType="begin"/>
        </w:r>
        <w:r w:rsidR="0003130B">
          <w:rPr>
            <w:noProof/>
            <w:webHidden/>
          </w:rPr>
          <w:instrText xml:space="preserve"> PAGEREF _Toc236998594 \h </w:instrText>
        </w:r>
        <w:r w:rsidR="0003130B">
          <w:rPr>
            <w:noProof/>
            <w:webHidden/>
          </w:rPr>
        </w:r>
        <w:r w:rsidR="0003130B">
          <w:rPr>
            <w:noProof/>
            <w:webHidden/>
          </w:rPr>
          <w:fldChar w:fldCharType="separate"/>
        </w:r>
        <w:r w:rsidR="0003130B">
          <w:rPr>
            <w:noProof/>
            <w:webHidden/>
          </w:rPr>
          <w:t>9</w:t>
        </w:r>
        <w:r w:rsidR="0003130B">
          <w:rPr>
            <w:noProof/>
            <w:webHidden/>
          </w:rPr>
          <w:fldChar w:fldCharType="end"/>
        </w:r>
      </w:hyperlink>
    </w:p>
    <w:p w14:paraId="1C2AC092" w14:textId="4D5713C6" w:rsidR="0003130B" w:rsidRDefault="001B38BF">
      <w:pPr>
        <w:pStyle w:val="TM2"/>
        <w:rPr>
          <w:rFonts w:eastAsiaTheme="minorEastAsia" w:cstheme="minorBidi"/>
          <w:smallCaps w:val="0"/>
          <w:noProof/>
          <w:sz w:val="22"/>
          <w:szCs w:val="22"/>
        </w:rPr>
      </w:pPr>
      <w:hyperlink w:anchor="_Toc236998595" w:history="1">
        <w:r w:rsidR="0003130B" w:rsidRPr="00621F99">
          <w:rPr>
            <w:rStyle w:val="Lienhypertexte"/>
            <w:noProof/>
          </w:rPr>
          <w:t>3.4 – Indépendance des offres</w:t>
        </w:r>
        <w:r w:rsidR="0003130B">
          <w:rPr>
            <w:noProof/>
            <w:webHidden/>
          </w:rPr>
          <w:tab/>
        </w:r>
        <w:r w:rsidR="0003130B">
          <w:rPr>
            <w:noProof/>
            <w:webHidden/>
          </w:rPr>
          <w:fldChar w:fldCharType="begin"/>
        </w:r>
        <w:r w:rsidR="0003130B">
          <w:rPr>
            <w:noProof/>
            <w:webHidden/>
          </w:rPr>
          <w:instrText xml:space="preserve"> PAGEREF _Toc236998595 \h </w:instrText>
        </w:r>
        <w:r w:rsidR="0003130B">
          <w:rPr>
            <w:noProof/>
            <w:webHidden/>
          </w:rPr>
        </w:r>
        <w:r w:rsidR="0003130B">
          <w:rPr>
            <w:noProof/>
            <w:webHidden/>
          </w:rPr>
          <w:fldChar w:fldCharType="separate"/>
        </w:r>
        <w:r w:rsidR="0003130B">
          <w:rPr>
            <w:noProof/>
            <w:webHidden/>
          </w:rPr>
          <w:t>10</w:t>
        </w:r>
        <w:r w:rsidR="0003130B">
          <w:rPr>
            <w:noProof/>
            <w:webHidden/>
          </w:rPr>
          <w:fldChar w:fldCharType="end"/>
        </w:r>
      </w:hyperlink>
    </w:p>
    <w:p w14:paraId="2F2A600E" w14:textId="1F0DC266" w:rsidR="0003130B" w:rsidRDefault="001B38BF">
      <w:pPr>
        <w:pStyle w:val="TM1"/>
        <w:tabs>
          <w:tab w:val="right" w:leader="dot" w:pos="9628"/>
        </w:tabs>
        <w:rPr>
          <w:rFonts w:eastAsiaTheme="minorEastAsia" w:cstheme="minorBidi"/>
          <w:b w:val="0"/>
          <w:bCs w:val="0"/>
          <w:caps w:val="0"/>
          <w:noProof/>
          <w:sz w:val="22"/>
          <w:szCs w:val="22"/>
        </w:rPr>
      </w:pPr>
      <w:hyperlink w:anchor="_Toc236998596" w:history="1">
        <w:r w:rsidR="0003130B" w:rsidRPr="00621F99">
          <w:rPr>
            <w:rStyle w:val="Lienhypertexte"/>
            <w:noProof/>
          </w:rPr>
          <w:t>ARTICLE 4 – CONDITIONS DE REMISE DES OFFRES</w:t>
        </w:r>
        <w:r w:rsidR="0003130B">
          <w:rPr>
            <w:noProof/>
            <w:webHidden/>
          </w:rPr>
          <w:tab/>
        </w:r>
        <w:r w:rsidR="0003130B">
          <w:rPr>
            <w:noProof/>
            <w:webHidden/>
          </w:rPr>
          <w:fldChar w:fldCharType="begin"/>
        </w:r>
        <w:r w:rsidR="0003130B">
          <w:rPr>
            <w:noProof/>
            <w:webHidden/>
          </w:rPr>
          <w:instrText xml:space="preserve"> PAGEREF _Toc236998596 \h </w:instrText>
        </w:r>
        <w:r w:rsidR="0003130B">
          <w:rPr>
            <w:noProof/>
            <w:webHidden/>
          </w:rPr>
        </w:r>
        <w:r w:rsidR="0003130B">
          <w:rPr>
            <w:noProof/>
            <w:webHidden/>
          </w:rPr>
          <w:fldChar w:fldCharType="separate"/>
        </w:r>
        <w:r w:rsidR="0003130B">
          <w:rPr>
            <w:noProof/>
            <w:webHidden/>
          </w:rPr>
          <w:t>10</w:t>
        </w:r>
        <w:r w:rsidR="0003130B">
          <w:rPr>
            <w:noProof/>
            <w:webHidden/>
          </w:rPr>
          <w:fldChar w:fldCharType="end"/>
        </w:r>
      </w:hyperlink>
    </w:p>
    <w:p w14:paraId="07B3C9B6" w14:textId="0D756EA8" w:rsidR="0003130B" w:rsidRDefault="001B38BF">
      <w:pPr>
        <w:pStyle w:val="TM2"/>
        <w:rPr>
          <w:rFonts w:eastAsiaTheme="minorEastAsia" w:cstheme="minorBidi"/>
          <w:smallCaps w:val="0"/>
          <w:noProof/>
          <w:sz w:val="22"/>
          <w:szCs w:val="22"/>
        </w:rPr>
      </w:pPr>
      <w:hyperlink w:anchor="_Toc236998597" w:history="1">
        <w:r w:rsidR="0003130B" w:rsidRPr="00621F99">
          <w:rPr>
            <w:rStyle w:val="Lienhypertexte"/>
            <w:noProof/>
          </w:rPr>
          <w:t>4.1 – Remise des offres sous format électronique</w:t>
        </w:r>
        <w:r w:rsidR="0003130B">
          <w:rPr>
            <w:noProof/>
            <w:webHidden/>
          </w:rPr>
          <w:tab/>
        </w:r>
        <w:r w:rsidR="0003130B">
          <w:rPr>
            <w:noProof/>
            <w:webHidden/>
          </w:rPr>
          <w:fldChar w:fldCharType="begin"/>
        </w:r>
        <w:r w:rsidR="0003130B">
          <w:rPr>
            <w:noProof/>
            <w:webHidden/>
          </w:rPr>
          <w:instrText xml:space="preserve"> PAGEREF _Toc236998597 \h </w:instrText>
        </w:r>
        <w:r w:rsidR="0003130B">
          <w:rPr>
            <w:noProof/>
            <w:webHidden/>
          </w:rPr>
        </w:r>
        <w:r w:rsidR="0003130B">
          <w:rPr>
            <w:noProof/>
            <w:webHidden/>
          </w:rPr>
          <w:fldChar w:fldCharType="separate"/>
        </w:r>
        <w:r w:rsidR="0003130B">
          <w:rPr>
            <w:noProof/>
            <w:webHidden/>
          </w:rPr>
          <w:t>11</w:t>
        </w:r>
        <w:r w:rsidR="0003130B">
          <w:rPr>
            <w:noProof/>
            <w:webHidden/>
          </w:rPr>
          <w:fldChar w:fldCharType="end"/>
        </w:r>
      </w:hyperlink>
    </w:p>
    <w:p w14:paraId="174E0FAE" w14:textId="34296D48" w:rsidR="0003130B" w:rsidRDefault="001B38BF">
      <w:pPr>
        <w:pStyle w:val="TM3"/>
        <w:tabs>
          <w:tab w:val="right" w:leader="dot" w:pos="9628"/>
        </w:tabs>
        <w:rPr>
          <w:rFonts w:eastAsiaTheme="minorEastAsia" w:cstheme="minorBidi"/>
          <w:i w:val="0"/>
          <w:iCs w:val="0"/>
          <w:noProof/>
          <w:sz w:val="22"/>
          <w:szCs w:val="22"/>
        </w:rPr>
      </w:pPr>
      <w:hyperlink w:anchor="_Toc236998598" w:history="1">
        <w:r w:rsidR="0003130B" w:rsidRPr="00621F99">
          <w:rPr>
            <w:rStyle w:val="Lienhypertexte"/>
            <w:noProof/>
          </w:rPr>
          <w:t>4.1.1 – Dépôt électronique des plis</w:t>
        </w:r>
        <w:r w:rsidR="0003130B">
          <w:rPr>
            <w:noProof/>
            <w:webHidden/>
          </w:rPr>
          <w:tab/>
        </w:r>
        <w:r w:rsidR="0003130B">
          <w:rPr>
            <w:noProof/>
            <w:webHidden/>
          </w:rPr>
          <w:fldChar w:fldCharType="begin"/>
        </w:r>
        <w:r w:rsidR="0003130B">
          <w:rPr>
            <w:noProof/>
            <w:webHidden/>
          </w:rPr>
          <w:instrText xml:space="preserve"> PAGEREF _Toc236998598 \h </w:instrText>
        </w:r>
        <w:r w:rsidR="0003130B">
          <w:rPr>
            <w:noProof/>
            <w:webHidden/>
          </w:rPr>
        </w:r>
        <w:r w:rsidR="0003130B">
          <w:rPr>
            <w:noProof/>
            <w:webHidden/>
          </w:rPr>
          <w:fldChar w:fldCharType="separate"/>
        </w:r>
        <w:r w:rsidR="0003130B">
          <w:rPr>
            <w:noProof/>
            <w:webHidden/>
          </w:rPr>
          <w:t>11</w:t>
        </w:r>
        <w:r w:rsidR="0003130B">
          <w:rPr>
            <w:noProof/>
            <w:webHidden/>
          </w:rPr>
          <w:fldChar w:fldCharType="end"/>
        </w:r>
      </w:hyperlink>
    </w:p>
    <w:p w14:paraId="28BC4168" w14:textId="54FC20D2" w:rsidR="0003130B" w:rsidRDefault="001B38BF">
      <w:pPr>
        <w:pStyle w:val="TM3"/>
        <w:tabs>
          <w:tab w:val="right" w:leader="dot" w:pos="9628"/>
        </w:tabs>
        <w:rPr>
          <w:rFonts w:eastAsiaTheme="minorEastAsia" w:cstheme="minorBidi"/>
          <w:i w:val="0"/>
          <w:iCs w:val="0"/>
          <w:noProof/>
          <w:sz w:val="22"/>
          <w:szCs w:val="22"/>
        </w:rPr>
      </w:pPr>
      <w:hyperlink w:anchor="_Toc236998599" w:history="1">
        <w:r w:rsidR="0003130B" w:rsidRPr="00621F99">
          <w:rPr>
            <w:rStyle w:val="Lienhypertexte"/>
            <w:noProof/>
          </w:rPr>
          <w:t>4.1.2 – Absence d’obligation de signature électronique des documents</w:t>
        </w:r>
        <w:r w:rsidR="0003130B">
          <w:rPr>
            <w:noProof/>
            <w:webHidden/>
          </w:rPr>
          <w:tab/>
        </w:r>
        <w:r w:rsidR="0003130B">
          <w:rPr>
            <w:noProof/>
            <w:webHidden/>
          </w:rPr>
          <w:fldChar w:fldCharType="begin"/>
        </w:r>
        <w:r w:rsidR="0003130B">
          <w:rPr>
            <w:noProof/>
            <w:webHidden/>
          </w:rPr>
          <w:instrText xml:space="preserve"> PAGEREF _Toc236998599 \h </w:instrText>
        </w:r>
        <w:r w:rsidR="0003130B">
          <w:rPr>
            <w:noProof/>
            <w:webHidden/>
          </w:rPr>
        </w:r>
        <w:r w:rsidR="0003130B">
          <w:rPr>
            <w:noProof/>
            <w:webHidden/>
          </w:rPr>
          <w:fldChar w:fldCharType="separate"/>
        </w:r>
        <w:r w:rsidR="0003130B">
          <w:rPr>
            <w:noProof/>
            <w:webHidden/>
          </w:rPr>
          <w:t>11</w:t>
        </w:r>
        <w:r w:rsidR="0003130B">
          <w:rPr>
            <w:noProof/>
            <w:webHidden/>
          </w:rPr>
          <w:fldChar w:fldCharType="end"/>
        </w:r>
      </w:hyperlink>
    </w:p>
    <w:p w14:paraId="5925F94A" w14:textId="77B25F0E" w:rsidR="0003130B" w:rsidRDefault="001B38BF">
      <w:pPr>
        <w:pStyle w:val="TM3"/>
        <w:tabs>
          <w:tab w:val="right" w:leader="dot" w:pos="9628"/>
        </w:tabs>
        <w:rPr>
          <w:rFonts w:eastAsiaTheme="minorEastAsia" w:cstheme="minorBidi"/>
          <w:i w:val="0"/>
          <w:iCs w:val="0"/>
          <w:noProof/>
          <w:sz w:val="22"/>
          <w:szCs w:val="22"/>
        </w:rPr>
      </w:pPr>
      <w:hyperlink w:anchor="_Toc236998600" w:history="1">
        <w:r w:rsidR="0003130B" w:rsidRPr="00621F99">
          <w:rPr>
            <w:rStyle w:val="Lienhypertexte"/>
            <w:noProof/>
          </w:rPr>
          <w:t>4.1.3 – Format des offres – Antivirus</w:t>
        </w:r>
        <w:r w:rsidR="0003130B">
          <w:rPr>
            <w:noProof/>
            <w:webHidden/>
          </w:rPr>
          <w:tab/>
        </w:r>
        <w:r w:rsidR="0003130B">
          <w:rPr>
            <w:noProof/>
            <w:webHidden/>
          </w:rPr>
          <w:fldChar w:fldCharType="begin"/>
        </w:r>
        <w:r w:rsidR="0003130B">
          <w:rPr>
            <w:noProof/>
            <w:webHidden/>
          </w:rPr>
          <w:instrText xml:space="preserve"> PAGEREF _Toc236998600 \h </w:instrText>
        </w:r>
        <w:r w:rsidR="0003130B">
          <w:rPr>
            <w:noProof/>
            <w:webHidden/>
          </w:rPr>
        </w:r>
        <w:r w:rsidR="0003130B">
          <w:rPr>
            <w:noProof/>
            <w:webHidden/>
          </w:rPr>
          <w:fldChar w:fldCharType="separate"/>
        </w:r>
        <w:r w:rsidR="0003130B">
          <w:rPr>
            <w:noProof/>
            <w:webHidden/>
          </w:rPr>
          <w:t>11</w:t>
        </w:r>
        <w:r w:rsidR="0003130B">
          <w:rPr>
            <w:noProof/>
            <w:webHidden/>
          </w:rPr>
          <w:fldChar w:fldCharType="end"/>
        </w:r>
      </w:hyperlink>
    </w:p>
    <w:p w14:paraId="20D962CD" w14:textId="72C3DFA9" w:rsidR="0003130B" w:rsidRDefault="001B38BF">
      <w:pPr>
        <w:pStyle w:val="TM3"/>
        <w:tabs>
          <w:tab w:val="right" w:leader="dot" w:pos="9628"/>
        </w:tabs>
        <w:rPr>
          <w:rFonts w:eastAsiaTheme="minorEastAsia" w:cstheme="minorBidi"/>
          <w:i w:val="0"/>
          <w:iCs w:val="0"/>
          <w:noProof/>
          <w:sz w:val="22"/>
          <w:szCs w:val="22"/>
        </w:rPr>
      </w:pPr>
      <w:hyperlink w:anchor="_Toc236998601" w:history="1">
        <w:r w:rsidR="0003130B" w:rsidRPr="00621F99">
          <w:rPr>
            <w:rStyle w:val="Lienhypertexte"/>
            <w:noProof/>
          </w:rPr>
          <w:t>4.1.4 – Rematérialisation des offres</w:t>
        </w:r>
        <w:r w:rsidR="0003130B">
          <w:rPr>
            <w:noProof/>
            <w:webHidden/>
          </w:rPr>
          <w:tab/>
        </w:r>
        <w:r w:rsidR="0003130B">
          <w:rPr>
            <w:noProof/>
            <w:webHidden/>
          </w:rPr>
          <w:fldChar w:fldCharType="begin"/>
        </w:r>
        <w:r w:rsidR="0003130B">
          <w:rPr>
            <w:noProof/>
            <w:webHidden/>
          </w:rPr>
          <w:instrText xml:space="preserve"> PAGEREF _Toc236998601 \h </w:instrText>
        </w:r>
        <w:r w:rsidR="0003130B">
          <w:rPr>
            <w:noProof/>
            <w:webHidden/>
          </w:rPr>
        </w:r>
        <w:r w:rsidR="0003130B">
          <w:rPr>
            <w:noProof/>
            <w:webHidden/>
          </w:rPr>
          <w:fldChar w:fldCharType="separate"/>
        </w:r>
        <w:r w:rsidR="0003130B">
          <w:rPr>
            <w:noProof/>
            <w:webHidden/>
          </w:rPr>
          <w:t>11</w:t>
        </w:r>
        <w:r w:rsidR="0003130B">
          <w:rPr>
            <w:noProof/>
            <w:webHidden/>
          </w:rPr>
          <w:fldChar w:fldCharType="end"/>
        </w:r>
      </w:hyperlink>
    </w:p>
    <w:p w14:paraId="4EB020EC" w14:textId="2ABCC862" w:rsidR="0003130B" w:rsidRDefault="001B38BF">
      <w:pPr>
        <w:pStyle w:val="TM1"/>
        <w:tabs>
          <w:tab w:val="right" w:leader="dot" w:pos="9628"/>
        </w:tabs>
        <w:rPr>
          <w:rFonts w:eastAsiaTheme="minorEastAsia" w:cstheme="minorBidi"/>
          <w:b w:val="0"/>
          <w:bCs w:val="0"/>
          <w:caps w:val="0"/>
          <w:noProof/>
          <w:sz w:val="22"/>
          <w:szCs w:val="22"/>
        </w:rPr>
      </w:pPr>
      <w:hyperlink w:anchor="_Toc236998602" w:history="1">
        <w:r w:rsidR="0003130B" w:rsidRPr="00621F99">
          <w:rPr>
            <w:rStyle w:val="Lienhypertexte"/>
            <w:noProof/>
          </w:rPr>
          <w:t>ARTICLE 5 – AGRÉMENT DES CANDIDATURES, RÉGULARISATION ET JUGEMENT DES OFFRES</w:t>
        </w:r>
        <w:r w:rsidR="0003130B">
          <w:rPr>
            <w:noProof/>
            <w:webHidden/>
          </w:rPr>
          <w:tab/>
        </w:r>
        <w:r w:rsidR="0003130B">
          <w:rPr>
            <w:noProof/>
            <w:webHidden/>
          </w:rPr>
          <w:fldChar w:fldCharType="begin"/>
        </w:r>
        <w:r w:rsidR="0003130B">
          <w:rPr>
            <w:noProof/>
            <w:webHidden/>
          </w:rPr>
          <w:instrText xml:space="preserve"> PAGEREF _Toc236998602 \h </w:instrText>
        </w:r>
        <w:r w:rsidR="0003130B">
          <w:rPr>
            <w:noProof/>
            <w:webHidden/>
          </w:rPr>
        </w:r>
        <w:r w:rsidR="0003130B">
          <w:rPr>
            <w:noProof/>
            <w:webHidden/>
          </w:rPr>
          <w:fldChar w:fldCharType="separate"/>
        </w:r>
        <w:r w:rsidR="0003130B">
          <w:rPr>
            <w:noProof/>
            <w:webHidden/>
          </w:rPr>
          <w:t>11</w:t>
        </w:r>
        <w:r w:rsidR="0003130B">
          <w:rPr>
            <w:noProof/>
            <w:webHidden/>
          </w:rPr>
          <w:fldChar w:fldCharType="end"/>
        </w:r>
      </w:hyperlink>
    </w:p>
    <w:p w14:paraId="55EBDE64" w14:textId="5DDDC579" w:rsidR="0003130B" w:rsidRDefault="001B38BF">
      <w:pPr>
        <w:pStyle w:val="TM2"/>
        <w:rPr>
          <w:rFonts w:eastAsiaTheme="minorEastAsia" w:cstheme="minorBidi"/>
          <w:smallCaps w:val="0"/>
          <w:noProof/>
          <w:sz w:val="22"/>
          <w:szCs w:val="22"/>
        </w:rPr>
      </w:pPr>
      <w:hyperlink w:anchor="_Toc236998603" w:history="1">
        <w:r w:rsidR="0003130B" w:rsidRPr="00621F99">
          <w:rPr>
            <w:rStyle w:val="Lienhypertexte"/>
            <w:noProof/>
          </w:rPr>
          <w:t>5.1 – Critères d’agrément des candidatures</w:t>
        </w:r>
        <w:r w:rsidR="0003130B">
          <w:rPr>
            <w:noProof/>
            <w:webHidden/>
          </w:rPr>
          <w:tab/>
        </w:r>
        <w:r w:rsidR="0003130B">
          <w:rPr>
            <w:noProof/>
            <w:webHidden/>
          </w:rPr>
          <w:fldChar w:fldCharType="begin"/>
        </w:r>
        <w:r w:rsidR="0003130B">
          <w:rPr>
            <w:noProof/>
            <w:webHidden/>
          </w:rPr>
          <w:instrText xml:space="preserve"> PAGEREF _Toc236998603 \h </w:instrText>
        </w:r>
        <w:r w:rsidR="0003130B">
          <w:rPr>
            <w:noProof/>
            <w:webHidden/>
          </w:rPr>
        </w:r>
        <w:r w:rsidR="0003130B">
          <w:rPr>
            <w:noProof/>
            <w:webHidden/>
          </w:rPr>
          <w:fldChar w:fldCharType="separate"/>
        </w:r>
        <w:r w:rsidR="0003130B">
          <w:rPr>
            <w:noProof/>
            <w:webHidden/>
          </w:rPr>
          <w:t>11</w:t>
        </w:r>
        <w:r w:rsidR="0003130B">
          <w:rPr>
            <w:noProof/>
            <w:webHidden/>
          </w:rPr>
          <w:fldChar w:fldCharType="end"/>
        </w:r>
      </w:hyperlink>
    </w:p>
    <w:p w14:paraId="54BF884E" w14:textId="539D5EF3" w:rsidR="0003130B" w:rsidRDefault="001B38BF">
      <w:pPr>
        <w:pStyle w:val="TM3"/>
        <w:tabs>
          <w:tab w:val="right" w:leader="dot" w:pos="9628"/>
        </w:tabs>
        <w:rPr>
          <w:rFonts w:eastAsiaTheme="minorEastAsia" w:cstheme="minorBidi"/>
          <w:i w:val="0"/>
          <w:iCs w:val="0"/>
          <w:noProof/>
          <w:sz w:val="22"/>
          <w:szCs w:val="22"/>
        </w:rPr>
      </w:pPr>
      <w:hyperlink w:anchor="_Toc236998604" w:history="1">
        <w:r w:rsidR="0003130B" w:rsidRPr="00621F99">
          <w:rPr>
            <w:rStyle w:val="Lienhypertexte"/>
            <w:noProof/>
          </w:rPr>
          <w:t>5.1.1 – Justification des capacités</w:t>
        </w:r>
        <w:r w:rsidR="0003130B">
          <w:rPr>
            <w:noProof/>
            <w:webHidden/>
          </w:rPr>
          <w:tab/>
        </w:r>
        <w:r w:rsidR="0003130B">
          <w:rPr>
            <w:noProof/>
            <w:webHidden/>
          </w:rPr>
          <w:fldChar w:fldCharType="begin"/>
        </w:r>
        <w:r w:rsidR="0003130B">
          <w:rPr>
            <w:noProof/>
            <w:webHidden/>
          </w:rPr>
          <w:instrText xml:space="preserve"> PAGEREF _Toc236998604 \h </w:instrText>
        </w:r>
        <w:r w:rsidR="0003130B">
          <w:rPr>
            <w:noProof/>
            <w:webHidden/>
          </w:rPr>
        </w:r>
        <w:r w:rsidR="0003130B">
          <w:rPr>
            <w:noProof/>
            <w:webHidden/>
          </w:rPr>
          <w:fldChar w:fldCharType="separate"/>
        </w:r>
        <w:r w:rsidR="0003130B">
          <w:rPr>
            <w:noProof/>
            <w:webHidden/>
          </w:rPr>
          <w:t>11</w:t>
        </w:r>
        <w:r w:rsidR="0003130B">
          <w:rPr>
            <w:noProof/>
            <w:webHidden/>
          </w:rPr>
          <w:fldChar w:fldCharType="end"/>
        </w:r>
      </w:hyperlink>
    </w:p>
    <w:p w14:paraId="52DCFA57" w14:textId="557C17E1" w:rsidR="0003130B" w:rsidRDefault="001B38BF">
      <w:pPr>
        <w:pStyle w:val="TM3"/>
        <w:tabs>
          <w:tab w:val="right" w:leader="dot" w:pos="9628"/>
        </w:tabs>
        <w:rPr>
          <w:rFonts w:eastAsiaTheme="minorEastAsia" w:cstheme="minorBidi"/>
          <w:i w:val="0"/>
          <w:iCs w:val="0"/>
          <w:noProof/>
          <w:sz w:val="22"/>
          <w:szCs w:val="22"/>
        </w:rPr>
      </w:pPr>
      <w:hyperlink w:anchor="_Toc236998605" w:history="1">
        <w:r w:rsidR="0003130B" w:rsidRPr="00621F99">
          <w:rPr>
            <w:rStyle w:val="Lienhypertexte"/>
            <w:noProof/>
          </w:rPr>
          <w:t>5.1.2 – Capacité minimale</w:t>
        </w:r>
        <w:r w:rsidR="0003130B">
          <w:rPr>
            <w:noProof/>
            <w:webHidden/>
          </w:rPr>
          <w:tab/>
        </w:r>
        <w:r w:rsidR="0003130B">
          <w:rPr>
            <w:noProof/>
            <w:webHidden/>
          </w:rPr>
          <w:fldChar w:fldCharType="begin"/>
        </w:r>
        <w:r w:rsidR="0003130B">
          <w:rPr>
            <w:noProof/>
            <w:webHidden/>
          </w:rPr>
          <w:instrText xml:space="preserve"> PAGEREF _Toc236998605 \h </w:instrText>
        </w:r>
        <w:r w:rsidR="0003130B">
          <w:rPr>
            <w:noProof/>
            <w:webHidden/>
          </w:rPr>
        </w:r>
        <w:r w:rsidR="0003130B">
          <w:rPr>
            <w:noProof/>
            <w:webHidden/>
          </w:rPr>
          <w:fldChar w:fldCharType="separate"/>
        </w:r>
        <w:r w:rsidR="0003130B">
          <w:rPr>
            <w:noProof/>
            <w:webHidden/>
          </w:rPr>
          <w:t>12</w:t>
        </w:r>
        <w:r w:rsidR="0003130B">
          <w:rPr>
            <w:noProof/>
            <w:webHidden/>
          </w:rPr>
          <w:fldChar w:fldCharType="end"/>
        </w:r>
      </w:hyperlink>
    </w:p>
    <w:p w14:paraId="027CCBED" w14:textId="00C5504C" w:rsidR="0003130B" w:rsidRDefault="001B38BF">
      <w:pPr>
        <w:pStyle w:val="TM2"/>
        <w:rPr>
          <w:rFonts w:eastAsiaTheme="minorEastAsia" w:cstheme="minorBidi"/>
          <w:smallCaps w:val="0"/>
          <w:noProof/>
          <w:sz w:val="22"/>
          <w:szCs w:val="22"/>
        </w:rPr>
      </w:pPr>
      <w:hyperlink w:anchor="_Toc236998606" w:history="1">
        <w:r w:rsidR="0003130B" w:rsidRPr="00621F99">
          <w:rPr>
            <w:rStyle w:val="Lienhypertexte"/>
            <w:noProof/>
          </w:rPr>
          <w:t>5.2 – Régularisation de soumissions</w:t>
        </w:r>
        <w:r w:rsidR="0003130B">
          <w:rPr>
            <w:noProof/>
            <w:webHidden/>
          </w:rPr>
          <w:tab/>
        </w:r>
        <w:r w:rsidR="0003130B">
          <w:rPr>
            <w:noProof/>
            <w:webHidden/>
          </w:rPr>
          <w:fldChar w:fldCharType="begin"/>
        </w:r>
        <w:r w:rsidR="0003130B">
          <w:rPr>
            <w:noProof/>
            <w:webHidden/>
          </w:rPr>
          <w:instrText xml:space="preserve"> PAGEREF _Toc236998606 \h </w:instrText>
        </w:r>
        <w:r w:rsidR="0003130B">
          <w:rPr>
            <w:noProof/>
            <w:webHidden/>
          </w:rPr>
        </w:r>
        <w:r w:rsidR="0003130B">
          <w:rPr>
            <w:noProof/>
            <w:webHidden/>
          </w:rPr>
          <w:fldChar w:fldCharType="separate"/>
        </w:r>
        <w:r w:rsidR="0003130B">
          <w:rPr>
            <w:noProof/>
            <w:webHidden/>
          </w:rPr>
          <w:t>12</w:t>
        </w:r>
        <w:r w:rsidR="0003130B">
          <w:rPr>
            <w:noProof/>
            <w:webHidden/>
          </w:rPr>
          <w:fldChar w:fldCharType="end"/>
        </w:r>
      </w:hyperlink>
    </w:p>
    <w:p w14:paraId="08A8014B" w14:textId="31B56A3E" w:rsidR="0003130B" w:rsidRDefault="001B38BF">
      <w:pPr>
        <w:pStyle w:val="TM2"/>
        <w:rPr>
          <w:rFonts w:eastAsiaTheme="minorEastAsia" w:cstheme="minorBidi"/>
          <w:smallCaps w:val="0"/>
          <w:noProof/>
          <w:sz w:val="22"/>
          <w:szCs w:val="22"/>
        </w:rPr>
      </w:pPr>
      <w:hyperlink w:anchor="_Toc236998607" w:history="1">
        <w:r w:rsidR="0003130B" w:rsidRPr="00621F99">
          <w:rPr>
            <w:rStyle w:val="Lienhypertexte"/>
            <w:noProof/>
          </w:rPr>
          <w:t>5.3 – Analyse des offres</w:t>
        </w:r>
        <w:r w:rsidR="0003130B">
          <w:rPr>
            <w:noProof/>
            <w:webHidden/>
          </w:rPr>
          <w:tab/>
        </w:r>
        <w:r w:rsidR="0003130B">
          <w:rPr>
            <w:noProof/>
            <w:webHidden/>
          </w:rPr>
          <w:fldChar w:fldCharType="begin"/>
        </w:r>
        <w:r w:rsidR="0003130B">
          <w:rPr>
            <w:noProof/>
            <w:webHidden/>
          </w:rPr>
          <w:instrText xml:space="preserve"> PAGEREF _Toc236998607 \h </w:instrText>
        </w:r>
        <w:r w:rsidR="0003130B">
          <w:rPr>
            <w:noProof/>
            <w:webHidden/>
          </w:rPr>
        </w:r>
        <w:r w:rsidR="0003130B">
          <w:rPr>
            <w:noProof/>
            <w:webHidden/>
          </w:rPr>
          <w:fldChar w:fldCharType="separate"/>
        </w:r>
        <w:r w:rsidR="0003130B">
          <w:rPr>
            <w:noProof/>
            <w:webHidden/>
          </w:rPr>
          <w:t>12</w:t>
        </w:r>
        <w:r w:rsidR="0003130B">
          <w:rPr>
            <w:noProof/>
            <w:webHidden/>
          </w:rPr>
          <w:fldChar w:fldCharType="end"/>
        </w:r>
      </w:hyperlink>
    </w:p>
    <w:p w14:paraId="30464496" w14:textId="6632FCCC" w:rsidR="0003130B" w:rsidRDefault="001B38BF">
      <w:pPr>
        <w:pStyle w:val="TM2"/>
        <w:rPr>
          <w:rFonts w:eastAsiaTheme="minorEastAsia" w:cstheme="minorBidi"/>
          <w:smallCaps w:val="0"/>
          <w:noProof/>
          <w:sz w:val="22"/>
          <w:szCs w:val="22"/>
        </w:rPr>
      </w:pPr>
      <w:hyperlink w:anchor="_Toc236998608" w:history="1">
        <w:r w:rsidR="0003130B" w:rsidRPr="00621F99">
          <w:rPr>
            <w:rStyle w:val="Lienhypertexte"/>
            <w:noProof/>
          </w:rPr>
          <w:t>5.4 – Critères de jugement des offres</w:t>
        </w:r>
        <w:r w:rsidR="0003130B">
          <w:rPr>
            <w:noProof/>
            <w:webHidden/>
          </w:rPr>
          <w:tab/>
        </w:r>
        <w:r w:rsidR="0003130B">
          <w:rPr>
            <w:noProof/>
            <w:webHidden/>
          </w:rPr>
          <w:fldChar w:fldCharType="begin"/>
        </w:r>
        <w:r w:rsidR="0003130B">
          <w:rPr>
            <w:noProof/>
            <w:webHidden/>
          </w:rPr>
          <w:instrText xml:space="preserve"> PAGEREF _Toc236998608 \h </w:instrText>
        </w:r>
        <w:r w:rsidR="0003130B">
          <w:rPr>
            <w:noProof/>
            <w:webHidden/>
          </w:rPr>
        </w:r>
        <w:r w:rsidR="0003130B">
          <w:rPr>
            <w:noProof/>
            <w:webHidden/>
          </w:rPr>
          <w:fldChar w:fldCharType="separate"/>
        </w:r>
        <w:r w:rsidR="0003130B">
          <w:rPr>
            <w:noProof/>
            <w:webHidden/>
          </w:rPr>
          <w:t>13</w:t>
        </w:r>
        <w:r w:rsidR="0003130B">
          <w:rPr>
            <w:noProof/>
            <w:webHidden/>
          </w:rPr>
          <w:fldChar w:fldCharType="end"/>
        </w:r>
      </w:hyperlink>
    </w:p>
    <w:p w14:paraId="12C1EAA7" w14:textId="0D11C6E1" w:rsidR="0003130B" w:rsidRDefault="001B38BF">
      <w:pPr>
        <w:pStyle w:val="TM3"/>
        <w:tabs>
          <w:tab w:val="right" w:leader="dot" w:pos="9628"/>
        </w:tabs>
        <w:rPr>
          <w:rFonts w:eastAsiaTheme="minorEastAsia" w:cstheme="minorBidi"/>
          <w:i w:val="0"/>
          <w:iCs w:val="0"/>
          <w:noProof/>
          <w:sz w:val="22"/>
          <w:szCs w:val="22"/>
        </w:rPr>
      </w:pPr>
      <w:hyperlink w:anchor="_Toc236998609" w:history="1">
        <w:r w:rsidR="0003130B" w:rsidRPr="00621F99">
          <w:rPr>
            <w:rStyle w:val="Lienhypertexte"/>
            <w:noProof/>
          </w:rPr>
          <w:t>5.4.1 – Offres inappropriées, irrégulières, inacceptables ou anormalement basses</w:t>
        </w:r>
        <w:r w:rsidR="0003130B">
          <w:rPr>
            <w:noProof/>
            <w:webHidden/>
          </w:rPr>
          <w:tab/>
        </w:r>
        <w:r w:rsidR="0003130B">
          <w:rPr>
            <w:noProof/>
            <w:webHidden/>
          </w:rPr>
          <w:fldChar w:fldCharType="begin"/>
        </w:r>
        <w:r w:rsidR="0003130B">
          <w:rPr>
            <w:noProof/>
            <w:webHidden/>
          </w:rPr>
          <w:instrText xml:space="preserve"> PAGEREF _Toc236998609 \h </w:instrText>
        </w:r>
        <w:r w:rsidR="0003130B">
          <w:rPr>
            <w:noProof/>
            <w:webHidden/>
          </w:rPr>
        </w:r>
        <w:r w:rsidR="0003130B">
          <w:rPr>
            <w:noProof/>
            <w:webHidden/>
          </w:rPr>
          <w:fldChar w:fldCharType="separate"/>
        </w:r>
        <w:r w:rsidR="0003130B">
          <w:rPr>
            <w:noProof/>
            <w:webHidden/>
          </w:rPr>
          <w:t>13</w:t>
        </w:r>
        <w:r w:rsidR="0003130B">
          <w:rPr>
            <w:noProof/>
            <w:webHidden/>
          </w:rPr>
          <w:fldChar w:fldCharType="end"/>
        </w:r>
      </w:hyperlink>
    </w:p>
    <w:p w14:paraId="3453CDCA" w14:textId="0FB311AF" w:rsidR="0003130B" w:rsidRDefault="001B38BF">
      <w:pPr>
        <w:pStyle w:val="TM3"/>
        <w:tabs>
          <w:tab w:val="right" w:leader="dot" w:pos="9628"/>
        </w:tabs>
        <w:rPr>
          <w:rFonts w:eastAsiaTheme="minorEastAsia" w:cstheme="minorBidi"/>
          <w:i w:val="0"/>
          <w:iCs w:val="0"/>
          <w:noProof/>
          <w:sz w:val="22"/>
          <w:szCs w:val="22"/>
        </w:rPr>
      </w:pPr>
      <w:hyperlink w:anchor="_Toc236998610" w:history="1">
        <w:r w:rsidR="0003130B" w:rsidRPr="00621F99">
          <w:rPr>
            <w:rStyle w:val="Lienhypertexte"/>
            <w:noProof/>
          </w:rPr>
          <w:t>5.4.2 – Classement des offres recevables</w:t>
        </w:r>
        <w:r w:rsidR="0003130B">
          <w:rPr>
            <w:noProof/>
            <w:webHidden/>
          </w:rPr>
          <w:tab/>
        </w:r>
        <w:r w:rsidR="0003130B">
          <w:rPr>
            <w:noProof/>
            <w:webHidden/>
          </w:rPr>
          <w:fldChar w:fldCharType="begin"/>
        </w:r>
        <w:r w:rsidR="0003130B">
          <w:rPr>
            <w:noProof/>
            <w:webHidden/>
          </w:rPr>
          <w:instrText xml:space="preserve"> PAGEREF _Toc236998610 \h </w:instrText>
        </w:r>
        <w:r w:rsidR="0003130B">
          <w:rPr>
            <w:noProof/>
            <w:webHidden/>
          </w:rPr>
        </w:r>
        <w:r w:rsidR="0003130B">
          <w:rPr>
            <w:noProof/>
            <w:webHidden/>
          </w:rPr>
          <w:fldChar w:fldCharType="separate"/>
        </w:r>
        <w:r w:rsidR="0003130B">
          <w:rPr>
            <w:noProof/>
            <w:webHidden/>
          </w:rPr>
          <w:t>13</w:t>
        </w:r>
        <w:r w:rsidR="0003130B">
          <w:rPr>
            <w:noProof/>
            <w:webHidden/>
          </w:rPr>
          <w:fldChar w:fldCharType="end"/>
        </w:r>
      </w:hyperlink>
    </w:p>
    <w:p w14:paraId="0E0A9AA9" w14:textId="51CF1C2F" w:rsidR="0003130B" w:rsidRDefault="001B38BF">
      <w:pPr>
        <w:pStyle w:val="TM3"/>
        <w:tabs>
          <w:tab w:val="right" w:leader="dot" w:pos="9628"/>
        </w:tabs>
        <w:rPr>
          <w:rFonts w:eastAsiaTheme="minorEastAsia" w:cstheme="minorBidi"/>
          <w:i w:val="0"/>
          <w:iCs w:val="0"/>
          <w:noProof/>
          <w:sz w:val="22"/>
          <w:szCs w:val="22"/>
        </w:rPr>
      </w:pPr>
      <w:hyperlink w:anchor="_Toc236998611" w:history="1">
        <w:r w:rsidR="0003130B" w:rsidRPr="00621F99">
          <w:rPr>
            <w:rStyle w:val="Lienhypertexte"/>
            <w:noProof/>
          </w:rPr>
          <w:t>5.4.3 – Note éliminatoire</w:t>
        </w:r>
        <w:r w:rsidR="0003130B">
          <w:rPr>
            <w:noProof/>
            <w:webHidden/>
          </w:rPr>
          <w:tab/>
        </w:r>
        <w:r w:rsidR="0003130B">
          <w:rPr>
            <w:noProof/>
            <w:webHidden/>
          </w:rPr>
          <w:fldChar w:fldCharType="begin"/>
        </w:r>
        <w:r w:rsidR="0003130B">
          <w:rPr>
            <w:noProof/>
            <w:webHidden/>
          </w:rPr>
          <w:instrText xml:space="preserve"> PAGEREF _Toc236998611 \h </w:instrText>
        </w:r>
        <w:r w:rsidR="0003130B">
          <w:rPr>
            <w:noProof/>
            <w:webHidden/>
          </w:rPr>
        </w:r>
        <w:r w:rsidR="0003130B">
          <w:rPr>
            <w:noProof/>
            <w:webHidden/>
          </w:rPr>
          <w:fldChar w:fldCharType="separate"/>
        </w:r>
        <w:r w:rsidR="0003130B">
          <w:rPr>
            <w:noProof/>
            <w:webHidden/>
          </w:rPr>
          <w:t>14</w:t>
        </w:r>
        <w:r w:rsidR="0003130B">
          <w:rPr>
            <w:noProof/>
            <w:webHidden/>
          </w:rPr>
          <w:fldChar w:fldCharType="end"/>
        </w:r>
      </w:hyperlink>
    </w:p>
    <w:p w14:paraId="47DC002D" w14:textId="473FA0FF" w:rsidR="0003130B" w:rsidRDefault="001B38BF">
      <w:pPr>
        <w:pStyle w:val="TM2"/>
        <w:rPr>
          <w:rFonts w:eastAsiaTheme="minorEastAsia" w:cstheme="minorBidi"/>
          <w:smallCaps w:val="0"/>
          <w:noProof/>
          <w:sz w:val="22"/>
          <w:szCs w:val="22"/>
        </w:rPr>
      </w:pPr>
      <w:hyperlink w:anchor="_Toc236998612" w:history="1">
        <w:r w:rsidR="0003130B" w:rsidRPr="00621F99">
          <w:rPr>
            <w:rStyle w:val="Lienhypertexte"/>
            <w:noProof/>
          </w:rPr>
          <w:t>5.5 – Justificatifs de la conformité aux obligations sociales et fiscales</w:t>
        </w:r>
        <w:r w:rsidR="0003130B">
          <w:rPr>
            <w:noProof/>
            <w:webHidden/>
          </w:rPr>
          <w:tab/>
        </w:r>
        <w:r w:rsidR="0003130B">
          <w:rPr>
            <w:noProof/>
            <w:webHidden/>
          </w:rPr>
          <w:fldChar w:fldCharType="begin"/>
        </w:r>
        <w:r w:rsidR="0003130B">
          <w:rPr>
            <w:noProof/>
            <w:webHidden/>
          </w:rPr>
          <w:instrText xml:space="preserve"> PAGEREF _Toc236998612 \h </w:instrText>
        </w:r>
        <w:r w:rsidR="0003130B">
          <w:rPr>
            <w:noProof/>
            <w:webHidden/>
          </w:rPr>
        </w:r>
        <w:r w:rsidR="0003130B">
          <w:rPr>
            <w:noProof/>
            <w:webHidden/>
          </w:rPr>
          <w:fldChar w:fldCharType="separate"/>
        </w:r>
        <w:r w:rsidR="0003130B">
          <w:rPr>
            <w:noProof/>
            <w:webHidden/>
          </w:rPr>
          <w:t>14</w:t>
        </w:r>
        <w:r w:rsidR="0003130B">
          <w:rPr>
            <w:noProof/>
            <w:webHidden/>
          </w:rPr>
          <w:fldChar w:fldCharType="end"/>
        </w:r>
      </w:hyperlink>
    </w:p>
    <w:p w14:paraId="5DFF9813" w14:textId="3863E482" w:rsidR="0003130B" w:rsidRDefault="001B38BF">
      <w:pPr>
        <w:pStyle w:val="TM1"/>
        <w:tabs>
          <w:tab w:val="right" w:leader="dot" w:pos="9628"/>
        </w:tabs>
        <w:rPr>
          <w:rFonts w:eastAsiaTheme="minorEastAsia" w:cstheme="minorBidi"/>
          <w:b w:val="0"/>
          <w:bCs w:val="0"/>
          <w:caps w:val="0"/>
          <w:noProof/>
          <w:sz w:val="22"/>
          <w:szCs w:val="22"/>
        </w:rPr>
      </w:pPr>
      <w:hyperlink w:anchor="_Toc236998613" w:history="1">
        <w:r w:rsidR="0003130B" w:rsidRPr="00621F99">
          <w:rPr>
            <w:rStyle w:val="Lienhypertexte"/>
            <w:noProof/>
          </w:rPr>
          <w:t>ARTICLE 6 – REPRODUCTION DES DOSSIERS DE MARCHE</w:t>
        </w:r>
        <w:r w:rsidR="0003130B">
          <w:rPr>
            <w:noProof/>
            <w:webHidden/>
          </w:rPr>
          <w:tab/>
        </w:r>
        <w:r w:rsidR="0003130B">
          <w:rPr>
            <w:noProof/>
            <w:webHidden/>
          </w:rPr>
          <w:fldChar w:fldCharType="begin"/>
        </w:r>
        <w:r w:rsidR="0003130B">
          <w:rPr>
            <w:noProof/>
            <w:webHidden/>
          </w:rPr>
          <w:instrText xml:space="preserve"> PAGEREF _Toc236998613 \h </w:instrText>
        </w:r>
        <w:r w:rsidR="0003130B">
          <w:rPr>
            <w:noProof/>
            <w:webHidden/>
          </w:rPr>
        </w:r>
        <w:r w:rsidR="0003130B">
          <w:rPr>
            <w:noProof/>
            <w:webHidden/>
          </w:rPr>
          <w:fldChar w:fldCharType="separate"/>
        </w:r>
        <w:r w:rsidR="0003130B">
          <w:rPr>
            <w:noProof/>
            <w:webHidden/>
          </w:rPr>
          <w:t>15</w:t>
        </w:r>
        <w:r w:rsidR="0003130B">
          <w:rPr>
            <w:noProof/>
            <w:webHidden/>
          </w:rPr>
          <w:fldChar w:fldCharType="end"/>
        </w:r>
      </w:hyperlink>
    </w:p>
    <w:p w14:paraId="7C9EA9FD" w14:textId="5B3CEBF8" w:rsidR="00416D07" w:rsidRDefault="00416D07" w:rsidP="00416D07">
      <w:pPr>
        <w:rPr>
          <w:szCs w:val="22"/>
        </w:rPr>
      </w:pPr>
      <w:r w:rsidRPr="005B59CB">
        <w:rPr>
          <w:szCs w:val="22"/>
        </w:rPr>
        <w:fldChar w:fldCharType="end"/>
      </w:r>
    </w:p>
    <w:p w14:paraId="01B79D6A" w14:textId="4083D08A" w:rsidR="002471D1" w:rsidRDefault="002471D1" w:rsidP="00416D07">
      <w:pPr>
        <w:rPr>
          <w:szCs w:val="22"/>
        </w:rPr>
      </w:pPr>
    </w:p>
    <w:p w14:paraId="1BE40CE3" w14:textId="77777777" w:rsidR="002471D1" w:rsidRPr="00416D07" w:rsidRDefault="002471D1" w:rsidP="00416D07"/>
    <w:p w14:paraId="6DEC4F09" w14:textId="77777777" w:rsidR="001422C0" w:rsidRPr="00416D07" w:rsidRDefault="001422C0" w:rsidP="00416D07">
      <w:pPr>
        <w:pBdr>
          <w:bottom w:val="single" w:sz="4" w:space="1" w:color="auto"/>
        </w:pBdr>
        <w:spacing w:after="200" w:line="276" w:lineRule="auto"/>
        <w:jc w:val="left"/>
        <w:rPr>
          <w:b/>
          <w:i/>
          <w:color w:val="365F91" w:themeColor="accent1" w:themeShade="BF"/>
          <w:szCs w:val="22"/>
        </w:rPr>
      </w:pPr>
      <w:r>
        <w:rPr>
          <w:b/>
          <w:i/>
          <w:color w:val="365F91" w:themeColor="accent1" w:themeShade="BF"/>
          <w:szCs w:val="22"/>
        </w:rPr>
        <w:lastRenderedPageBreak/>
        <w:t>ANNEXES</w:t>
      </w:r>
    </w:p>
    <w:p w14:paraId="6210CA20" w14:textId="2CDD40C6" w:rsidR="00D347BC" w:rsidRDefault="00416D07">
      <w:pPr>
        <w:pStyle w:val="TM1"/>
        <w:tabs>
          <w:tab w:val="right" w:leader="dot" w:pos="9628"/>
        </w:tabs>
        <w:rPr>
          <w:rFonts w:eastAsiaTheme="minorEastAsia" w:cstheme="minorBidi"/>
          <w:b w:val="0"/>
          <w:bCs w:val="0"/>
          <w:caps w:val="0"/>
          <w:noProof/>
          <w:sz w:val="22"/>
          <w:szCs w:val="22"/>
        </w:rPr>
      </w:pPr>
      <w:r w:rsidRPr="0097758D">
        <w:rPr>
          <w:rFonts w:ascii="Times New Roman" w:hAnsi="Times New Roman"/>
          <w:b w:val="0"/>
        </w:rPr>
        <w:fldChar w:fldCharType="begin"/>
      </w:r>
      <w:r w:rsidRPr="0097758D">
        <w:rPr>
          <w:rFonts w:ascii="Times New Roman" w:hAnsi="Times New Roman"/>
          <w:b w:val="0"/>
        </w:rPr>
        <w:instrText xml:space="preserve"> TOC \h \z \u \t "Titre 6;1" </w:instrText>
      </w:r>
      <w:r w:rsidRPr="0097758D">
        <w:rPr>
          <w:rFonts w:ascii="Times New Roman" w:hAnsi="Times New Roman"/>
          <w:b w:val="0"/>
        </w:rPr>
        <w:fldChar w:fldCharType="separate"/>
      </w:r>
      <w:hyperlink w:anchor="_Toc236920679" w:history="1">
        <w:r w:rsidR="00D347BC" w:rsidRPr="00AE5FD6">
          <w:rPr>
            <w:rStyle w:val="Lienhypertexte"/>
            <w:noProof/>
          </w:rPr>
          <w:t>ANNEXE A – DÉCLARATION D'INTENTION DE SOUMISSIONNER (DIS)</w:t>
        </w:r>
        <w:r w:rsidR="00D347BC">
          <w:rPr>
            <w:noProof/>
            <w:webHidden/>
          </w:rPr>
          <w:tab/>
        </w:r>
        <w:r w:rsidR="00D347BC">
          <w:rPr>
            <w:noProof/>
            <w:webHidden/>
          </w:rPr>
          <w:fldChar w:fldCharType="begin"/>
        </w:r>
        <w:r w:rsidR="00D347BC">
          <w:rPr>
            <w:noProof/>
            <w:webHidden/>
          </w:rPr>
          <w:instrText xml:space="preserve"> PAGEREF _Toc236920679 \h </w:instrText>
        </w:r>
        <w:r w:rsidR="00D347BC">
          <w:rPr>
            <w:noProof/>
            <w:webHidden/>
          </w:rPr>
        </w:r>
        <w:r w:rsidR="00D347BC">
          <w:rPr>
            <w:noProof/>
            <w:webHidden/>
          </w:rPr>
          <w:fldChar w:fldCharType="separate"/>
        </w:r>
        <w:r w:rsidR="004A0F9F">
          <w:rPr>
            <w:noProof/>
            <w:webHidden/>
          </w:rPr>
          <w:t>1</w:t>
        </w:r>
        <w:r w:rsidR="00D347BC">
          <w:rPr>
            <w:noProof/>
            <w:webHidden/>
          </w:rPr>
          <w:fldChar w:fldCharType="end"/>
        </w:r>
      </w:hyperlink>
    </w:p>
    <w:p w14:paraId="39270A50" w14:textId="75A4113E" w:rsidR="00D347BC" w:rsidRDefault="001B38BF">
      <w:pPr>
        <w:pStyle w:val="TM1"/>
        <w:tabs>
          <w:tab w:val="right" w:leader="dot" w:pos="9628"/>
        </w:tabs>
        <w:rPr>
          <w:rFonts w:eastAsiaTheme="minorEastAsia" w:cstheme="minorBidi"/>
          <w:b w:val="0"/>
          <w:bCs w:val="0"/>
          <w:caps w:val="0"/>
          <w:noProof/>
          <w:sz w:val="22"/>
          <w:szCs w:val="22"/>
        </w:rPr>
      </w:pPr>
      <w:hyperlink w:anchor="_Toc236920680" w:history="1">
        <w:r w:rsidR="00D347BC" w:rsidRPr="00AE5FD6">
          <w:rPr>
            <w:rStyle w:val="Lienhypertexte"/>
            <w:noProof/>
          </w:rPr>
          <w:t xml:space="preserve">ANNEXE B – FICHE D’IDENTIFICATION DU SOUS-TRAITANT (FIS) N° </w:t>
        </w:r>
        <w:r w:rsidR="00D347BC" w:rsidRPr="00AE5FD6">
          <w:rPr>
            <w:rStyle w:val="Lienhypertexte"/>
            <w:noProof/>
            <w:highlight w:val="darkGray"/>
          </w:rPr>
          <w:t>____</w:t>
        </w:r>
        <w:r w:rsidR="00D347BC">
          <w:rPr>
            <w:noProof/>
            <w:webHidden/>
          </w:rPr>
          <w:tab/>
        </w:r>
        <w:r w:rsidR="00D347BC">
          <w:rPr>
            <w:noProof/>
            <w:webHidden/>
          </w:rPr>
          <w:fldChar w:fldCharType="begin"/>
        </w:r>
        <w:r w:rsidR="00D347BC">
          <w:rPr>
            <w:noProof/>
            <w:webHidden/>
          </w:rPr>
          <w:instrText xml:space="preserve"> PAGEREF _Toc236920680 \h </w:instrText>
        </w:r>
        <w:r w:rsidR="00D347BC">
          <w:rPr>
            <w:noProof/>
            <w:webHidden/>
          </w:rPr>
        </w:r>
        <w:r w:rsidR="00D347BC">
          <w:rPr>
            <w:noProof/>
            <w:webHidden/>
          </w:rPr>
          <w:fldChar w:fldCharType="separate"/>
        </w:r>
        <w:r w:rsidR="004A0F9F">
          <w:rPr>
            <w:noProof/>
            <w:webHidden/>
          </w:rPr>
          <w:t>1</w:t>
        </w:r>
        <w:r w:rsidR="00D347BC">
          <w:rPr>
            <w:noProof/>
            <w:webHidden/>
          </w:rPr>
          <w:fldChar w:fldCharType="end"/>
        </w:r>
      </w:hyperlink>
    </w:p>
    <w:p w14:paraId="4F4C539D" w14:textId="112B55B6" w:rsidR="004A0F9F" w:rsidRDefault="001B38BF" w:rsidP="003E4DDF">
      <w:pPr>
        <w:pStyle w:val="TM1"/>
        <w:tabs>
          <w:tab w:val="right" w:leader="dot" w:pos="9628"/>
        </w:tabs>
        <w:rPr>
          <w:noProof/>
        </w:rPr>
      </w:pPr>
      <w:hyperlink w:anchor="_Toc236920681" w:history="1">
        <w:r w:rsidR="00D347BC" w:rsidRPr="00AE5FD6">
          <w:rPr>
            <w:rStyle w:val="Lienhypertexte"/>
            <w:noProof/>
          </w:rPr>
          <w:t>AN</w:t>
        </w:r>
        <w:r w:rsidR="00D347BC" w:rsidRPr="003E4DDF">
          <w:rPr>
            <w:rStyle w:val="Lienhypertexte"/>
            <w:noProof/>
          </w:rPr>
          <w:t>NEXE C – TABLEAU DES REFERENCES</w:t>
        </w:r>
        <w:r w:rsidR="00D347BC">
          <w:rPr>
            <w:noProof/>
            <w:webHidden/>
          </w:rPr>
          <w:tab/>
        </w:r>
        <w:r w:rsidR="00D347BC">
          <w:rPr>
            <w:noProof/>
            <w:webHidden/>
          </w:rPr>
          <w:fldChar w:fldCharType="begin"/>
        </w:r>
        <w:r w:rsidR="00D347BC">
          <w:rPr>
            <w:noProof/>
            <w:webHidden/>
          </w:rPr>
          <w:instrText xml:space="preserve"> PAGEREF _Toc236920681 \h </w:instrText>
        </w:r>
        <w:r w:rsidR="00D347BC">
          <w:rPr>
            <w:noProof/>
            <w:webHidden/>
          </w:rPr>
        </w:r>
        <w:r w:rsidR="00D347BC">
          <w:rPr>
            <w:noProof/>
            <w:webHidden/>
          </w:rPr>
          <w:fldChar w:fldCharType="separate"/>
        </w:r>
        <w:r w:rsidR="004A0F9F">
          <w:rPr>
            <w:noProof/>
            <w:webHidden/>
          </w:rPr>
          <w:t>1</w:t>
        </w:r>
        <w:r w:rsidR="00D347BC">
          <w:rPr>
            <w:noProof/>
            <w:webHidden/>
          </w:rPr>
          <w:fldChar w:fldCharType="end"/>
        </w:r>
      </w:hyperlink>
    </w:p>
    <w:p w14:paraId="753B9240" w14:textId="14E91B7F" w:rsidR="003E4DDF" w:rsidRDefault="001B38BF" w:rsidP="003E4DDF">
      <w:pPr>
        <w:pStyle w:val="TM1"/>
        <w:tabs>
          <w:tab w:val="right" w:leader="dot" w:pos="9628"/>
        </w:tabs>
        <w:rPr>
          <w:rFonts w:eastAsiaTheme="minorEastAsia" w:cstheme="minorBidi"/>
          <w:b w:val="0"/>
          <w:bCs w:val="0"/>
          <w:caps w:val="0"/>
          <w:noProof/>
          <w:sz w:val="22"/>
          <w:szCs w:val="22"/>
        </w:rPr>
      </w:pPr>
      <w:hyperlink w:anchor="_Toc236920683" w:history="1">
        <w:r w:rsidR="003E4DDF" w:rsidRPr="00AE5FD6">
          <w:rPr>
            <w:rStyle w:val="Lienhypertexte"/>
            <w:noProof/>
            <w:lang w:eastAsia="en-US"/>
          </w:rPr>
          <w:t xml:space="preserve">ANNEXE </w:t>
        </w:r>
        <w:r w:rsidR="003E4DDF">
          <w:rPr>
            <w:rStyle w:val="Lienhypertexte"/>
            <w:noProof/>
            <w:lang w:eastAsia="en-US"/>
          </w:rPr>
          <w:t>D</w:t>
        </w:r>
        <w:r w:rsidR="003E4DDF" w:rsidRPr="00AE5FD6">
          <w:rPr>
            <w:rStyle w:val="Lienhypertexte"/>
            <w:noProof/>
            <w:lang w:eastAsia="en-US"/>
          </w:rPr>
          <w:t xml:space="preserve"> – </w:t>
        </w:r>
        <w:r w:rsidR="003E4DDF">
          <w:rPr>
            <w:rStyle w:val="Lienhypertexte"/>
            <w:noProof/>
            <w:lang w:eastAsia="en-US"/>
          </w:rPr>
          <w:t>Plan de charge</w:t>
        </w:r>
        <w:r w:rsidR="003E4DDF">
          <w:rPr>
            <w:noProof/>
            <w:webHidden/>
          </w:rPr>
          <w:tab/>
        </w:r>
        <w:r w:rsidR="003E4DDF">
          <w:rPr>
            <w:noProof/>
            <w:webHidden/>
          </w:rPr>
          <w:fldChar w:fldCharType="begin"/>
        </w:r>
        <w:r w:rsidR="003E4DDF">
          <w:rPr>
            <w:noProof/>
            <w:webHidden/>
          </w:rPr>
          <w:instrText xml:space="preserve"> PAGEREF _Toc236920683 \h </w:instrText>
        </w:r>
        <w:r w:rsidR="003E4DDF">
          <w:rPr>
            <w:noProof/>
            <w:webHidden/>
          </w:rPr>
        </w:r>
        <w:r w:rsidR="003E4DDF">
          <w:rPr>
            <w:noProof/>
            <w:webHidden/>
          </w:rPr>
          <w:fldChar w:fldCharType="separate"/>
        </w:r>
        <w:r w:rsidR="003E4DDF">
          <w:rPr>
            <w:noProof/>
            <w:webHidden/>
          </w:rPr>
          <w:t>1</w:t>
        </w:r>
        <w:r w:rsidR="003E4DDF">
          <w:rPr>
            <w:noProof/>
            <w:webHidden/>
          </w:rPr>
          <w:fldChar w:fldCharType="end"/>
        </w:r>
      </w:hyperlink>
    </w:p>
    <w:p w14:paraId="2A2E40A2" w14:textId="6219CDBB" w:rsidR="00D347BC" w:rsidRDefault="001B38BF">
      <w:pPr>
        <w:pStyle w:val="TM1"/>
        <w:tabs>
          <w:tab w:val="right" w:leader="dot" w:pos="9628"/>
        </w:tabs>
        <w:rPr>
          <w:rFonts w:eastAsiaTheme="minorEastAsia" w:cstheme="minorBidi"/>
          <w:b w:val="0"/>
          <w:bCs w:val="0"/>
          <w:caps w:val="0"/>
          <w:noProof/>
          <w:sz w:val="22"/>
          <w:szCs w:val="22"/>
        </w:rPr>
      </w:pPr>
      <w:hyperlink w:anchor="_Toc236920683" w:history="1">
        <w:r w:rsidR="00D347BC" w:rsidRPr="00AE5FD6">
          <w:rPr>
            <w:rStyle w:val="Lienhypertexte"/>
            <w:noProof/>
            <w:lang w:eastAsia="en-US"/>
          </w:rPr>
          <w:t xml:space="preserve">ANNEXE </w:t>
        </w:r>
        <w:r w:rsidR="003E4DDF">
          <w:rPr>
            <w:rStyle w:val="Lienhypertexte"/>
            <w:noProof/>
            <w:lang w:eastAsia="en-US"/>
          </w:rPr>
          <w:t>E</w:t>
        </w:r>
        <w:r w:rsidR="00D347BC" w:rsidRPr="00AE5FD6">
          <w:rPr>
            <w:rStyle w:val="Lienhypertexte"/>
            <w:noProof/>
            <w:lang w:eastAsia="en-US"/>
          </w:rPr>
          <w:t xml:space="preserve"> – CERTIFICAT DE VISITE</w:t>
        </w:r>
        <w:r w:rsidR="00D347BC">
          <w:rPr>
            <w:noProof/>
            <w:webHidden/>
          </w:rPr>
          <w:tab/>
        </w:r>
        <w:r w:rsidR="00D347BC">
          <w:rPr>
            <w:noProof/>
            <w:webHidden/>
          </w:rPr>
          <w:fldChar w:fldCharType="begin"/>
        </w:r>
        <w:r w:rsidR="00D347BC">
          <w:rPr>
            <w:noProof/>
            <w:webHidden/>
          </w:rPr>
          <w:instrText xml:space="preserve"> PAGEREF _Toc236920683 \h </w:instrText>
        </w:r>
        <w:r w:rsidR="00D347BC">
          <w:rPr>
            <w:noProof/>
            <w:webHidden/>
          </w:rPr>
        </w:r>
        <w:r w:rsidR="00D347BC">
          <w:rPr>
            <w:noProof/>
            <w:webHidden/>
          </w:rPr>
          <w:fldChar w:fldCharType="separate"/>
        </w:r>
        <w:r w:rsidR="004A0F9F">
          <w:rPr>
            <w:noProof/>
            <w:webHidden/>
          </w:rPr>
          <w:t>1</w:t>
        </w:r>
        <w:r w:rsidR="00D347BC">
          <w:rPr>
            <w:noProof/>
            <w:webHidden/>
          </w:rPr>
          <w:fldChar w:fldCharType="end"/>
        </w:r>
      </w:hyperlink>
    </w:p>
    <w:p w14:paraId="4B723FDF" w14:textId="12F65734" w:rsidR="00D347BC" w:rsidRDefault="001B38BF">
      <w:pPr>
        <w:pStyle w:val="TM1"/>
        <w:tabs>
          <w:tab w:val="right" w:leader="dot" w:pos="9628"/>
        </w:tabs>
        <w:rPr>
          <w:rFonts w:eastAsiaTheme="minorEastAsia" w:cstheme="minorBidi"/>
          <w:b w:val="0"/>
          <w:bCs w:val="0"/>
          <w:caps w:val="0"/>
          <w:noProof/>
          <w:sz w:val="22"/>
          <w:szCs w:val="22"/>
        </w:rPr>
      </w:pPr>
      <w:hyperlink w:anchor="_Toc236920684" w:history="1">
        <w:r w:rsidR="00D347BC" w:rsidRPr="00AE5FD6">
          <w:rPr>
            <w:rStyle w:val="Lienhypertexte"/>
            <w:noProof/>
            <w:lang w:eastAsia="en-US"/>
          </w:rPr>
          <w:t xml:space="preserve">ANNEXE </w:t>
        </w:r>
        <w:r w:rsidR="003E4DDF">
          <w:rPr>
            <w:rStyle w:val="Lienhypertexte"/>
            <w:noProof/>
            <w:lang w:eastAsia="en-US"/>
          </w:rPr>
          <w:t>F</w:t>
        </w:r>
        <w:r w:rsidR="00D347BC" w:rsidRPr="00AE5FD6">
          <w:rPr>
            <w:rStyle w:val="Lienhypertexte"/>
            <w:noProof/>
            <w:lang w:eastAsia="en-US"/>
          </w:rPr>
          <w:t xml:space="preserve"> – GUIDE DE RÉDACTION DU MÉMOIRE TECHNIQUE</w:t>
        </w:r>
        <w:r w:rsidR="00D347BC">
          <w:rPr>
            <w:noProof/>
            <w:webHidden/>
          </w:rPr>
          <w:tab/>
        </w:r>
        <w:r w:rsidR="00D347BC">
          <w:rPr>
            <w:noProof/>
            <w:webHidden/>
          </w:rPr>
          <w:fldChar w:fldCharType="begin"/>
        </w:r>
        <w:r w:rsidR="00D347BC">
          <w:rPr>
            <w:noProof/>
            <w:webHidden/>
          </w:rPr>
          <w:instrText xml:space="preserve"> PAGEREF _Toc236920684 \h </w:instrText>
        </w:r>
        <w:r w:rsidR="00D347BC">
          <w:rPr>
            <w:noProof/>
            <w:webHidden/>
          </w:rPr>
        </w:r>
        <w:r w:rsidR="00D347BC">
          <w:rPr>
            <w:noProof/>
            <w:webHidden/>
          </w:rPr>
          <w:fldChar w:fldCharType="separate"/>
        </w:r>
        <w:r w:rsidR="004A0F9F">
          <w:rPr>
            <w:noProof/>
            <w:webHidden/>
          </w:rPr>
          <w:t>1</w:t>
        </w:r>
        <w:r w:rsidR="00D347BC">
          <w:rPr>
            <w:noProof/>
            <w:webHidden/>
          </w:rPr>
          <w:fldChar w:fldCharType="end"/>
        </w:r>
      </w:hyperlink>
    </w:p>
    <w:p w14:paraId="709AF8BC" w14:textId="39B8C799" w:rsidR="00D347BC" w:rsidRDefault="001B38BF">
      <w:pPr>
        <w:pStyle w:val="TM1"/>
        <w:tabs>
          <w:tab w:val="right" w:leader="dot" w:pos="9628"/>
        </w:tabs>
        <w:rPr>
          <w:rFonts w:eastAsiaTheme="minorEastAsia" w:cstheme="minorBidi"/>
          <w:b w:val="0"/>
          <w:bCs w:val="0"/>
          <w:caps w:val="0"/>
          <w:noProof/>
          <w:sz w:val="22"/>
          <w:szCs w:val="22"/>
        </w:rPr>
      </w:pPr>
      <w:hyperlink w:anchor="_Toc236920686" w:history="1">
        <w:r w:rsidR="00D347BC" w:rsidRPr="00AE5FD6">
          <w:rPr>
            <w:rStyle w:val="Lienhypertexte"/>
            <w:noProof/>
            <w:lang w:eastAsia="en-US"/>
          </w:rPr>
          <w:t xml:space="preserve">ANNEXE </w:t>
        </w:r>
        <w:r w:rsidR="003E4DDF">
          <w:rPr>
            <w:rStyle w:val="Lienhypertexte"/>
            <w:noProof/>
            <w:lang w:eastAsia="en-US"/>
          </w:rPr>
          <w:t>G</w:t>
        </w:r>
        <w:r w:rsidR="00D347BC" w:rsidRPr="00AE5FD6">
          <w:rPr>
            <w:rStyle w:val="Lienhypertexte"/>
            <w:noProof/>
            <w:lang w:eastAsia="en-US"/>
          </w:rPr>
          <w:t xml:space="preserve"> – DÉLÉGATION DE POUVOIRS</w:t>
        </w:r>
        <w:r w:rsidR="00D347BC">
          <w:rPr>
            <w:noProof/>
            <w:webHidden/>
          </w:rPr>
          <w:tab/>
        </w:r>
        <w:r w:rsidR="00D347BC">
          <w:rPr>
            <w:noProof/>
            <w:webHidden/>
          </w:rPr>
          <w:fldChar w:fldCharType="begin"/>
        </w:r>
        <w:r w:rsidR="00D347BC">
          <w:rPr>
            <w:noProof/>
            <w:webHidden/>
          </w:rPr>
          <w:instrText xml:space="preserve"> PAGEREF _Toc236920686 \h </w:instrText>
        </w:r>
        <w:r w:rsidR="00D347BC">
          <w:rPr>
            <w:noProof/>
            <w:webHidden/>
          </w:rPr>
        </w:r>
        <w:r w:rsidR="00D347BC">
          <w:rPr>
            <w:noProof/>
            <w:webHidden/>
          </w:rPr>
          <w:fldChar w:fldCharType="separate"/>
        </w:r>
        <w:r w:rsidR="004A0F9F">
          <w:rPr>
            <w:noProof/>
            <w:webHidden/>
          </w:rPr>
          <w:t>1</w:t>
        </w:r>
        <w:r w:rsidR="00D347BC">
          <w:rPr>
            <w:noProof/>
            <w:webHidden/>
          </w:rPr>
          <w:fldChar w:fldCharType="end"/>
        </w:r>
      </w:hyperlink>
    </w:p>
    <w:p w14:paraId="2EC44A6C" w14:textId="6467521F" w:rsidR="0041443C" w:rsidRDefault="00416D07">
      <w:pPr>
        <w:spacing w:after="200" w:line="276" w:lineRule="auto"/>
        <w:jc w:val="left"/>
        <w:rPr>
          <w:sz w:val="20"/>
          <w:szCs w:val="20"/>
        </w:rPr>
      </w:pPr>
      <w:r w:rsidRPr="0097758D">
        <w:rPr>
          <w:sz w:val="20"/>
          <w:szCs w:val="20"/>
        </w:rPr>
        <w:fldChar w:fldCharType="end"/>
      </w:r>
      <w:r w:rsidR="0041443C">
        <w:rPr>
          <w:sz w:val="20"/>
          <w:szCs w:val="20"/>
        </w:rPr>
        <w:br w:type="page"/>
      </w:r>
    </w:p>
    <w:p w14:paraId="6AC665F2" w14:textId="77777777" w:rsidR="00F55B4A" w:rsidRDefault="00F55B4A">
      <w:pPr>
        <w:spacing w:after="200" w:line="276" w:lineRule="auto"/>
        <w:jc w:val="left"/>
        <w:rPr>
          <w:sz w:val="20"/>
          <w:szCs w:val="20"/>
        </w:rPr>
      </w:pPr>
    </w:p>
    <w:p w14:paraId="3B67D079" w14:textId="77777777" w:rsidR="00FB5C9E" w:rsidRPr="00A07DEA" w:rsidRDefault="00FB5C9E" w:rsidP="00A07107">
      <w:pPr>
        <w:pStyle w:val="Titre1"/>
      </w:pPr>
      <w:bookmarkStart w:id="3" w:name="_Toc23168138"/>
      <w:bookmarkStart w:id="4" w:name="_Toc24544675"/>
      <w:bookmarkStart w:id="5" w:name="_Toc24544755"/>
      <w:bookmarkStart w:id="6" w:name="_Toc236998562"/>
      <w:r w:rsidRPr="00A07DEA">
        <w:t xml:space="preserve">ARTICLE </w:t>
      </w:r>
      <w:r w:rsidR="00AA16F6" w:rsidRPr="00A07DEA">
        <w:t>1</w:t>
      </w:r>
      <w:r w:rsidRPr="00A07DEA">
        <w:t xml:space="preserve"> </w:t>
      </w:r>
      <w:r w:rsidR="009104D3" w:rsidRPr="00A07DEA">
        <w:t>–</w:t>
      </w:r>
      <w:r w:rsidRPr="00A07DEA">
        <w:t xml:space="preserve"> OBJET DE L'APPEL D'OFFRES</w:t>
      </w:r>
      <w:bookmarkEnd w:id="0"/>
      <w:r w:rsidR="00550F76" w:rsidRPr="00A07DEA">
        <w:t xml:space="preserve"> </w:t>
      </w:r>
      <w:r w:rsidR="009C7C59" w:rsidRPr="00A07DEA">
        <w:t>– CONDITIONS DU MARCHÉ</w:t>
      </w:r>
      <w:bookmarkEnd w:id="3"/>
      <w:bookmarkEnd w:id="4"/>
      <w:bookmarkEnd w:id="5"/>
      <w:bookmarkEnd w:id="6"/>
    </w:p>
    <w:p w14:paraId="18B5977D" w14:textId="77777777" w:rsidR="00550F76" w:rsidRPr="002A7707" w:rsidRDefault="00550F76" w:rsidP="00A07107">
      <w:pPr>
        <w:pStyle w:val="Titre2"/>
      </w:pPr>
      <w:bookmarkStart w:id="7" w:name="_Toc23168139"/>
      <w:bookmarkStart w:id="8" w:name="_Toc24544676"/>
      <w:bookmarkStart w:id="9" w:name="_Toc24544756"/>
      <w:bookmarkStart w:id="10" w:name="_Toc236998563"/>
      <w:r w:rsidRPr="002A7707">
        <w:t>1.1 – Objet de l’appel d’offres</w:t>
      </w:r>
      <w:bookmarkEnd w:id="7"/>
      <w:bookmarkEnd w:id="8"/>
      <w:bookmarkEnd w:id="9"/>
      <w:bookmarkEnd w:id="10"/>
    </w:p>
    <w:p w14:paraId="09814E9C" w14:textId="77F841F2" w:rsidR="009B2757" w:rsidRDefault="009B2757" w:rsidP="009B2757">
      <w:pPr>
        <w:rPr>
          <w:szCs w:val="22"/>
        </w:rPr>
      </w:pPr>
      <w:bookmarkStart w:id="11" w:name="_Toc23168149"/>
      <w:bookmarkStart w:id="12" w:name="_Toc24544686"/>
      <w:bookmarkStart w:id="13" w:name="_Toc24544766"/>
      <w:r w:rsidRPr="002A7707">
        <w:rPr>
          <w:szCs w:val="22"/>
        </w:rPr>
        <w:t xml:space="preserve">Le présent appel </w:t>
      </w:r>
      <w:r w:rsidR="00C81E09">
        <w:rPr>
          <w:szCs w:val="22"/>
        </w:rPr>
        <w:t>d’offres</w:t>
      </w:r>
      <w:r w:rsidRPr="002A7707">
        <w:rPr>
          <w:szCs w:val="22"/>
        </w:rPr>
        <w:t xml:space="preserve"> a pour</w:t>
      </w:r>
      <w:r w:rsidRPr="00340CFC">
        <w:rPr>
          <w:szCs w:val="22"/>
        </w:rPr>
        <w:t> </w:t>
      </w:r>
      <w:r w:rsidRPr="00340CFC">
        <w:rPr>
          <w:szCs w:val="22"/>
        </w:rPr>
        <w:fldChar w:fldCharType="begin"/>
      </w:r>
      <w:r w:rsidRPr="00340CFC">
        <w:rPr>
          <w:szCs w:val="22"/>
        </w:rPr>
        <w:instrText xml:space="preserve"> REF Objet  \* </w:instrText>
      </w:r>
      <w:r>
        <w:rPr>
          <w:szCs w:val="22"/>
        </w:rPr>
        <w:instrText>CHAR</w:instrText>
      </w:r>
      <w:r w:rsidRPr="00340CFC">
        <w:rPr>
          <w:szCs w:val="22"/>
        </w:rPr>
        <w:instrText xml:space="preserve">FORMAT </w:instrText>
      </w:r>
      <w:r w:rsidRPr="00340CFC">
        <w:rPr>
          <w:szCs w:val="22"/>
        </w:rPr>
        <w:fldChar w:fldCharType="separate"/>
      </w:r>
      <w:sdt>
        <w:sdtPr>
          <w:rPr>
            <w:szCs w:val="22"/>
          </w:rPr>
          <w:alias w:val="Objet AO"/>
          <w:tag w:val="Objet AO"/>
          <w:id w:val="-1079905771"/>
          <w:placeholder>
            <w:docPart w:val="2685706FE2C24BF4852DF519A11E3DEC"/>
          </w:placeholder>
        </w:sdtPr>
        <w:sdtContent>
          <w:r w:rsidRPr="009D0752">
            <w:rPr>
              <w:szCs w:val="22"/>
            </w:rPr>
            <w:t xml:space="preserve"> </w:t>
          </w:r>
          <w:r>
            <w:rPr>
              <w:szCs w:val="22"/>
            </w:rPr>
            <w:t xml:space="preserve">objet la </w:t>
          </w:r>
          <w:r w:rsidRPr="00061DFC">
            <w:rPr>
              <w:szCs w:val="22"/>
            </w:rPr>
            <w:t xml:space="preserve">maintenance et </w:t>
          </w:r>
          <w:r>
            <w:rPr>
              <w:szCs w:val="22"/>
            </w:rPr>
            <w:t>l'</w:t>
          </w:r>
          <w:r w:rsidRPr="00061DFC">
            <w:rPr>
              <w:szCs w:val="22"/>
            </w:rPr>
            <w:t>entretien des installations de climatisation, ventilation et traitement d'air</w:t>
          </w:r>
          <w:r>
            <w:rPr>
              <w:szCs w:val="22"/>
            </w:rPr>
            <w:t xml:space="preserve"> </w:t>
          </w:r>
          <w:r w:rsidRPr="00061DFC">
            <w:rPr>
              <w:szCs w:val="22"/>
            </w:rPr>
            <w:t>des b</w:t>
          </w:r>
          <w:r>
            <w:rPr>
              <w:szCs w:val="22"/>
            </w:rPr>
            <w:t>â</w:t>
          </w:r>
          <w:r w:rsidRPr="00061DFC">
            <w:rPr>
              <w:szCs w:val="22"/>
            </w:rPr>
            <w:t>timents allou</w:t>
          </w:r>
          <w:r w:rsidR="00DE60E6">
            <w:rPr>
              <w:szCs w:val="22"/>
            </w:rPr>
            <w:t>é</w:t>
          </w:r>
          <w:r w:rsidRPr="00061DFC">
            <w:rPr>
              <w:szCs w:val="22"/>
            </w:rPr>
            <w:t xml:space="preserve">s </w:t>
          </w:r>
          <w:r w:rsidR="00732918" w:rsidRPr="00061DFC">
            <w:rPr>
              <w:szCs w:val="22"/>
            </w:rPr>
            <w:t>à</w:t>
          </w:r>
          <w:r w:rsidRPr="00061DFC">
            <w:rPr>
              <w:szCs w:val="22"/>
            </w:rPr>
            <w:t xml:space="preserve"> la province </w:t>
          </w:r>
          <w:r w:rsidR="00DE60E6">
            <w:rPr>
              <w:szCs w:val="22"/>
            </w:rPr>
            <w:t>S</w:t>
          </w:r>
          <w:r w:rsidRPr="00061DFC">
            <w:rPr>
              <w:szCs w:val="22"/>
            </w:rPr>
            <w:t>ud</w:t>
          </w:r>
        </w:sdtContent>
      </w:sdt>
      <w:r w:rsidRPr="00340CFC">
        <w:rPr>
          <w:szCs w:val="22"/>
        </w:rPr>
        <w:fldChar w:fldCharType="end"/>
      </w:r>
      <w:r>
        <w:rPr>
          <w:szCs w:val="22"/>
        </w:rPr>
        <w:t>,</w:t>
      </w:r>
      <w:r w:rsidRPr="00340CFC">
        <w:rPr>
          <w:szCs w:val="22"/>
        </w:rPr>
        <w:t xml:space="preserve"> pour</w:t>
      </w:r>
      <w:r w:rsidRPr="002A7707">
        <w:rPr>
          <w:szCs w:val="22"/>
        </w:rPr>
        <w:t xml:space="preserve"> le compte de la province Sud, maître de l’ouvrage. L’opération consiste à</w:t>
      </w:r>
      <w:r>
        <w:rPr>
          <w:szCs w:val="22"/>
        </w:rPr>
        <w:t> :</w:t>
      </w:r>
    </w:p>
    <w:p w14:paraId="40B172FD" w14:textId="77777777" w:rsidR="009B2757" w:rsidRDefault="009B2757" w:rsidP="009B2757">
      <w:pPr>
        <w:rPr>
          <w:szCs w:val="22"/>
        </w:rPr>
      </w:pPr>
    </w:p>
    <w:p w14:paraId="72953637" w14:textId="77777777" w:rsidR="009B2757" w:rsidRPr="00861CC1" w:rsidRDefault="009B2757" w:rsidP="008820CC">
      <w:pPr>
        <w:pStyle w:val="Paragraphedeliste"/>
        <w:numPr>
          <w:ilvl w:val="0"/>
          <w:numId w:val="15"/>
        </w:numPr>
      </w:pPr>
      <w:r w:rsidRPr="00163D93">
        <w:rPr>
          <w:rFonts w:ascii="Times New Roman" w:hAnsi="Times New Roman"/>
        </w:rPr>
        <w:t>Assurer la maintenance et l’entretien régulier des équipements ;</w:t>
      </w:r>
    </w:p>
    <w:p w14:paraId="614DC1CE" w14:textId="77777777" w:rsidR="009B2757" w:rsidRPr="00861CC1" w:rsidRDefault="009B2757" w:rsidP="008820CC">
      <w:pPr>
        <w:pStyle w:val="Paragraphedeliste"/>
        <w:numPr>
          <w:ilvl w:val="0"/>
          <w:numId w:val="15"/>
        </w:numPr>
      </w:pPr>
      <w:r w:rsidRPr="00163D93">
        <w:rPr>
          <w:rFonts w:ascii="Times New Roman" w:hAnsi="Times New Roman"/>
        </w:rPr>
        <w:t xml:space="preserve">Assurer la meilleure longévité des </w:t>
      </w:r>
      <w:r>
        <w:rPr>
          <w:rFonts w:ascii="Times New Roman" w:hAnsi="Times New Roman"/>
        </w:rPr>
        <w:t>équipements</w:t>
      </w:r>
      <w:r w:rsidRPr="00163D93">
        <w:rPr>
          <w:rFonts w:ascii="Times New Roman" w:hAnsi="Times New Roman"/>
        </w:rPr>
        <w:t xml:space="preserve"> ;</w:t>
      </w:r>
    </w:p>
    <w:p w14:paraId="7F10F657" w14:textId="77777777" w:rsidR="009B2757" w:rsidRPr="00861CC1" w:rsidRDefault="009B2757" w:rsidP="008820CC">
      <w:pPr>
        <w:pStyle w:val="Paragraphedeliste"/>
        <w:numPr>
          <w:ilvl w:val="0"/>
          <w:numId w:val="15"/>
        </w:numPr>
      </w:pPr>
      <w:r w:rsidRPr="00163D93">
        <w:rPr>
          <w:rFonts w:ascii="Times New Roman" w:hAnsi="Times New Roman"/>
        </w:rPr>
        <w:t>Réduire les risques de pannes en vue d'assurer la continuité du service ;</w:t>
      </w:r>
    </w:p>
    <w:p w14:paraId="48C76722" w14:textId="77777777" w:rsidR="009B2757" w:rsidRDefault="009B2757" w:rsidP="008820CC">
      <w:pPr>
        <w:pStyle w:val="Paragraphedeliste"/>
        <w:numPr>
          <w:ilvl w:val="0"/>
          <w:numId w:val="15"/>
        </w:numPr>
      </w:pPr>
      <w:r w:rsidRPr="00163D93">
        <w:rPr>
          <w:rFonts w:ascii="Times New Roman" w:hAnsi="Times New Roman"/>
        </w:rPr>
        <w:t>Limiter la durée des troubles de jouissance aux utilisateurs, en intervenant selon les délais de réparations contractuels.</w:t>
      </w:r>
    </w:p>
    <w:p w14:paraId="24CC6330" w14:textId="77777777" w:rsidR="009C7C59" w:rsidRPr="002A7707" w:rsidRDefault="009C7C59" w:rsidP="00A07107">
      <w:pPr>
        <w:pStyle w:val="Titre2"/>
      </w:pPr>
      <w:bookmarkStart w:id="14" w:name="_Toc236998564"/>
      <w:r w:rsidRPr="002A7707">
        <w:t>1.</w:t>
      </w:r>
      <w:r w:rsidR="00C13CCE">
        <w:t>2</w:t>
      </w:r>
      <w:r w:rsidRPr="002A7707">
        <w:t xml:space="preserve"> – </w:t>
      </w:r>
      <w:r w:rsidR="00E0616A" w:rsidRPr="002A7707">
        <w:t xml:space="preserve">Forme et conditions </w:t>
      </w:r>
      <w:r w:rsidRPr="002A7707">
        <w:t>du marché</w:t>
      </w:r>
      <w:bookmarkEnd w:id="11"/>
      <w:bookmarkEnd w:id="12"/>
      <w:bookmarkEnd w:id="13"/>
      <w:bookmarkEnd w:id="14"/>
    </w:p>
    <w:p w14:paraId="5005E820" w14:textId="77777777" w:rsidR="00E0616A" w:rsidRPr="002A7707" w:rsidRDefault="00E0616A" w:rsidP="00E0616A">
      <w:pPr>
        <w:pStyle w:val="Titre3"/>
        <w:rPr>
          <w:szCs w:val="22"/>
        </w:rPr>
      </w:pPr>
      <w:bookmarkStart w:id="15" w:name="_Toc23168150"/>
      <w:bookmarkStart w:id="16" w:name="_Toc24544687"/>
      <w:bookmarkStart w:id="17" w:name="_Toc24544767"/>
      <w:bookmarkStart w:id="18" w:name="_Toc236998565"/>
      <w:r w:rsidRPr="002A7707">
        <w:rPr>
          <w:szCs w:val="22"/>
        </w:rPr>
        <w:t>1.</w:t>
      </w:r>
      <w:r w:rsidR="00C13CCE">
        <w:rPr>
          <w:szCs w:val="22"/>
        </w:rPr>
        <w:t>2</w:t>
      </w:r>
      <w:r w:rsidRPr="002A7707">
        <w:rPr>
          <w:szCs w:val="22"/>
        </w:rPr>
        <w:t xml:space="preserve">.1 – Forme </w:t>
      </w:r>
      <w:bookmarkEnd w:id="15"/>
      <w:bookmarkEnd w:id="16"/>
      <w:bookmarkEnd w:id="17"/>
      <w:r w:rsidR="00A54B13" w:rsidRPr="002A7707">
        <w:rPr>
          <w:szCs w:val="22"/>
        </w:rPr>
        <w:t>et prestations incluses au marché</w:t>
      </w:r>
      <w:bookmarkEnd w:id="18"/>
    </w:p>
    <w:p w14:paraId="0DA6FC9A" w14:textId="5D7BB14E" w:rsidR="00E0616A" w:rsidRPr="002A7707" w:rsidRDefault="00A554A4" w:rsidP="008F508F">
      <w:pPr>
        <w:rPr>
          <w:szCs w:val="22"/>
        </w:rPr>
      </w:pPr>
      <w:r>
        <w:rPr>
          <w:szCs w:val="22"/>
        </w:rPr>
        <w:t>Il s’agit d’un marché</w:t>
      </w:r>
      <w:r w:rsidR="005E354B">
        <w:rPr>
          <w:szCs w:val="22"/>
        </w:rPr>
        <w:t xml:space="preserve"> </w:t>
      </w:r>
      <w:sdt>
        <w:sdtPr>
          <w:rPr>
            <w:szCs w:val="22"/>
          </w:rPr>
          <w:id w:val="1495765620"/>
          <w:placeholder>
            <w:docPart w:val="A686785F007B4380B9C5C31E41726BAD"/>
          </w:placeholder>
          <w:comboBox>
            <w:listItem w:value="Choisissez un élément."/>
            <w:listItem w:displayText="ordinaire" w:value="ordinaire"/>
            <w:listItem w:displayText="à bons de commande" w:value="à bons de commande"/>
          </w:comboBox>
        </w:sdtPr>
        <w:sdtContent>
          <w:r w:rsidR="0075359A" w:rsidRPr="0075359A">
            <w:rPr>
              <w:szCs w:val="22"/>
            </w:rPr>
            <w:t>à bons de commande</w:t>
          </w:r>
        </w:sdtContent>
      </w:sdt>
      <w:r w:rsidR="0059026A" w:rsidRPr="005E354B">
        <w:rPr>
          <w:strike/>
          <w:color w:val="00B050"/>
        </w:rPr>
        <w:t>)</w:t>
      </w:r>
      <w:sdt>
        <w:sdtPr>
          <w:rPr>
            <w:szCs w:val="22"/>
          </w:rPr>
          <w:id w:val="-1062874835"/>
          <w:placeholder>
            <w:docPart w:val="73E7DC0FE7C34248A8B78850139ECA0B"/>
          </w:placeholder>
          <w:comboBox>
            <w:listItem w:value="Choisissez un élément."/>
            <w:listItem w:displayText="avec" w:value="avec"/>
            <w:listItem w:displayText="sans" w:value="sans"/>
          </w:comboBox>
        </w:sdtPr>
        <w:sdtContent>
          <w:r w:rsidR="009270DA" w:rsidRPr="005E354B">
            <w:rPr>
              <w:szCs w:val="22"/>
            </w:rPr>
            <w:t>s</w:t>
          </w:r>
          <w:r w:rsidR="009B2757" w:rsidRPr="005E354B">
            <w:rPr>
              <w:szCs w:val="22"/>
            </w:rPr>
            <w:t>ans</w:t>
          </w:r>
        </w:sdtContent>
      </w:sdt>
      <w:r w:rsidR="006213D3" w:rsidRPr="006213D3">
        <w:rPr>
          <w:szCs w:val="22"/>
        </w:rPr>
        <w:t xml:space="preserve"> minimum et </w:t>
      </w:r>
      <w:sdt>
        <w:sdtPr>
          <w:rPr>
            <w:szCs w:val="22"/>
          </w:rPr>
          <w:id w:val="1769112526"/>
          <w:placeholder>
            <w:docPart w:val="D97DBDEC8D6046288DC598BD87CDF5DD"/>
          </w:placeholder>
          <w:comboBox>
            <w:listItem w:value="Choisissez un élément."/>
            <w:listItem w:displayText="avec" w:value="avec"/>
            <w:listItem w:displayText="sans" w:value="sans"/>
          </w:comboBox>
        </w:sdtPr>
        <w:sdtContent>
          <w:r w:rsidR="009B2757">
            <w:rPr>
              <w:szCs w:val="22"/>
            </w:rPr>
            <w:t>sans</w:t>
          </w:r>
        </w:sdtContent>
      </w:sdt>
      <w:r w:rsidR="006213D3" w:rsidRPr="006213D3">
        <w:rPr>
          <w:szCs w:val="22"/>
        </w:rPr>
        <w:t xml:space="preserve"> maximum. </w:t>
      </w:r>
      <w:r w:rsidR="00EA7A10" w:rsidRPr="002A7707">
        <w:rPr>
          <w:b/>
          <w:color w:val="0070C0"/>
          <w:szCs w:val="22"/>
        </w:rPr>
        <w:t xml:space="preserve"> </w:t>
      </w:r>
    </w:p>
    <w:p w14:paraId="5A3565C7" w14:textId="77777777" w:rsidR="00B81735" w:rsidRPr="002A7707" w:rsidRDefault="009C7C59" w:rsidP="00B81735">
      <w:pPr>
        <w:pStyle w:val="texte"/>
        <w:spacing w:before="120"/>
        <w:ind w:firstLine="0"/>
        <w:rPr>
          <w:szCs w:val="22"/>
        </w:rPr>
      </w:pPr>
      <w:r w:rsidRPr="002A7707">
        <w:rPr>
          <w:szCs w:val="22"/>
        </w:rPr>
        <w:t xml:space="preserve">Les prestations incluses au marché </w:t>
      </w:r>
      <w:r w:rsidR="00B81735" w:rsidRPr="002A7707">
        <w:rPr>
          <w:szCs w:val="22"/>
        </w:rPr>
        <w:t>sont décrites à l’article 1.2 du CCAP</w:t>
      </w:r>
    </w:p>
    <w:p w14:paraId="4D8E6839" w14:textId="77777777" w:rsidR="009C7C59" w:rsidRPr="002A7707" w:rsidRDefault="009C7C59" w:rsidP="00687731">
      <w:pPr>
        <w:pStyle w:val="Titre3"/>
        <w:tabs>
          <w:tab w:val="right" w:pos="9638"/>
        </w:tabs>
        <w:rPr>
          <w:szCs w:val="22"/>
        </w:rPr>
      </w:pPr>
      <w:bookmarkStart w:id="19" w:name="_Toc497230999"/>
      <w:bookmarkStart w:id="20" w:name="_Toc23168153"/>
      <w:bookmarkStart w:id="21" w:name="_Toc24544690"/>
      <w:bookmarkStart w:id="22" w:name="_Toc24544770"/>
      <w:bookmarkStart w:id="23" w:name="_Toc236998566"/>
      <w:r w:rsidRPr="002A7707">
        <w:rPr>
          <w:szCs w:val="22"/>
        </w:rPr>
        <w:t>1.</w:t>
      </w:r>
      <w:r w:rsidR="00C13CCE">
        <w:rPr>
          <w:szCs w:val="22"/>
        </w:rPr>
        <w:t>2</w:t>
      </w:r>
      <w:r w:rsidRPr="002A7707">
        <w:rPr>
          <w:szCs w:val="22"/>
        </w:rPr>
        <w:t>.</w:t>
      </w:r>
      <w:r w:rsidR="00B81735" w:rsidRPr="002A7707">
        <w:rPr>
          <w:szCs w:val="22"/>
        </w:rPr>
        <w:t>2</w:t>
      </w:r>
      <w:r w:rsidRPr="002A7707">
        <w:rPr>
          <w:szCs w:val="22"/>
        </w:rPr>
        <w:t xml:space="preserve"> </w:t>
      </w:r>
      <w:r w:rsidR="000E1CAD" w:rsidRPr="002A7707">
        <w:rPr>
          <w:szCs w:val="22"/>
        </w:rPr>
        <w:t xml:space="preserve">– </w:t>
      </w:r>
      <w:r w:rsidRPr="002A7707">
        <w:rPr>
          <w:szCs w:val="22"/>
        </w:rPr>
        <w:t>Avances</w:t>
      </w:r>
      <w:bookmarkEnd w:id="19"/>
      <w:bookmarkEnd w:id="20"/>
      <w:bookmarkEnd w:id="21"/>
      <w:bookmarkEnd w:id="22"/>
      <w:bookmarkEnd w:id="23"/>
      <w:r w:rsidR="009205A1">
        <w:rPr>
          <w:szCs w:val="22"/>
        </w:rPr>
        <w:tab/>
      </w:r>
    </w:p>
    <w:p w14:paraId="6B411FE1" w14:textId="77777777" w:rsidR="009C7C59" w:rsidRPr="002A7707" w:rsidRDefault="009C7C59" w:rsidP="008F508F">
      <w:pPr>
        <w:spacing w:before="120"/>
        <w:rPr>
          <w:szCs w:val="22"/>
        </w:rPr>
      </w:pPr>
      <w:r w:rsidRPr="002A7707">
        <w:rPr>
          <w:szCs w:val="22"/>
        </w:rPr>
        <w:t>Sans objet.</w:t>
      </w:r>
      <w:r w:rsidR="00A8316F" w:rsidRPr="00687731">
        <w:rPr>
          <w:color w:val="00B050"/>
          <w:szCs w:val="22"/>
        </w:rPr>
        <w:t xml:space="preserve"> </w:t>
      </w:r>
    </w:p>
    <w:p w14:paraId="3C70FE63" w14:textId="77777777" w:rsidR="002E50CA" w:rsidRPr="002A7707" w:rsidRDefault="002E50CA" w:rsidP="00A07107">
      <w:pPr>
        <w:pStyle w:val="Titre3"/>
        <w:rPr>
          <w:szCs w:val="22"/>
        </w:rPr>
      </w:pPr>
      <w:bookmarkStart w:id="24" w:name="_Toc497230991"/>
      <w:bookmarkStart w:id="25" w:name="_Toc23168155"/>
      <w:bookmarkStart w:id="26" w:name="_Toc24544691"/>
      <w:bookmarkStart w:id="27" w:name="_Toc24544771"/>
      <w:bookmarkStart w:id="28" w:name="_Toc236998567"/>
      <w:r w:rsidRPr="002A7707">
        <w:rPr>
          <w:szCs w:val="22"/>
        </w:rPr>
        <w:t>1.</w:t>
      </w:r>
      <w:r w:rsidR="00C13CCE">
        <w:rPr>
          <w:szCs w:val="22"/>
        </w:rPr>
        <w:t>2</w:t>
      </w:r>
      <w:r w:rsidRPr="002A7707">
        <w:rPr>
          <w:szCs w:val="22"/>
        </w:rPr>
        <w:t>.</w:t>
      </w:r>
      <w:r w:rsidR="00B81735" w:rsidRPr="002A7707">
        <w:rPr>
          <w:szCs w:val="22"/>
        </w:rPr>
        <w:t>3</w:t>
      </w:r>
      <w:r w:rsidRPr="002A7707">
        <w:rPr>
          <w:szCs w:val="22"/>
        </w:rPr>
        <w:t xml:space="preserve"> – Reconduction éventuelle du marché</w:t>
      </w:r>
      <w:bookmarkEnd w:id="24"/>
      <w:bookmarkEnd w:id="25"/>
      <w:bookmarkEnd w:id="26"/>
      <w:bookmarkEnd w:id="27"/>
      <w:bookmarkEnd w:id="28"/>
    </w:p>
    <w:p w14:paraId="55DBFB59" w14:textId="59BE40A4" w:rsidR="002E50CA" w:rsidRPr="002A7707" w:rsidRDefault="002E50CA" w:rsidP="00A07107">
      <w:pPr>
        <w:pStyle w:val="texte"/>
        <w:spacing w:before="120"/>
        <w:ind w:firstLine="0"/>
        <w:rPr>
          <w:szCs w:val="22"/>
        </w:rPr>
      </w:pPr>
      <w:r w:rsidRPr="002A7707">
        <w:rPr>
          <w:szCs w:val="22"/>
        </w:rPr>
        <w:t xml:space="preserve">Conformément aux dispositions de l'article 33 de la délibération n° </w:t>
      </w:r>
      <w:r w:rsidR="00C5525A" w:rsidRPr="002A7707">
        <w:rPr>
          <w:szCs w:val="22"/>
        </w:rPr>
        <w:t>424 du 20 mars 2019</w:t>
      </w:r>
      <w:r w:rsidR="00100495">
        <w:rPr>
          <w:szCs w:val="22"/>
        </w:rPr>
        <w:t xml:space="preserve"> modifiée</w:t>
      </w:r>
      <w:r w:rsidRPr="002A7707">
        <w:rPr>
          <w:szCs w:val="22"/>
        </w:rPr>
        <w:t xml:space="preserve">, s’agissant d’un marché </w:t>
      </w:r>
      <w:sdt>
        <w:sdtPr>
          <w:rPr>
            <w:szCs w:val="22"/>
          </w:rPr>
          <w:id w:val="2100835922"/>
          <w:placeholder>
            <w:docPart w:val="6D389266967942078B4CB827A5F9E474"/>
          </w:placeholder>
          <w:comboBox>
            <w:listItem w:value="Choisissez un élément."/>
            <w:listItem w:displayText="ordinaire" w:value="ordinaire"/>
            <w:listItem w:displayText="à bons de commande" w:value="à bons de commande"/>
            <w:listItem w:displayText="cadre" w:value="cadre"/>
            <w:listItem w:displayText="reconductible" w:value="reconductible"/>
          </w:comboBox>
        </w:sdtPr>
        <w:sdtContent>
          <w:r w:rsidR="00B35E57">
            <w:rPr>
              <w:szCs w:val="22"/>
            </w:rPr>
            <w:t>reconductible</w:t>
          </w:r>
        </w:sdtContent>
      </w:sdt>
      <w:r w:rsidR="003B6C69" w:rsidRPr="002A7707">
        <w:rPr>
          <w:szCs w:val="22"/>
        </w:rPr>
        <w:t>,</w:t>
      </w:r>
      <w:r w:rsidRPr="002A7707">
        <w:rPr>
          <w:szCs w:val="22"/>
        </w:rPr>
        <w:t xml:space="preserve"> il pourra être reconduit dans les conditions fixées au cahier des clauses administratives particulières (CCAP), sans que sa durée totale </w:t>
      </w:r>
      <w:r w:rsidR="00B508B3" w:rsidRPr="002A7707">
        <w:rPr>
          <w:szCs w:val="22"/>
        </w:rPr>
        <w:t xml:space="preserve">n’excède </w:t>
      </w:r>
      <w:sdt>
        <w:sdtPr>
          <w:rPr>
            <w:szCs w:val="22"/>
          </w:rPr>
          <w:id w:val="441425169"/>
          <w:placeholder>
            <w:docPart w:val="A7326466485C42B986D172B93F23A8B6"/>
          </w:placeholder>
        </w:sdtPr>
        <w:sdtContent>
          <w:r w:rsidR="008F508F">
            <w:rPr>
              <w:szCs w:val="22"/>
            </w:rPr>
            <w:t>4</w:t>
          </w:r>
          <w:r w:rsidR="00B35E57">
            <w:rPr>
              <w:szCs w:val="22"/>
            </w:rPr>
            <w:t xml:space="preserve"> </w:t>
          </w:r>
        </w:sdtContent>
      </w:sdt>
      <w:r w:rsidR="00B508B3" w:rsidRPr="002A7707">
        <w:rPr>
          <w:szCs w:val="22"/>
        </w:rPr>
        <w:t>années et sous réserve de la disponibilité des crédits.</w:t>
      </w:r>
    </w:p>
    <w:p w14:paraId="734667EF" w14:textId="77777777" w:rsidR="002E50CA" w:rsidRPr="002A7707" w:rsidRDefault="002E50CA" w:rsidP="00A07107">
      <w:pPr>
        <w:pStyle w:val="Titre3"/>
        <w:rPr>
          <w:szCs w:val="22"/>
        </w:rPr>
      </w:pPr>
      <w:bookmarkStart w:id="29" w:name="_Toc23168156"/>
      <w:bookmarkStart w:id="30" w:name="_Toc24544692"/>
      <w:bookmarkStart w:id="31" w:name="_Toc24544772"/>
      <w:bookmarkStart w:id="32" w:name="_Toc236998568"/>
      <w:r w:rsidRPr="002A7707">
        <w:rPr>
          <w:szCs w:val="22"/>
        </w:rPr>
        <w:t>1.</w:t>
      </w:r>
      <w:r w:rsidR="00297E44">
        <w:rPr>
          <w:szCs w:val="22"/>
        </w:rPr>
        <w:t>2</w:t>
      </w:r>
      <w:r w:rsidRPr="002A7707">
        <w:rPr>
          <w:szCs w:val="22"/>
        </w:rPr>
        <w:t>.</w:t>
      </w:r>
      <w:r w:rsidR="00B81735" w:rsidRPr="002A7707">
        <w:rPr>
          <w:szCs w:val="22"/>
        </w:rPr>
        <w:t>4</w:t>
      </w:r>
      <w:r w:rsidRPr="002A7707">
        <w:rPr>
          <w:szCs w:val="22"/>
        </w:rPr>
        <w:t xml:space="preserve"> </w:t>
      </w:r>
      <w:r w:rsidR="000E1CAD" w:rsidRPr="002A7707">
        <w:rPr>
          <w:szCs w:val="22"/>
        </w:rPr>
        <w:t xml:space="preserve">– </w:t>
      </w:r>
      <w:r w:rsidRPr="002A7707">
        <w:rPr>
          <w:szCs w:val="22"/>
        </w:rPr>
        <w:t>Conditions particulières d’exécution des travaux</w:t>
      </w:r>
      <w:bookmarkEnd w:id="29"/>
      <w:bookmarkEnd w:id="30"/>
      <w:bookmarkEnd w:id="31"/>
      <w:bookmarkEnd w:id="32"/>
    </w:p>
    <w:p w14:paraId="6F0E3D86" w14:textId="77777777" w:rsidR="000F712B" w:rsidRPr="002A7707" w:rsidRDefault="002E50CA" w:rsidP="00A07107">
      <w:pPr>
        <w:spacing w:before="120"/>
        <w:rPr>
          <w:szCs w:val="22"/>
        </w:rPr>
      </w:pPr>
      <w:r w:rsidRPr="002A7707">
        <w:rPr>
          <w:szCs w:val="22"/>
        </w:rPr>
        <w:t xml:space="preserve"> L'attention des candidats est appelée sur les conditions particulières </w:t>
      </w:r>
      <w:r w:rsidR="00393CEC" w:rsidRPr="002A7707">
        <w:rPr>
          <w:szCs w:val="22"/>
        </w:rPr>
        <w:t>d’exécution</w:t>
      </w:r>
      <w:r w:rsidRPr="002A7707">
        <w:rPr>
          <w:szCs w:val="22"/>
        </w:rPr>
        <w:t xml:space="preserve"> suivantes :</w:t>
      </w:r>
    </w:p>
    <w:p w14:paraId="105B27B5" w14:textId="77777777" w:rsidR="000F712B" w:rsidRPr="002A7707" w:rsidRDefault="002E50CA" w:rsidP="008E2BF3">
      <w:pPr>
        <w:pStyle w:val="Paragraphedeliste"/>
        <w:numPr>
          <w:ilvl w:val="0"/>
          <w:numId w:val="2"/>
        </w:numPr>
        <w:spacing w:before="120"/>
        <w:jc w:val="both"/>
        <w:rPr>
          <w:rFonts w:ascii="Times New Roman" w:hAnsi="Times New Roman"/>
        </w:rPr>
      </w:pPr>
      <w:r w:rsidRPr="002A7707">
        <w:rPr>
          <w:rFonts w:ascii="Times New Roman" w:eastAsia="Times New Roman" w:hAnsi="Times New Roman"/>
        </w:rPr>
        <w:t>Travaux en bordure des aires aéronautiques d'un aérodrome en service nécessitant une garantie totale de la sécurité des aéronefs : déplacement des engins et personnels en limite de la bande aménagée lors des mouvements des aéronefs.</w:t>
      </w:r>
    </w:p>
    <w:p w14:paraId="140EFF22" w14:textId="77777777" w:rsidR="00E13740" w:rsidRPr="008F508F" w:rsidRDefault="002E50CA" w:rsidP="008E2BF3">
      <w:pPr>
        <w:pStyle w:val="Paragraphedeliste"/>
        <w:numPr>
          <w:ilvl w:val="0"/>
          <w:numId w:val="2"/>
        </w:numPr>
        <w:spacing w:before="120"/>
        <w:jc w:val="both"/>
        <w:rPr>
          <w:rFonts w:ascii="Times New Roman" w:hAnsi="Times New Roman"/>
        </w:rPr>
      </w:pPr>
      <w:r w:rsidRPr="002A7707">
        <w:rPr>
          <w:rFonts w:ascii="Times New Roman" w:eastAsia="Times New Roman" w:hAnsi="Times New Roman"/>
        </w:rPr>
        <w:t>Travaux en bordure de zones fréquentées par le public nécessitant une bonne tenue du chantier en ce qui concerne son apparence extérieure, la propreté et le respect de l’environnement.</w:t>
      </w:r>
    </w:p>
    <w:p w14:paraId="1E5E6D8E" w14:textId="633FDFD0" w:rsidR="000F712B" w:rsidRPr="002A7707" w:rsidRDefault="002E50CA" w:rsidP="008E2BF3">
      <w:pPr>
        <w:pStyle w:val="Paragraphedeliste"/>
        <w:numPr>
          <w:ilvl w:val="0"/>
          <w:numId w:val="2"/>
        </w:numPr>
        <w:spacing w:before="120"/>
        <w:jc w:val="both"/>
        <w:rPr>
          <w:rFonts w:ascii="Times New Roman" w:hAnsi="Times New Roman"/>
        </w:rPr>
      </w:pPr>
      <w:r w:rsidRPr="002A7707">
        <w:rPr>
          <w:rFonts w:ascii="Times New Roman" w:eastAsia="Times New Roman" w:hAnsi="Times New Roman"/>
        </w:rPr>
        <w:t xml:space="preserve">Travaux en service ouvert nécessitant le strict respect des conditions d’horaires, de type de matériel, de qualification, d’agrément, d’hygiène, de sécurité, d’accès précisées dans le cahier des clauses </w:t>
      </w:r>
      <w:r w:rsidR="004F752C" w:rsidRPr="002A7707">
        <w:rPr>
          <w:rFonts w:ascii="Times New Roman" w:eastAsia="Times New Roman" w:hAnsi="Times New Roman"/>
        </w:rPr>
        <w:t>techniques</w:t>
      </w:r>
      <w:r w:rsidRPr="002A7707">
        <w:rPr>
          <w:rFonts w:ascii="Times New Roman" w:eastAsia="Times New Roman" w:hAnsi="Times New Roman"/>
        </w:rPr>
        <w:t xml:space="preserve"> particulières </w:t>
      </w:r>
      <w:r w:rsidRPr="00B35E57">
        <w:rPr>
          <w:rFonts w:ascii="Times New Roman" w:eastAsia="Times New Roman" w:hAnsi="Times New Roman"/>
        </w:rPr>
        <w:t>(article</w:t>
      </w:r>
      <w:r w:rsidR="00A31A12" w:rsidRPr="00B35E57">
        <w:rPr>
          <w:rFonts w:ascii="Times New Roman" w:hAnsi="Times New Roman"/>
        </w:rPr>
        <w:t xml:space="preserve"> </w:t>
      </w:r>
      <w:sdt>
        <w:sdtPr>
          <w:rPr>
            <w:rFonts w:ascii="Times New Roman" w:hAnsi="Times New Roman"/>
          </w:rPr>
          <w:id w:val="1311837006"/>
          <w:placeholder>
            <w:docPart w:val="1582F5F04E6B4BFA857BE764B8676867"/>
          </w:placeholder>
        </w:sdtPr>
        <w:sdtContent>
          <w:r w:rsidR="00B35E57" w:rsidRPr="00B35E57">
            <w:rPr>
              <w:rFonts w:ascii="Times New Roman" w:hAnsi="Times New Roman"/>
            </w:rPr>
            <w:t>1.4 Sécurité ; 1.5 Hygiène et environnement ; 1.6 Outillage ; 2.2 Personnel d’intervention ; 2.3.1 Accès et 2.3.2 Contraintes</w:t>
          </w:r>
        </w:sdtContent>
      </w:sdt>
      <w:r w:rsidRPr="00B35E57">
        <w:rPr>
          <w:rFonts w:ascii="Times New Roman" w:eastAsia="Times New Roman" w:hAnsi="Times New Roman"/>
        </w:rPr>
        <w:t>).</w:t>
      </w:r>
    </w:p>
    <w:p w14:paraId="279DAEE3" w14:textId="77777777" w:rsidR="00FB5C9E" w:rsidRPr="002A7707" w:rsidRDefault="00FB5C9E" w:rsidP="00A07107">
      <w:pPr>
        <w:pStyle w:val="Titre1"/>
      </w:pPr>
      <w:bookmarkStart w:id="33" w:name="_Toc497230958"/>
      <w:bookmarkStart w:id="34" w:name="_Toc23168157"/>
      <w:bookmarkStart w:id="35" w:name="_Toc24544693"/>
      <w:bookmarkStart w:id="36" w:name="_Toc24544773"/>
      <w:bookmarkStart w:id="37" w:name="_Toc236998569"/>
      <w:r w:rsidRPr="002A7707">
        <w:t xml:space="preserve">ARTICLE 2 </w:t>
      </w:r>
      <w:r w:rsidR="009104D3" w:rsidRPr="002A7707">
        <w:t>–</w:t>
      </w:r>
      <w:r w:rsidRPr="002A7707">
        <w:t xml:space="preserve"> CONDITIONS DE L'APPEL D'OFFRES</w:t>
      </w:r>
      <w:bookmarkEnd w:id="33"/>
      <w:bookmarkEnd w:id="34"/>
      <w:bookmarkEnd w:id="35"/>
      <w:bookmarkEnd w:id="36"/>
      <w:bookmarkEnd w:id="37"/>
    </w:p>
    <w:p w14:paraId="674B0D2F" w14:textId="77777777" w:rsidR="00FB5C9E" w:rsidRPr="002A7707" w:rsidRDefault="00FB5C9E" w:rsidP="00A07107">
      <w:pPr>
        <w:pStyle w:val="Titre2"/>
      </w:pPr>
      <w:bookmarkStart w:id="38" w:name="_Toc497230960"/>
      <w:bookmarkStart w:id="39" w:name="_Toc23168158"/>
      <w:bookmarkStart w:id="40" w:name="_Toc24544694"/>
      <w:bookmarkStart w:id="41" w:name="_Toc24544774"/>
      <w:bookmarkStart w:id="42" w:name="_Toc236998570"/>
      <w:r w:rsidRPr="002A7707">
        <w:t xml:space="preserve">2.1 </w:t>
      </w:r>
      <w:r w:rsidR="009104D3" w:rsidRPr="002A7707">
        <w:t>–</w:t>
      </w:r>
      <w:r w:rsidRPr="002A7707">
        <w:t xml:space="preserve"> </w:t>
      </w:r>
      <w:r w:rsidR="00E927CB" w:rsidRPr="002A7707">
        <w:t>Étendue</w:t>
      </w:r>
      <w:r w:rsidRPr="002A7707">
        <w:t xml:space="preserve"> de la consultation et mode d'appel d'offres</w:t>
      </w:r>
      <w:bookmarkEnd w:id="38"/>
      <w:bookmarkEnd w:id="39"/>
      <w:bookmarkEnd w:id="40"/>
      <w:bookmarkEnd w:id="41"/>
      <w:bookmarkEnd w:id="42"/>
    </w:p>
    <w:p w14:paraId="4545B24B" w14:textId="77777777" w:rsidR="00FB5C9E" w:rsidRPr="002A7707" w:rsidRDefault="00FB5C9E" w:rsidP="00A07107">
      <w:pPr>
        <w:pStyle w:val="texte"/>
        <w:spacing w:before="120"/>
        <w:ind w:firstLine="0"/>
        <w:rPr>
          <w:szCs w:val="22"/>
        </w:rPr>
      </w:pPr>
      <w:r w:rsidRPr="002A7707">
        <w:rPr>
          <w:szCs w:val="22"/>
        </w:rPr>
        <w:t xml:space="preserve">Le présent appel d'offres </w:t>
      </w:r>
      <w:sdt>
        <w:sdtPr>
          <w:rPr>
            <w:szCs w:val="22"/>
          </w:rPr>
          <w:id w:val="-1258058489"/>
          <w:placeholder>
            <w:docPart w:val="A44D6DD1F0E54D8E94B6307FD502D8C8"/>
          </w:placeholder>
          <w:comboBox>
            <w:listItem w:value="Choisissez un élément."/>
            <w:listItem w:displayText="ouvert" w:value="ouvert"/>
            <w:listItem w:displayText="restreint" w:value="restreint"/>
          </w:comboBox>
        </w:sdtPr>
        <w:sdtContent>
          <w:r w:rsidR="008F508F">
            <w:rPr>
              <w:szCs w:val="22"/>
            </w:rPr>
            <w:t>ouvert</w:t>
          </w:r>
        </w:sdtContent>
      </w:sdt>
      <w:r w:rsidR="00B508B3" w:rsidRPr="002A7707">
        <w:rPr>
          <w:szCs w:val="22"/>
        </w:rPr>
        <w:t xml:space="preserve"> </w:t>
      </w:r>
      <w:r w:rsidRPr="002A7707">
        <w:rPr>
          <w:szCs w:val="22"/>
        </w:rPr>
        <w:t>est soumis aux dispositions de la délibération n°</w:t>
      </w:r>
      <w:r w:rsidR="00E2563E" w:rsidRPr="002A7707">
        <w:rPr>
          <w:szCs w:val="22"/>
        </w:rPr>
        <w:t>424 du 20 mars 2019</w:t>
      </w:r>
      <w:r w:rsidR="00AD0ACB">
        <w:rPr>
          <w:szCs w:val="22"/>
        </w:rPr>
        <w:t xml:space="preserve"> modifiée</w:t>
      </w:r>
      <w:r w:rsidRPr="002A7707">
        <w:rPr>
          <w:szCs w:val="22"/>
        </w:rPr>
        <w:t>, portant régl</w:t>
      </w:r>
      <w:r w:rsidR="002C274C">
        <w:rPr>
          <w:szCs w:val="22"/>
        </w:rPr>
        <w:t xml:space="preserve">ementation des marchés publics et la délibération n°398 portant mesures exceptionnelles et temporaires en matière de commande publique. </w:t>
      </w:r>
    </w:p>
    <w:p w14:paraId="1DD5C881" w14:textId="77777777" w:rsidR="00FB5C9E" w:rsidRPr="002A7707" w:rsidRDefault="00FB5C9E" w:rsidP="00A07107">
      <w:pPr>
        <w:pStyle w:val="Titre2"/>
      </w:pPr>
      <w:bookmarkStart w:id="43" w:name="_Toc497230963"/>
      <w:bookmarkStart w:id="44" w:name="_Toc23168159"/>
      <w:bookmarkStart w:id="45" w:name="_Toc24544695"/>
      <w:bookmarkStart w:id="46" w:name="_Toc24544775"/>
      <w:bookmarkStart w:id="47" w:name="_Toc236998571"/>
      <w:r w:rsidRPr="002A7707">
        <w:t xml:space="preserve">2.2 </w:t>
      </w:r>
      <w:r w:rsidR="009104D3" w:rsidRPr="002A7707">
        <w:t>–</w:t>
      </w:r>
      <w:r w:rsidRPr="002A7707">
        <w:t xml:space="preserve"> </w:t>
      </w:r>
      <w:r w:rsidR="009B0C11" w:rsidRPr="002A7707">
        <w:t>T</w:t>
      </w:r>
      <w:r w:rsidRPr="002A7707">
        <w:t>ranches</w:t>
      </w:r>
      <w:bookmarkEnd w:id="43"/>
      <w:bookmarkEnd w:id="44"/>
      <w:bookmarkEnd w:id="45"/>
      <w:bookmarkEnd w:id="46"/>
      <w:bookmarkEnd w:id="47"/>
    </w:p>
    <w:p w14:paraId="2D79CDDD" w14:textId="77777777" w:rsidR="00D400B3" w:rsidRPr="002A7707" w:rsidRDefault="00FB5C9E" w:rsidP="00A07107">
      <w:pPr>
        <w:pStyle w:val="texte"/>
        <w:spacing w:before="120"/>
        <w:ind w:firstLine="0"/>
        <w:rPr>
          <w:szCs w:val="22"/>
        </w:rPr>
      </w:pPr>
      <w:r w:rsidRPr="002A7707">
        <w:rPr>
          <w:szCs w:val="22"/>
        </w:rPr>
        <w:t>Il n'est pas prév</w:t>
      </w:r>
      <w:r w:rsidR="005C7FB6" w:rsidRPr="002A7707">
        <w:rPr>
          <w:szCs w:val="22"/>
        </w:rPr>
        <w:t>u de décomposition en tranches.</w:t>
      </w:r>
    </w:p>
    <w:p w14:paraId="34DB5853" w14:textId="77777777" w:rsidR="008F508F" w:rsidRDefault="008F508F" w:rsidP="008F508F">
      <w:pPr>
        <w:pStyle w:val="Titre2"/>
        <w:ind w:firstLine="709"/>
      </w:pPr>
      <w:bookmarkStart w:id="48" w:name="_Toc497230965"/>
      <w:bookmarkStart w:id="49" w:name="_Toc23168160"/>
      <w:bookmarkStart w:id="50" w:name="_Toc24544696"/>
      <w:bookmarkStart w:id="51" w:name="_Toc24544776"/>
    </w:p>
    <w:p w14:paraId="5DD8351A" w14:textId="77777777" w:rsidR="00D400B3" w:rsidRPr="002A7707" w:rsidRDefault="00FB5C9E" w:rsidP="008F508F">
      <w:pPr>
        <w:pStyle w:val="Titre2"/>
        <w:ind w:firstLine="709"/>
      </w:pPr>
      <w:bookmarkStart w:id="52" w:name="_Toc236998572"/>
      <w:r w:rsidRPr="002A7707">
        <w:t>2.</w:t>
      </w:r>
      <w:r w:rsidR="006A6197" w:rsidRPr="002A7707">
        <w:t>3</w:t>
      </w:r>
      <w:r w:rsidRPr="002A7707">
        <w:t xml:space="preserve"> </w:t>
      </w:r>
      <w:r w:rsidR="009104D3" w:rsidRPr="002A7707">
        <w:t>–</w:t>
      </w:r>
      <w:r w:rsidRPr="002A7707">
        <w:t xml:space="preserve"> </w:t>
      </w:r>
      <w:r w:rsidR="009B0C11" w:rsidRPr="002A7707">
        <w:t>L</w:t>
      </w:r>
      <w:r w:rsidRPr="002A7707">
        <w:t>ots</w:t>
      </w:r>
      <w:bookmarkEnd w:id="48"/>
      <w:bookmarkEnd w:id="49"/>
      <w:bookmarkEnd w:id="50"/>
      <w:bookmarkEnd w:id="51"/>
      <w:bookmarkEnd w:id="52"/>
    </w:p>
    <w:p w14:paraId="4A7A1530" w14:textId="77777777" w:rsidR="009B0C11" w:rsidRPr="002A7707" w:rsidRDefault="009B0C11" w:rsidP="00A07107">
      <w:pPr>
        <w:pStyle w:val="Titre3"/>
        <w:rPr>
          <w:szCs w:val="22"/>
        </w:rPr>
      </w:pPr>
      <w:bookmarkStart w:id="53" w:name="_Toc23168161"/>
      <w:bookmarkStart w:id="54" w:name="_Toc24544697"/>
      <w:bookmarkStart w:id="55" w:name="_Toc24544777"/>
      <w:bookmarkStart w:id="56" w:name="_Toc236998573"/>
      <w:r w:rsidRPr="002A7707">
        <w:rPr>
          <w:szCs w:val="22"/>
        </w:rPr>
        <w:t>2.3.1 – Décomposition en lots</w:t>
      </w:r>
      <w:bookmarkEnd w:id="53"/>
      <w:bookmarkEnd w:id="54"/>
      <w:bookmarkEnd w:id="55"/>
      <w:bookmarkEnd w:id="56"/>
    </w:p>
    <w:p w14:paraId="488BBE1C" w14:textId="23992425" w:rsidR="00D23CBD" w:rsidRDefault="00FB5C9E" w:rsidP="00A07107">
      <w:pPr>
        <w:spacing w:before="120"/>
        <w:rPr>
          <w:szCs w:val="22"/>
        </w:rPr>
      </w:pPr>
      <w:r w:rsidRPr="0075359A">
        <w:rPr>
          <w:szCs w:val="22"/>
        </w:rPr>
        <w:t>Les travaux sont répartis en </w:t>
      </w:r>
      <w:sdt>
        <w:sdtPr>
          <w:id w:val="-152381801"/>
          <w:placeholder>
            <w:docPart w:val="680FB8D1675A47068537E9A96BC9DE6F"/>
          </w:placeholder>
        </w:sdtPr>
        <w:sdtContent>
          <w:r w:rsidR="00336F40" w:rsidRPr="0075359A">
            <w:t>3</w:t>
          </w:r>
        </w:sdtContent>
      </w:sdt>
      <w:r w:rsidR="00A838D9" w:rsidRPr="0075359A">
        <w:rPr>
          <w:color w:val="0070C0"/>
          <w:szCs w:val="22"/>
        </w:rPr>
        <w:t xml:space="preserve"> </w:t>
      </w:r>
      <w:r w:rsidRPr="0075359A">
        <w:rPr>
          <w:szCs w:val="22"/>
        </w:rPr>
        <w:t xml:space="preserve">lots </w:t>
      </w:r>
      <w:r w:rsidR="00583CC7" w:rsidRPr="0075359A">
        <w:rPr>
          <w:szCs w:val="22"/>
        </w:rPr>
        <w:t xml:space="preserve">définis </w:t>
      </w:r>
      <w:r w:rsidRPr="0075359A">
        <w:rPr>
          <w:szCs w:val="22"/>
        </w:rPr>
        <w:t>ci-après :</w:t>
      </w:r>
    </w:p>
    <w:p w14:paraId="340912B0" w14:textId="77777777" w:rsidR="008F508F" w:rsidRDefault="008F508F" w:rsidP="00A07107">
      <w:pPr>
        <w:spacing w:before="120"/>
        <w:rPr>
          <w:szCs w:val="22"/>
        </w:rPr>
      </w:pPr>
    </w:p>
    <w:tbl>
      <w:tblPr>
        <w:tblStyle w:val="TableauGrille4-Accentuation1"/>
        <w:tblW w:w="9209" w:type="dxa"/>
        <w:jc w:val="center"/>
        <w:tblLayout w:type="fixed"/>
        <w:tblLook w:val="0420" w:firstRow="1" w:lastRow="0" w:firstColumn="0" w:lastColumn="0" w:noHBand="0" w:noVBand="1"/>
      </w:tblPr>
      <w:tblGrid>
        <w:gridCol w:w="562"/>
        <w:gridCol w:w="7129"/>
        <w:gridCol w:w="1518"/>
      </w:tblGrid>
      <w:tr w:rsidR="008F508F" w:rsidRPr="002A7707" w14:paraId="0782CA79" w14:textId="77777777" w:rsidTr="008E2BF3">
        <w:trPr>
          <w:cnfStyle w:val="100000000000" w:firstRow="1" w:lastRow="0" w:firstColumn="0" w:lastColumn="0" w:oddVBand="0" w:evenVBand="0" w:oddHBand="0" w:evenHBand="0" w:firstRowFirstColumn="0" w:firstRowLastColumn="0" w:lastRowFirstColumn="0" w:lastRowLastColumn="0"/>
          <w:jc w:val="center"/>
        </w:trPr>
        <w:tc>
          <w:tcPr>
            <w:tcW w:w="562" w:type="dxa"/>
            <w:vAlign w:val="center"/>
          </w:tcPr>
          <w:p w14:paraId="5B1EAD99" w14:textId="77777777" w:rsidR="008F508F" w:rsidRPr="002A7707" w:rsidRDefault="008F508F" w:rsidP="00C364AC">
            <w:pPr>
              <w:spacing w:before="120"/>
              <w:jc w:val="center"/>
              <w:rPr>
                <w:b w:val="0"/>
                <w:szCs w:val="22"/>
              </w:rPr>
            </w:pPr>
            <w:bookmarkStart w:id="57" w:name="_Hlk238452009"/>
            <w:r w:rsidRPr="002A7707">
              <w:rPr>
                <w:szCs w:val="22"/>
              </w:rPr>
              <w:t>Lot n°</w:t>
            </w:r>
          </w:p>
        </w:tc>
        <w:tc>
          <w:tcPr>
            <w:tcW w:w="7129" w:type="dxa"/>
            <w:vAlign w:val="center"/>
          </w:tcPr>
          <w:p w14:paraId="42F6A13F" w14:textId="77777777" w:rsidR="008F508F" w:rsidRPr="002A7707" w:rsidRDefault="008F508F" w:rsidP="00C364AC">
            <w:pPr>
              <w:spacing w:before="120"/>
              <w:jc w:val="center"/>
              <w:rPr>
                <w:b w:val="0"/>
                <w:szCs w:val="22"/>
              </w:rPr>
            </w:pPr>
            <w:r w:rsidRPr="002A7707">
              <w:rPr>
                <w:szCs w:val="22"/>
              </w:rPr>
              <w:t>Libellé du lot</w:t>
            </w:r>
          </w:p>
        </w:tc>
        <w:tc>
          <w:tcPr>
            <w:tcW w:w="1518" w:type="dxa"/>
            <w:vAlign w:val="center"/>
          </w:tcPr>
          <w:p w14:paraId="0A94BF7D" w14:textId="77777777" w:rsidR="008F508F" w:rsidRPr="002A7707" w:rsidRDefault="008F508F" w:rsidP="00C364AC">
            <w:pPr>
              <w:spacing w:before="120"/>
              <w:jc w:val="center"/>
              <w:rPr>
                <w:b w:val="0"/>
                <w:szCs w:val="22"/>
              </w:rPr>
            </w:pPr>
            <w:r w:rsidRPr="002A7707">
              <w:rPr>
                <w:szCs w:val="22"/>
              </w:rPr>
              <w:t>Type de prix</w:t>
            </w:r>
          </w:p>
        </w:tc>
      </w:tr>
      <w:tr w:rsidR="008F508F" w:rsidRPr="002A7707" w14:paraId="4A40B47E" w14:textId="77777777" w:rsidTr="008E2BF3">
        <w:trPr>
          <w:cnfStyle w:val="000000100000" w:firstRow="0" w:lastRow="0" w:firstColumn="0" w:lastColumn="0" w:oddVBand="0" w:evenVBand="0" w:oddHBand="1" w:evenHBand="0" w:firstRowFirstColumn="0" w:firstRowLastColumn="0" w:lastRowFirstColumn="0" w:lastRowLastColumn="0"/>
          <w:trHeight w:val="561"/>
          <w:jc w:val="center"/>
        </w:trPr>
        <w:tc>
          <w:tcPr>
            <w:tcW w:w="562" w:type="dxa"/>
            <w:vAlign w:val="center"/>
          </w:tcPr>
          <w:p w14:paraId="3F9E2FF1" w14:textId="77777777" w:rsidR="008F508F" w:rsidRPr="002A7707" w:rsidRDefault="008F508F" w:rsidP="00C364AC">
            <w:pPr>
              <w:jc w:val="center"/>
              <w:rPr>
                <w:szCs w:val="22"/>
              </w:rPr>
            </w:pPr>
            <w:r>
              <w:rPr>
                <w:color w:val="000000"/>
                <w:szCs w:val="22"/>
              </w:rPr>
              <w:t>1</w:t>
            </w:r>
          </w:p>
        </w:tc>
        <w:tc>
          <w:tcPr>
            <w:tcW w:w="7129" w:type="dxa"/>
            <w:vAlign w:val="center"/>
          </w:tcPr>
          <w:p w14:paraId="32A1FBEE" w14:textId="4D46316F" w:rsidR="008F508F" w:rsidRPr="002A7707" w:rsidRDefault="008F508F" w:rsidP="00C364AC">
            <w:pPr>
              <w:jc w:val="left"/>
              <w:rPr>
                <w:szCs w:val="22"/>
              </w:rPr>
            </w:pPr>
            <w:r>
              <w:rPr>
                <w:color w:val="000000"/>
                <w:szCs w:val="22"/>
              </w:rPr>
              <w:t>Production d'eau glacée et CTA</w:t>
            </w:r>
            <w:r w:rsidR="001420E5">
              <w:rPr>
                <w:color w:val="000000"/>
                <w:szCs w:val="22"/>
              </w:rPr>
              <w:t xml:space="preserve"> </w:t>
            </w:r>
            <w:r w:rsidR="00EA4206">
              <w:rPr>
                <w:color w:val="000000"/>
                <w:szCs w:val="22"/>
              </w:rPr>
              <w:t>-</w:t>
            </w:r>
            <w:r w:rsidR="001420E5">
              <w:rPr>
                <w:color w:val="000000"/>
                <w:szCs w:val="22"/>
              </w:rPr>
              <w:t xml:space="preserve"> agglomération de Nouméa</w:t>
            </w:r>
          </w:p>
        </w:tc>
        <w:tc>
          <w:tcPr>
            <w:tcW w:w="1518" w:type="dxa"/>
            <w:vAlign w:val="center"/>
          </w:tcPr>
          <w:p w14:paraId="0B4AA8F7" w14:textId="45D30D10" w:rsidR="008F508F" w:rsidRPr="002A7707" w:rsidRDefault="001216F7" w:rsidP="00C364AC">
            <w:pPr>
              <w:jc w:val="center"/>
              <w:rPr>
                <w:szCs w:val="22"/>
              </w:rPr>
            </w:pPr>
            <w:r>
              <w:rPr>
                <w:szCs w:val="22"/>
              </w:rPr>
              <w:t>Mixte</w:t>
            </w:r>
          </w:p>
        </w:tc>
      </w:tr>
      <w:tr w:rsidR="008F508F" w:rsidRPr="002A7707" w14:paraId="11666E34" w14:textId="77777777" w:rsidTr="008E2BF3">
        <w:trPr>
          <w:jc w:val="center"/>
        </w:trPr>
        <w:tc>
          <w:tcPr>
            <w:tcW w:w="562" w:type="dxa"/>
            <w:vAlign w:val="center"/>
          </w:tcPr>
          <w:p w14:paraId="2F59186C" w14:textId="77777777" w:rsidR="008F508F" w:rsidRDefault="008F508F" w:rsidP="00C364AC">
            <w:pPr>
              <w:jc w:val="center"/>
              <w:rPr>
                <w:color w:val="000000"/>
                <w:szCs w:val="22"/>
              </w:rPr>
            </w:pPr>
            <w:r>
              <w:rPr>
                <w:color w:val="000000"/>
                <w:szCs w:val="22"/>
              </w:rPr>
              <w:t>2</w:t>
            </w:r>
          </w:p>
        </w:tc>
        <w:tc>
          <w:tcPr>
            <w:tcW w:w="7129" w:type="dxa"/>
            <w:vAlign w:val="center"/>
          </w:tcPr>
          <w:p w14:paraId="080AA820" w14:textId="6726CA53" w:rsidR="008F508F" w:rsidRDefault="008F508F" w:rsidP="00C364AC">
            <w:pPr>
              <w:jc w:val="left"/>
              <w:rPr>
                <w:color w:val="000000"/>
                <w:szCs w:val="22"/>
              </w:rPr>
            </w:pPr>
            <w:r>
              <w:rPr>
                <w:color w:val="000000"/>
                <w:szCs w:val="22"/>
              </w:rPr>
              <w:t>Emetteurs EG, DRV</w:t>
            </w:r>
            <w:r w:rsidR="00B35E57">
              <w:rPr>
                <w:color w:val="000000"/>
                <w:szCs w:val="22"/>
              </w:rPr>
              <w:t>, split system</w:t>
            </w:r>
            <w:r>
              <w:rPr>
                <w:color w:val="000000"/>
                <w:szCs w:val="22"/>
              </w:rPr>
              <w:t xml:space="preserve"> et équipements de ventilation</w:t>
            </w:r>
            <w:r w:rsidR="001420E5">
              <w:rPr>
                <w:color w:val="000000"/>
                <w:szCs w:val="22"/>
              </w:rPr>
              <w:t xml:space="preserve"> </w:t>
            </w:r>
            <w:r w:rsidR="00EA4206">
              <w:rPr>
                <w:color w:val="000000"/>
                <w:szCs w:val="22"/>
              </w:rPr>
              <w:t>-</w:t>
            </w:r>
            <w:r w:rsidR="001420E5">
              <w:rPr>
                <w:color w:val="000000"/>
                <w:szCs w:val="22"/>
              </w:rPr>
              <w:t xml:space="preserve"> zone Sud</w:t>
            </w:r>
          </w:p>
        </w:tc>
        <w:tc>
          <w:tcPr>
            <w:tcW w:w="1518" w:type="dxa"/>
            <w:vAlign w:val="center"/>
          </w:tcPr>
          <w:p w14:paraId="1BE092A4" w14:textId="621EFB8D" w:rsidR="008F508F" w:rsidRPr="002A7707" w:rsidRDefault="001216F7" w:rsidP="00C364AC">
            <w:pPr>
              <w:jc w:val="center"/>
              <w:rPr>
                <w:szCs w:val="22"/>
              </w:rPr>
            </w:pPr>
            <w:r>
              <w:rPr>
                <w:szCs w:val="22"/>
              </w:rPr>
              <w:t>Mixte</w:t>
            </w:r>
          </w:p>
        </w:tc>
      </w:tr>
      <w:tr w:rsidR="008F508F" w:rsidRPr="002A7707" w14:paraId="0AA05FAC" w14:textId="77777777" w:rsidTr="008E2BF3">
        <w:trPr>
          <w:cnfStyle w:val="000000100000" w:firstRow="0" w:lastRow="0" w:firstColumn="0" w:lastColumn="0" w:oddVBand="0" w:evenVBand="0" w:oddHBand="1" w:evenHBand="0" w:firstRowFirstColumn="0" w:firstRowLastColumn="0" w:lastRowFirstColumn="0" w:lastRowLastColumn="0"/>
          <w:trHeight w:val="494"/>
          <w:jc w:val="center"/>
        </w:trPr>
        <w:tc>
          <w:tcPr>
            <w:tcW w:w="562" w:type="dxa"/>
            <w:vAlign w:val="center"/>
          </w:tcPr>
          <w:p w14:paraId="219E8574" w14:textId="77777777" w:rsidR="008F508F" w:rsidRDefault="008F508F" w:rsidP="00C364AC">
            <w:pPr>
              <w:jc w:val="center"/>
              <w:rPr>
                <w:color w:val="000000"/>
                <w:szCs w:val="22"/>
              </w:rPr>
            </w:pPr>
            <w:r>
              <w:rPr>
                <w:color w:val="000000"/>
                <w:szCs w:val="22"/>
              </w:rPr>
              <w:t>3</w:t>
            </w:r>
          </w:p>
        </w:tc>
        <w:tc>
          <w:tcPr>
            <w:tcW w:w="7129" w:type="dxa"/>
            <w:vAlign w:val="center"/>
          </w:tcPr>
          <w:p w14:paraId="59726E55" w14:textId="140688FF" w:rsidR="008F508F" w:rsidRDefault="008F508F" w:rsidP="00C364AC">
            <w:pPr>
              <w:jc w:val="left"/>
              <w:rPr>
                <w:color w:val="000000"/>
                <w:szCs w:val="22"/>
              </w:rPr>
            </w:pPr>
            <w:r>
              <w:rPr>
                <w:color w:val="000000"/>
                <w:szCs w:val="22"/>
              </w:rPr>
              <w:t>Split system et équipements de ventilation</w:t>
            </w:r>
            <w:r w:rsidR="00B35E57">
              <w:rPr>
                <w:color w:val="000000"/>
                <w:szCs w:val="22"/>
              </w:rPr>
              <w:t xml:space="preserve"> </w:t>
            </w:r>
            <w:r w:rsidR="001420E5">
              <w:rPr>
                <w:color w:val="000000"/>
                <w:szCs w:val="22"/>
              </w:rPr>
              <w:t>-</w:t>
            </w:r>
            <w:r w:rsidR="00413551">
              <w:rPr>
                <w:color w:val="000000"/>
                <w:szCs w:val="22"/>
              </w:rPr>
              <w:t xml:space="preserve"> </w:t>
            </w:r>
            <w:r w:rsidR="00B35E57">
              <w:rPr>
                <w:color w:val="000000"/>
                <w:szCs w:val="22"/>
              </w:rPr>
              <w:t>zone Nord</w:t>
            </w:r>
          </w:p>
        </w:tc>
        <w:tc>
          <w:tcPr>
            <w:tcW w:w="1518" w:type="dxa"/>
            <w:vAlign w:val="center"/>
          </w:tcPr>
          <w:p w14:paraId="15FF9FC1" w14:textId="02FE18A5" w:rsidR="008F508F" w:rsidRPr="002A7707" w:rsidRDefault="001216F7" w:rsidP="00C364AC">
            <w:pPr>
              <w:jc w:val="center"/>
              <w:rPr>
                <w:szCs w:val="22"/>
              </w:rPr>
            </w:pPr>
            <w:r>
              <w:rPr>
                <w:szCs w:val="22"/>
              </w:rPr>
              <w:t>Mixte</w:t>
            </w:r>
          </w:p>
        </w:tc>
      </w:tr>
    </w:tbl>
    <w:p w14:paraId="693D94F9" w14:textId="77777777" w:rsidR="009B0C11" w:rsidRPr="002A7707" w:rsidRDefault="009B0C11" w:rsidP="00A07107">
      <w:pPr>
        <w:pStyle w:val="Titre3"/>
        <w:rPr>
          <w:szCs w:val="22"/>
        </w:rPr>
      </w:pPr>
      <w:bookmarkStart w:id="58" w:name="_Toc23168162"/>
      <w:bookmarkStart w:id="59" w:name="_Toc24544698"/>
      <w:bookmarkStart w:id="60" w:name="_Toc24544778"/>
      <w:bookmarkStart w:id="61" w:name="_Toc236998574"/>
      <w:bookmarkEnd w:id="57"/>
      <w:r w:rsidRPr="002A7707">
        <w:rPr>
          <w:szCs w:val="22"/>
        </w:rPr>
        <w:t>2.3.2 – Soumission et attribution pour plusieurs lots</w:t>
      </w:r>
      <w:bookmarkEnd w:id="58"/>
      <w:bookmarkEnd w:id="59"/>
      <w:bookmarkEnd w:id="60"/>
      <w:bookmarkEnd w:id="61"/>
    </w:p>
    <w:p w14:paraId="7A890F1D" w14:textId="77777777" w:rsidR="00420102" w:rsidRPr="002A7707" w:rsidRDefault="00A565AB" w:rsidP="00A07107">
      <w:pPr>
        <w:pStyle w:val="texte"/>
        <w:spacing w:before="120"/>
        <w:ind w:firstLine="0"/>
        <w:rPr>
          <w:szCs w:val="22"/>
        </w:rPr>
      </w:pPr>
      <w:r w:rsidRPr="002A7707">
        <w:rPr>
          <w:szCs w:val="22"/>
        </w:rPr>
        <w:t>Les candidats</w:t>
      </w:r>
      <w:r w:rsidR="00FB5C9E" w:rsidRPr="002A7707">
        <w:rPr>
          <w:szCs w:val="22"/>
        </w:rPr>
        <w:t xml:space="preserve"> ont la faculté de soumissionner </w:t>
      </w:r>
      <w:r w:rsidR="00F170D1" w:rsidRPr="002A7707">
        <w:rPr>
          <w:szCs w:val="22"/>
        </w:rPr>
        <w:t>pour</w:t>
      </w:r>
      <w:r w:rsidR="001D0307" w:rsidRPr="002A7707">
        <w:rPr>
          <w:szCs w:val="22"/>
        </w:rPr>
        <w:t xml:space="preserve"> </w:t>
      </w:r>
      <w:r w:rsidR="00FB5C9E" w:rsidRPr="002A7707">
        <w:rPr>
          <w:szCs w:val="22"/>
        </w:rPr>
        <w:t>un ou plusieurs des lots ci-dessus.</w:t>
      </w:r>
    </w:p>
    <w:p w14:paraId="7715B2A2" w14:textId="77777777" w:rsidR="009B0C11" w:rsidRPr="002A7707" w:rsidRDefault="00FC1FAC" w:rsidP="00B508B3">
      <w:pPr>
        <w:spacing w:before="120"/>
        <w:rPr>
          <w:szCs w:val="22"/>
        </w:rPr>
      </w:pPr>
      <w:r w:rsidRPr="002A7707">
        <w:rPr>
          <w:szCs w:val="22"/>
        </w:rPr>
        <w:t>Le maître d</w:t>
      </w:r>
      <w:r w:rsidR="00051FE7">
        <w:rPr>
          <w:szCs w:val="22"/>
        </w:rPr>
        <w:t>’</w:t>
      </w:r>
      <w:r w:rsidRPr="002A7707">
        <w:rPr>
          <w:szCs w:val="22"/>
        </w:rPr>
        <w:t>ouvrage</w:t>
      </w:r>
      <w:r w:rsidR="006A39D7" w:rsidRPr="002A7707">
        <w:rPr>
          <w:szCs w:val="22"/>
        </w:rPr>
        <w:t xml:space="preserve"> aura la faculté de passer avec </w:t>
      </w:r>
      <w:r w:rsidR="00F921EB" w:rsidRPr="002A7707">
        <w:rPr>
          <w:szCs w:val="22"/>
        </w:rPr>
        <w:t>une</w:t>
      </w:r>
      <w:r w:rsidR="006A39D7" w:rsidRPr="002A7707">
        <w:rPr>
          <w:szCs w:val="22"/>
        </w:rPr>
        <w:t xml:space="preserve"> entreprise un seul marché regroupant l’ensemble des lots qui lui sont </w:t>
      </w:r>
      <w:r w:rsidR="00B508B3" w:rsidRPr="002A7707">
        <w:rPr>
          <w:szCs w:val="22"/>
        </w:rPr>
        <w:t>attribués.</w:t>
      </w:r>
    </w:p>
    <w:p w14:paraId="1672EEA9" w14:textId="18E67494" w:rsidR="00724531" w:rsidRPr="002A7707" w:rsidRDefault="00A565AB" w:rsidP="00A07107">
      <w:pPr>
        <w:pStyle w:val="texte"/>
        <w:spacing w:before="120"/>
        <w:ind w:firstLine="0"/>
        <w:rPr>
          <w:color w:val="000000" w:themeColor="text1"/>
          <w:szCs w:val="22"/>
        </w:rPr>
      </w:pPr>
      <w:r w:rsidRPr="0075359A">
        <w:rPr>
          <w:color w:val="000000" w:themeColor="text1"/>
          <w:szCs w:val="22"/>
        </w:rPr>
        <w:t xml:space="preserve">Pour des raisons de simplification, et pour toutes les formes de réponse possibles, il est admis dans la présente procédure d’appel d’offres que la </w:t>
      </w:r>
      <w:r w:rsidR="00337A16" w:rsidRPr="0075359A">
        <w:rPr>
          <w:color w:val="000000" w:themeColor="text1"/>
          <w:szCs w:val="22"/>
        </w:rPr>
        <w:t>présentation d</w:t>
      </w:r>
      <w:r w:rsidR="00E26F32" w:rsidRPr="0075359A">
        <w:rPr>
          <w:color w:val="000000" w:themeColor="text1"/>
          <w:szCs w:val="22"/>
        </w:rPr>
        <w:t xml:space="preserve">’offres pour plusieurs lots </w:t>
      </w:r>
      <w:r w:rsidR="00337A16" w:rsidRPr="0075359A">
        <w:rPr>
          <w:color w:val="000000" w:themeColor="text1"/>
          <w:szCs w:val="22"/>
        </w:rPr>
        <w:t>dans</w:t>
      </w:r>
      <w:r w:rsidRPr="0075359A">
        <w:rPr>
          <w:color w:val="000000" w:themeColor="text1"/>
          <w:szCs w:val="22"/>
        </w:rPr>
        <w:t xml:space="preserve"> </w:t>
      </w:r>
      <w:r w:rsidR="00337A16" w:rsidRPr="0075359A">
        <w:rPr>
          <w:color w:val="000000" w:themeColor="text1"/>
          <w:szCs w:val="22"/>
        </w:rPr>
        <w:t>le même formulaire d’</w:t>
      </w:r>
      <w:r w:rsidRPr="0075359A">
        <w:rPr>
          <w:color w:val="000000" w:themeColor="text1"/>
          <w:szCs w:val="22"/>
        </w:rPr>
        <w:t xml:space="preserve">acte d’engagement n’emporte pas obligation de considérer </w:t>
      </w:r>
      <w:r w:rsidR="00337A16" w:rsidRPr="0075359A">
        <w:rPr>
          <w:color w:val="000000" w:themeColor="text1"/>
          <w:szCs w:val="22"/>
        </w:rPr>
        <w:t>ces offres comme liées</w:t>
      </w:r>
      <w:r w:rsidRPr="0075359A">
        <w:rPr>
          <w:color w:val="000000" w:themeColor="text1"/>
          <w:szCs w:val="22"/>
        </w:rPr>
        <w:t xml:space="preserve"> lors de l’analyse ou de l’attribution </w:t>
      </w:r>
      <w:r w:rsidR="00337A16" w:rsidRPr="0075359A">
        <w:rPr>
          <w:color w:val="000000" w:themeColor="text1"/>
          <w:szCs w:val="22"/>
        </w:rPr>
        <w:t>desdits</w:t>
      </w:r>
      <w:r w:rsidRPr="0075359A">
        <w:rPr>
          <w:color w:val="000000" w:themeColor="text1"/>
          <w:szCs w:val="22"/>
        </w:rPr>
        <w:t xml:space="preserve"> lots</w:t>
      </w:r>
      <w:r w:rsidR="0065045A" w:rsidRPr="0075359A">
        <w:rPr>
          <w:color w:val="000000" w:themeColor="text1"/>
          <w:szCs w:val="22"/>
        </w:rPr>
        <w:t>.</w:t>
      </w:r>
    </w:p>
    <w:p w14:paraId="523A7BF8" w14:textId="77777777" w:rsidR="00FB5C9E" w:rsidRPr="002A7707" w:rsidRDefault="006A6197" w:rsidP="00A07107">
      <w:pPr>
        <w:pStyle w:val="Titre2"/>
      </w:pPr>
      <w:bookmarkStart w:id="62" w:name="_Toc497230966"/>
      <w:bookmarkStart w:id="63" w:name="_Toc23168164"/>
      <w:bookmarkStart w:id="64" w:name="_Toc24544700"/>
      <w:bookmarkStart w:id="65" w:name="_Toc24544780"/>
      <w:bookmarkStart w:id="66" w:name="_Toc236998575"/>
      <w:r w:rsidRPr="002A7707">
        <w:t>2.4</w:t>
      </w:r>
      <w:r w:rsidR="00FB5C9E" w:rsidRPr="002A7707">
        <w:t xml:space="preserve"> </w:t>
      </w:r>
      <w:r w:rsidR="009104D3" w:rsidRPr="002A7707">
        <w:t>–</w:t>
      </w:r>
      <w:r w:rsidR="00FB5C9E" w:rsidRPr="002A7707">
        <w:t xml:space="preserve"> Forme des soumissions et de la passation du marché</w:t>
      </w:r>
      <w:bookmarkEnd w:id="62"/>
      <w:bookmarkEnd w:id="63"/>
      <w:bookmarkEnd w:id="64"/>
      <w:bookmarkEnd w:id="65"/>
      <w:bookmarkEnd w:id="66"/>
    </w:p>
    <w:p w14:paraId="28B2CA3D" w14:textId="77777777" w:rsidR="000D40B7" w:rsidRDefault="000D40B7" w:rsidP="00687731">
      <w:pPr>
        <w:spacing w:before="120"/>
        <w:rPr>
          <w:szCs w:val="22"/>
        </w:rPr>
      </w:pPr>
      <w:r>
        <w:rPr>
          <w:szCs w:val="22"/>
        </w:rPr>
        <w:t xml:space="preserve">La forme des soumissions n’est pas imposée à la remise des offres, toutefois, </w:t>
      </w:r>
      <w:r w:rsidR="006F67DE">
        <w:rPr>
          <w:szCs w:val="22"/>
        </w:rPr>
        <w:t xml:space="preserve">afin d’assurer la bonne exécution des prestations, </w:t>
      </w:r>
      <w:r>
        <w:rPr>
          <w:szCs w:val="22"/>
        </w:rPr>
        <w:t>le pouvoir adjudicateur se réserve la possibilité d’imposer</w:t>
      </w:r>
      <w:r w:rsidR="006F67DE">
        <w:rPr>
          <w:szCs w:val="22"/>
        </w:rPr>
        <w:t xml:space="preserve"> une forme juridique particulière </w:t>
      </w:r>
      <w:r>
        <w:rPr>
          <w:szCs w:val="22"/>
        </w:rPr>
        <w:t>à l’attribution du marché</w:t>
      </w:r>
      <w:r w:rsidR="005658F8">
        <w:rPr>
          <w:szCs w:val="22"/>
        </w:rPr>
        <w:t>.</w:t>
      </w:r>
    </w:p>
    <w:p w14:paraId="6E054446" w14:textId="77777777" w:rsidR="00D73FC8" w:rsidRPr="002A7707" w:rsidRDefault="00D73FC8" w:rsidP="00A07107">
      <w:pPr>
        <w:pStyle w:val="Titre2"/>
      </w:pPr>
      <w:bookmarkStart w:id="67" w:name="_Toc23168165"/>
      <w:bookmarkStart w:id="68" w:name="_Toc24544701"/>
      <w:bookmarkStart w:id="69" w:name="_Toc24544781"/>
      <w:bookmarkStart w:id="70" w:name="_Toc236998576"/>
      <w:r w:rsidRPr="002A7707">
        <w:t>2.</w:t>
      </w:r>
      <w:r w:rsidR="006A6197" w:rsidRPr="002A7707">
        <w:t>5</w:t>
      </w:r>
      <w:r w:rsidRPr="002A7707">
        <w:t xml:space="preserve"> – Sous-traitance</w:t>
      </w:r>
      <w:bookmarkEnd w:id="67"/>
      <w:bookmarkEnd w:id="68"/>
      <w:bookmarkEnd w:id="69"/>
      <w:bookmarkEnd w:id="70"/>
    </w:p>
    <w:p w14:paraId="5B192185" w14:textId="77777777" w:rsidR="00A848E6" w:rsidRPr="002A7707" w:rsidRDefault="00D73FC8" w:rsidP="00A07107">
      <w:pPr>
        <w:spacing w:before="120"/>
        <w:rPr>
          <w:szCs w:val="22"/>
        </w:rPr>
      </w:pPr>
      <w:r w:rsidRPr="002A7707">
        <w:rPr>
          <w:szCs w:val="22"/>
        </w:rPr>
        <w:t>La sous-traitance est définie comme l’opération par laquelle le titulaire d’un marché confie, sous sa responsabilité, à une autre personne l’exécution d’une partie d’un marché public c</w:t>
      </w:r>
      <w:r w:rsidR="00E757E1" w:rsidRPr="002A7707">
        <w:rPr>
          <w:szCs w:val="22"/>
        </w:rPr>
        <w:t>onclu avec un maître d’ouvrage.</w:t>
      </w:r>
      <w:r w:rsidR="00C424BD" w:rsidRPr="002A7707" w:rsidDel="00C424BD">
        <w:rPr>
          <w:szCs w:val="22"/>
        </w:rPr>
        <w:t xml:space="preserve"> </w:t>
      </w:r>
    </w:p>
    <w:p w14:paraId="6E27E153" w14:textId="77777777" w:rsidR="00053DB3" w:rsidRPr="002A7707" w:rsidRDefault="00A848E6" w:rsidP="00A07107">
      <w:pPr>
        <w:spacing w:before="120"/>
        <w:rPr>
          <w:szCs w:val="22"/>
        </w:rPr>
      </w:pPr>
      <w:r w:rsidRPr="002A7707">
        <w:rPr>
          <w:szCs w:val="22"/>
        </w:rPr>
        <w:t>Par ailleurs</w:t>
      </w:r>
      <w:r w:rsidR="00053DB3" w:rsidRPr="002A7707">
        <w:rPr>
          <w:szCs w:val="22"/>
        </w:rPr>
        <w:t>, les prestataires auxquels fera</w:t>
      </w:r>
      <w:r w:rsidR="004046C1" w:rsidRPr="002A7707">
        <w:rPr>
          <w:szCs w:val="22"/>
        </w:rPr>
        <w:t>it</w:t>
      </w:r>
      <w:r w:rsidR="00053DB3" w:rsidRPr="002A7707">
        <w:rPr>
          <w:szCs w:val="22"/>
        </w:rPr>
        <w:t xml:space="preserve"> appel l’entreprise </w:t>
      </w:r>
      <w:r w:rsidR="00937494" w:rsidRPr="002A7707">
        <w:rPr>
          <w:szCs w:val="22"/>
        </w:rPr>
        <w:t>candidate</w:t>
      </w:r>
      <w:r w:rsidR="00053DB3" w:rsidRPr="002A7707">
        <w:rPr>
          <w:szCs w:val="22"/>
        </w:rPr>
        <w:t xml:space="preserve"> en vertu de commandes ou contrats de vente, de location ou de dépôt, comportant une simple obligation de donner (cas des </w:t>
      </w:r>
      <w:r w:rsidR="00053DB3" w:rsidRPr="002A7707">
        <w:rPr>
          <w:b/>
          <w:szCs w:val="22"/>
        </w:rPr>
        <w:t>fournisseurs</w:t>
      </w:r>
      <w:r w:rsidRPr="002A7707">
        <w:rPr>
          <w:szCs w:val="22"/>
        </w:rPr>
        <w:t xml:space="preserve"> pour la</w:t>
      </w:r>
      <w:r w:rsidR="00053DB3" w:rsidRPr="002A7707">
        <w:rPr>
          <w:szCs w:val="22"/>
        </w:rPr>
        <w:t xml:space="preserve"> fourniture de matériaux standardisés) et non une obligation de réaliser l’objet du marché (selon les spécifications techniques particulières imposées par l’entreprise), </w:t>
      </w:r>
      <w:r w:rsidR="00053DB3" w:rsidRPr="002A7707">
        <w:rPr>
          <w:b/>
          <w:szCs w:val="22"/>
        </w:rPr>
        <w:t>ne peuvent pas être considérés comme des sous-traitants</w:t>
      </w:r>
      <w:r w:rsidR="00053DB3" w:rsidRPr="002A7707">
        <w:rPr>
          <w:szCs w:val="22"/>
        </w:rPr>
        <w:t>.</w:t>
      </w:r>
    </w:p>
    <w:p w14:paraId="0AFC3095" w14:textId="77777777" w:rsidR="00D73FC8" w:rsidRDefault="00D73FC8" w:rsidP="00A07107">
      <w:pPr>
        <w:spacing w:before="120"/>
        <w:rPr>
          <w:szCs w:val="22"/>
        </w:rPr>
      </w:pPr>
      <w:r w:rsidRPr="002A7707">
        <w:rPr>
          <w:szCs w:val="22"/>
        </w:rPr>
        <w:t xml:space="preserve">Toute sous-traitance doit faire l’objet d’une acceptation préalable du maître d’ouvrage selon les modalités prévues aux articles 3 et 76-1 de la délibération </w:t>
      </w:r>
      <w:r w:rsidR="00CF471B" w:rsidRPr="002A7707">
        <w:rPr>
          <w:szCs w:val="22"/>
        </w:rPr>
        <w:t>n°424 du 20 mars 2019</w:t>
      </w:r>
      <w:r w:rsidR="00100495">
        <w:rPr>
          <w:szCs w:val="22"/>
        </w:rPr>
        <w:t xml:space="preserve"> modifiée</w:t>
      </w:r>
      <w:r w:rsidR="0065045A" w:rsidRPr="002A7707">
        <w:rPr>
          <w:szCs w:val="22"/>
        </w:rPr>
        <w:t xml:space="preserve"> </w:t>
      </w:r>
      <w:r w:rsidRPr="002A7707">
        <w:rPr>
          <w:szCs w:val="22"/>
        </w:rPr>
        <w:t>portant réglementation des marchés publics.</w:t>
      </w:r>
    </w:p>
    <w:p w14:paraId="470EE15D" w14:textId="77777777" w:rsidR="00243C46" w:rsidRPr="002A7707" w:rsidRDefault="00243C46" w:rsidP="005B0048">
      <w:pPr>
        <w:pStyle w:val="Titre2"/>
      </w:pPr>
      <w:bookmarkStart w:id="71" w:name="_Toc148431419"/>
      <w:bookmarkStart w:id="72" w:name="_Toc176086013"/>
      <w:bookmarkStart w:id="73" w:name="_Toc497230996"/>
      <w:bookmarkStart w:id="74" w:name="_Toc23168166"/>
      <w:bookmarkStart w:id="75" w:name="_Toc24544702"/>
      <w:bookmarkStart w:id="76" w:name="_Toc24544782"/>
      <w:bookmarkStart w:id="77" w:name="_Toc236998577"/>
      <w:r w:rsidRPr="002A7707">
        <w:t>2.</w:t>
      </w:r>
      <w:r w:rsidR="00332794">
        <w:t>6 – Pièces financières</w:t>
      </w:r>
      <w:bookmarkEnd w:id="71"/>
      <w:bookmarkEnd w:id="72"/>
      <w:bookmarkEnd w:id="73"/>
      <w:bookmarkEnd w:id="74"/>
      <w:bookmarkEnd w:id="75"/>
      <w:bookmarkEnd w:id="76"/>
      <w:bookmarkEnd w:id="77"/>
    </w:p>
    <w:p w14:paraId="20E882E1" w14:textId="3B7053DC" w:rsidR="00E757E1" w:rsidRPr="002A7707" w:rsidRDefault="00E757E1" w:rsidP="00687731">
      <w:pPr>
        <w:spacing w:before="120"/>
        <w:rPr>
          <w:szCs w:val="22"/>
        </w:rPr>
      </w:pPr>
      <w:r w:rsidRPr="002A7707">
        <w:rPr>
          <w:szCs w:val="22"/>
        </w:rPr>
        <w:t xml:space="preserve">Les candidats doivent inclure dans leur offre </w:t>
      </w:r>
      <w:r w:rsidR="00552E5D" w:rsidRPr="002A7707">
        <w:rPr>
          <w:szCs w:val="22"/>
        </w:rPr>
        <w:t>le bordereau des prix unitaires</w:t>
      </w:r>
      <w:r w:rsidRPr="002A7707">
        <w:rPr>
          <w:szCs w:val="22"/>
        </w:rPr>
        <w:t xml:space="preserve"> (</w:t>
      </w:r>
      <w:r w:rsidR="00552E5D" w:rsidRPr="002A7707">
        <w:rPr>
          <w:szCs w:val="22"/>
        </w:rPr>
        <w:t>BPU</w:t>
      </w:r>
      <w:r w:rsidRPr="002A7707">
        <w:rPr>
          <w:szCs w:val="22"/>
        </w:rPr>
        <w:t xml:space="preserve">) </w:t>
      </w:r>
      <w:r w:rsidR="005345C1" w:rsidRPr="002A7707">
        <w:rPr>
          <w:szCs w:val="22"/>
        </w:rPr>
        <w:t xml:space="preserve">et compléter tous les prix </w:t>
      </w:r>
      <w:r w:rsidR="006155EB" w:rsidRPr="002A7707">
        <w:rPr>
          <w:szCs w:val="22"/>
        </w:rPr>
        <w:t xml:space="preserve">unitaires sans exception, chacun d’entre eux étant </w:t>
      </w:r>
      <w:r w:rsidR="00EB2BBE" w:rsidRPr="002A7707">
        <w:rPr>
          <w:szCs w:val="22"/>
        </w:rPr>
        <w:t>indispensable à l’exécution du marché</w:t>
      </w:r>
      <w:r w:rsidR="00F054AC" w:rsidRPr="002A7707">
        <w:rPr>
          <w:szCs w:val="22"/>
        </w:rPr>
        <w:t>,</w:t>
      </w:r>
      <w:r w:rsidR="006155EB" w:rsidRPr="002A7707">
        <w:rPr>
          <w:szCs w:val="22"/>
        </w:rPr>
        <w:t xml:space="preserve"> à </w:t>
      </w:r>
      <w:r w:rsidR="00E3528E" w:rsidRPr="002A7707">
        <w:rPr>
          <w:szCs w:val="22"/>
        </w:rPr>
        <w:t>la formation</w:t>
      </w:r>
      <w:r w:rsidR="00EB2BBE" w:rsidRPr="002A7707">
        <w:rPr>
          <w:szCs w:val="22"/>
        </w:rPr>
        <w:t xml:space="preserve"> du prix global servant à la comparaison des offres</w:t>
      </w:r>
      <w:r w:rsidR="001B19C6" w:rsidRPr="002A7707">
        <w:rPr>
          <w:szCs w:val="22"/>
        </w:rPr>
        <w:t xml:space="preserve">, </w:t>
      </w:r>
      <w:r w:rsidR="00F054AC" w:rsidRPr="002A7707">
        <w:rPr>
          <w:szCs w:val="22"/>
        </w:rPr>
        <w:t xml:space="preserve">et à l’appréciation par </w:t>
      </w:r>
      <w:r w:rsidR="00B0079E">
        <w:rPr>
          <w:szCs w:val="22"/>
        </w:rPr>
        <w:t>le pouvoir adjudicateur</w:t>
      </w:r>
      <w:r w:rsidRPr="002A7707">
        <w:rPr>
          <w:szCs w:val="22"/>
        </w:rPr>
        <w:t xml:space="preserve"> </w:t>
      </w:r>
      <w:r w:rsidR="00F054AC" w:rsidRPr="002A7707">
        <w:rPr>
          <w:szCs w:val="22"/>
        </w:rPr>
        <w:t>de</w:t>
      </w:r>
      <w:r w:rsidRPr="002A7707">
        <w:rPr>
          <w:szCs w:val="22"/>
        </w:rPr>
        <w:t xml:space="preserve"> la teneur de l'offre.</w:t>
      </w:r>
    </w:p>
    <w:p w14:paraId="12F1C044" w14:textId="77777777" w:rsidR="00030D4E" w:rsidRPr="002A7707" w:rsidRDefault="002028DE" w:rsidP="00A07107">
      <w:pPr>
        <w:pStyle w:val="Titre2"/>
      </w:pPr>
      <w:bookmarkStart w:id="78" w:name="_Toc497230978"/>
      <w:bookmarkStart w:id="79" w:name="_Toc23168169"/>
      <w:bookmarkStart w:id="80" w:name="_Toc24544705"/>
      <w:bookmarkStart w:id="81" w:name="_Toc24544785"/>
      <w:bookmarkStart w:id="82" w:name="_Toc236998578"/>
      <w:r w:rsidRPr="002A7707">
        <w:t>2.</w:t>
      </w:r>
      <w:r w:rsidR="00667149">
        <w:t>7</w:t>
      </w:r>
      <w:r w:rsidRPr="002A7707">
        <w:t xml:space="preserve"> </w:t>
      </w:r>
      <w:r w:rsidR="00BB3721" w:rsidRPr="002A7707">
        <w:t>–</w:t>
      </w:r>
      <w:r w:rsidRPr="002A7707">
        <w:t xml:space="preserve"> Variantes</w:t>
      </w:r>
      <w:bookmarkEnd w:id="78"/>
      <w:bookmarkEnd w:id="79"/>
      <w:bookmarkEnd w:id="80"/>
      <w:bookmarkEnd w:id="81"/>
      <w:bookmarkEnd w:id="82"/>
    </w:p>
    <w:p w14:paraId="5F69B1F7" w14:textId="77777777" w:rsidR="002028DE" w:rsidRDefault="00030D4E" w:rsidP="00A07107">
      <w:pPr>
        <w:widowControl w:val="0"/>
        <w:spacing w:before="120"/>
        <w:rPr>
          <w:szCs w:val="22"/>
        </w:rPr>
      </w:pPr>
      <w:r w:rsidRPr="002A7707">
        <w:rPr>
          <w:szCs w:val="22"/>
        </w:rPr>
        <w:t>Les variantes sont des propositions qui viennent en substitution totale ou partielle de la solution prévue par le dossier de consultation (solution de base).</w:t>
      </w:r>
    </w:p>
    <w:p w14:paraId="74DD3295" w14:textId="77777777" w:rsidR="00D92573" w:rsidRPr="002A7707" w:rsidRDefault="00D92573" w:rsidP="00A07107">
      <w:pPr>
        <w:widowControl w:val="0"/>
        <w:spacing w:before="120"/>
        <w:rPr>
          <w:szCs w:val="22"/>
        </w:rPr>
      </w:pPr>
      <w:r w:rsidRPr="00687731">
        <w:rPr>
          <w:szCs w:val="22"/>
        </w:rPr>
        <w:lastRenderedPageBreak/>
        <w:t>Les variantes ne sont pas autorisées.</w:t>
      </w:r>
      <w:r w:rsidR="00760864" w:rsidRPr="00760864">
        <w:rPr>
          <w:b/>
          <w:color w:val="0070C0"/>
          <w:szCs w:val="22"/>
        </w:rPr>
        <w:t xml:space="preserve"> </w:t>
      </w:r>
    </w:p>
    <w:p w14:paraId="64EA86DF" w14:textId="77777777" w:rsidR="00BB3721" w:rsidRPr="002A7707" w:rsidRDefault="00BB3721" w:rsidP="00A07107">
      <w:pPr>
        <w:pStyle w:val="Titre2"/>
      </w:pPr>
      <w:bookmarkStart w:id="83" w:name="_Toc23168174"/>
      <w:bookmarkStart w:id="84" w:name="_Toc24544709"/>
      <w:bookmarkStart w:id="85" w:name="_Toc24544789"/>
      <w:bookmarkStart w:id="86" w:name="_Toc236998579"/>
      <w:r w:rsidRPr="002A7707">
        <w:t>2.</w:t>
      </w:r>
      <w:r w:rsidR="00667149">
        <w:t>8</w:t>
      </w:r>
      <w:r w:rsidRPr="002A7707">
        <w:t xml:space="preserve"> – Options</w:t>
      </w:r>
      <w:bookmarkEnd w:id="83"/>
      <w:bookmarkEnd w:id="84"/>
      <w:bookmarkEnd w:id="85"/>
      <w:bookmarkEnd w:id="86"/>
    </w:p>
    <w:p w14:paraId="144505E3" w14:textId="77777777" w:rsidR="00D77A81" w:rsidRDefault="00D77A81" w:rsidP="00A07107">
      <w:pPr>
        <w:widowControl w:val="0"/>
        <w:spacing w:before="120"/>
        <w:rPr>
          <w:szCs w:val="22"/>
        </w:rPr>
      </w:pPr>
      <w:r w:rsidRPr="002A7707">
        <w:rPr>
          <w:szCs w:val="22"/>
        </w:rPr>
        <w:t xml:space="preserve">Les options sont des </w:t>
      </w:r>
      <w:r w:rsidR="00F57E6C" w:rsidRPr="002A7707">
        <w:rPr>
          <w:szCs w:val="22"/>
        </w:rPr>
        <w:t>pr</w:t>
      </w:r>
      <w:r w:rsidR="00F57E6C">
        <w:rPr>
          <w:szCs w:val="22"/>
        </w:rPr>
        <w:t>estations</w:t>
      </w:r>
      <w:r w:rsidR="00F57E6C" w:rsidRPr="002A7707">
        <w:rPr>
          <w:szCs w:val="22"/>
        </w:rPr>
        <w:t xml:space="preserve"> </w:t>
      </w:r>
      <w:r w:rsidR="004145FB" w:rsidRPr="002A7707">
        <w:rPr>
          <w:szCs w:val="22"/>
        </w:rPr>
        <w:t>supplémentaires</w:t>
      </w:r>
      <w:r w:rsidR="004B5973">
        <w:rPr>
          <w:szCs w:val="22"/>
        </w:rPr>
        <w:t xml:space="preserve"> éventuelles</w:t>
      </w:r>
      <w:r w:rsidR="004145FB" w:rsidRPr="002A7707">
        <w:rPr>
          <w:szCs w:val="22"/>
        </w:rPr>
        <w:t xml:space="preserve"> </w:t>
      </w:r>
      <w:r w:rsidRPr="002A7707">
        <w:rPr>
          <w:szCs w:val="22"/>
        </w:rPr>
        <w:t>qui viennent s’ajouter à la solution prévue par le dossier de consultation (solution de base)</w:t>
      </w:r>
      <w:r w:rsidR="00C821A9" w:rsidRPr="002A7707">
        <w:rPr>
          <w:szCs w:val="22"/>
        </w:rPr>
        <w:t xml:space="preserve"> sans remettre en cause cette dernière</w:t>
      </w:r>
      <w:r w:rsidR="00685520" w:rsidRPr="002A7707">
        <w:rPr>
          <w:szCs w:val="22"/>
        </w:rPr>
        <w:t>.</w:t>
      </w:r>
    </w:p>
    <w:p w14:paraId="36FF8605" w14:textId="77777777" w:rsidR="005A7905" w:rsidRPr="002A7707" w:rsidRDefault="004E3BFA" w:rsidP="00687731">
      <w:pPr>
        <w:widowControl w:val="0"/>
        <w:spacing w:before="120"/>
      </w:pPr>
      <w:r>
        <w:rPr>
          <w:szCs w:val="22"/>
        </w:rPr>
        <w:t>Les options ne sont pas autorisées.</w:t>
      </w:r>
    </w:p>
    <w:p w14:paraId="03C53C45" w14:textId="77777777" w:rsidR="00243C46" w:rsidRPr="002A7707" w:rsidRDefault="002028DE" w:rsidP="00A07107">
      <w:pPr>
        <w:pStyle w:val="Titre2"/>
      </w:pPr>
      <w:bookmarkStart w:id="87" w:name="_Toc497230986"/>
      <w:bookmarkStart w:id="88" w:name="_Toc23168179"/>
      <w:bookmarkStart w:id="89" w:name="_Toc24544713"/>
      <w:bookmarkStart w:id="90" w:name="_Toc24544793"/>
      <w:bookmarkStart w:id="91" w:name="_Toc236998580"/>
      <w:bookmarkStart w:id="92" w:name="_Toc497230981"/>
      <w:bookmarkStart w:id="93" w:name="_Toc497230976"/>
      <w:r w:rsidRPr="002A7707">
        <w:t>2.</w:t>
      </w:r>
      <w:r w:rsidR="00667149">
        <w:t>9</w:t>
      </w:r>
      <w:r w:rsidRPr="002A7707">
        <w:t xml:space="preserve"> </w:t>
      </w:r>
      <w:r w:rsidR="00CD4E1B" w:rsidRPr="002A7707">
        <w:t>–</w:t>
      </w:r>
      <w:r w:rsidRPr="002A7707">
        <w:t xml:space="preserve"> </w:t>
      </w:r>
      <w:bookmarkEnd w:id="87"/>
      <w:r w:rsidR="000833A2" w:rsidRPr="002A7707">
        <w:t>Confidentialité des documents remis par un soumissionnaire</w:t>
      </w:r>
      <w:bookmarkEnd w:id="88"/>
      <w:bookmarkEnd w:id="89"/>
      <w:bookmarkEnd w:id="90"/>
      <w:bookmarkEnd w:id="91"/>
    </w:p>
    <w:p w14:paraId="40A5DD5C" w14:textId="77777777" w:rsidR="008863F4" w:rsidRPr="002A7707" w:rsidRDefault="002028DE" w:rsidP="00A07107">
      <w:pPr>
        <w:pStyle w:val="texte"/>
        <w:spacing w:before="120"/>
        <w:ind w:firstLine="0"/>
        <w:rPr>
          <w:szCs w:val="22"/>
        </w:rPr>
      </w:pPr>
      <w:r w:rsidRPr="002A7707">
        <w:rPr>
          <w:szCs w:val="22"/>
        </w:rPr>
        <w:t xml:space="preserve">Les </w:t>
      </w:r>
      <w:r w:rsidR="000833A2" w:rsidRPr="002A7707">
        <w:rPr>
          <w:szCs w:val="22"/>
        </w:rPr>
        <w:t xml:space="preserve">mémoires techniques, </w:t>
      </w:r>
      <w:r w:rsidR="008863F4" w:rsidRPr="002A7707">
        <w:rPr>
          <w:szCs w:val="22"/>
        </w:rPr>
        <w:t xml:space="preserve">notes méthodologiques, </w:t>
      </w:r>
      <w:r w:rsidRPr="002A7707">
        <w:rPr>
          <w:szCs w:val="22"/>
        </w:rPr>
        <w:t>variantes</w:t>
      </w:r>
      <w:r w:rsidR="007A559E" w:rsidRPr="002A7707">
        <w:rPr>
          <w:szCs w:val="22"/>
        </w:rPr>
        <w:t>,</w:t>
      </w:r>
      <w:r w:rsidRPr="002A7707">
        <w:rPr>
          <w:szCs w:val="22"/>
        </w:rPr>
        <w:t xml:space="preserve"> propositions techniques</w:t>
      </w:r>
      <w:r w:rsidR="007A559E" w:rsidRPr="002A7707">
        <w:rPr>
          <w:szCs w:val="22"/>
        </w:rPr>
        <w:t xml:space="preserve"> ou options</w:t>
      </w:r>
      <w:r w:rsidR="000833A2" w:rsidRPr="002A7707">
        <w:rPr>
          <w:szCs w:val="22"/>
        </w:rPr>
        <w:t>,</w:t>
      </w:r>
      <w:r w:rsidRPr="002A7707">
        <w:rPr>
          <w:szCs w:val="22"/>
        </w:rPr>
        <w:t xml:space="preserve"> </w:t>
      </w:r>
      <w:r w:rsidR="00CD4E1B" w:rsidRPr="002A7707">
        <w:rPr>
          <w:szCs w:val="22"/>
        </w:rPr>
        <w:t xml:space="preserve">élaborés et </w:t>
      </w:r>
      <w:r w:rsidRPr="002A7707">
        <w:rPr>
          <w:szCs w:val="22"/>
        </w:rPr>
        <w:t xml:space="preserve">présentés par </w:t>
      </w:r>
      <w:r w:rsidR="000833A2" w:rsidRPr="002A7707">
        <w:rPr>
          <w:szCs w:val="22"/>
        </w:rPr>
        <w:t>un</w:t>
      </w:r>
      <w:r w:rsidRPr="002A7707">
        <w:rPr>
          <w:szCs w:val="22"/>
        </w:rPr>
        <w:t xml:space="preserve"> </w:t>
      </w:r>
      <w:r w:rsidR="000833A2" w:rsidRPr="002A7707">
        <w:rPr>
          <w:szCs w:val="22"/>
        </w:rPr>
        <w:t>soumissionnaire</w:t>
      </w:r>
      <w:r w:rsidRPr="002A7707">
        <w:rPr>
          <w:szCs w:val="22"/>
        </w:rPr>
        <w:t xml:space="preserve"> </w:t>
      </w:r>
      <w:r w:rsidR="000833A2" w:rsidRPr="002A7707">
        <w:rPr>
          <w:szCs w:val="22"/>
        </w:rPr>
        <w:t xml:space="preserve">ont un caractère confidentiel </w:t>
      </w:r>
      <w:r w:rsidR="008863F4" w:rsidRPr="002A7707">
        <w:rPr>
          <w:szCs w:val="22"/>
        </w:rPr>
        <w:t>dans la mesure où ils</w:t>
      </w:r>
      <w:r w:rsidR="000833A2" w:rsidRPr="002A7707">
        <w:rPr>
          <w:szCs w:val="22"/>
        </w:rPr>
        <w:t xml:space="preserve"> contiennent des informations couvertes par le secret en matière industrielle et commerciale,</w:t>
      </w:r>
      <w:r w:rsidR="008863F4" w:rsidRPr="002A7707">
        <w:rPr>
          <w:szCs w:val="22"/>
        </w:rPr>
        <w:t xml:space="preserve"> lequel recouvre le secret des procédés, le secret des informations économiques et financières et le secret des stratégies commerciales.</w:t>
      </w:r>
    </w:p>
    <w:p w14:paraId="3629F866" w14:textId="77777777" w:rsidR="002028DE" w:rsidRPr="002A7707" w:rsidRDefault="00243C46" w:rsidP="00A07107">
      <w:pPr>
        <w:pStyle w:val="Titre2"/>
      </w:pPr>
      <w:bookmarkStart w:id="94" w:name="_Toc23168182"/>
      <w:bookmarkStart w:id="95" w:name="_Toc24544716"/>
      <w:bookmarkStart w:id="96" w:name="_Toc24544796"/>
      <w:bookmarkStart w:id="97" w:name="_Toc236998581"/>
      <w:r w:rsidRPr="002A7707">
        <w:t>2.1</w:t>
      </w:r>
      <w:r w:rsidR="00667149">
        <w:t>0</w:t>
      </w:r>
      <w:r w:rsidR="009104D3" w:rsidRPr="002A7707">
        <w:t xml:space="preserve"> –</w:t>
      </w:r>
      <w:r w:rsidR="002028DE" w:rsidRPr="002A7707">
        <w:t xml:space="preserve"> Délai d'exécution</w:t>
      </w:r>
      <w:bookmarkEnd w:id="92"/>
      <w:bookmarkEnd w:id="94"/>
      <w:bookmarkEnd w:id="95"/>
      <w:bookmarkEnd w:id="96"/>
      <w:bookmarkEnd w:id="97"/>
    </w:p>
    <w:p w14:paraId="032B4311" w14:textId="77777777" w:rsidR="002028DE" w:rsidRPr="002A7707" w:rsidRDefault="002028DE" w:rsidP="00A07107">
      <w:pPr>
        <w:pStyle w:val="texte"/>
        <w:spacing w:before="120"/>
        <w:ind w:firstLine="0"/>
        <w:rPr>
          <w:szCs w:val="22"/>
        </w:rPr>
      </w:pPr>
      <w:r w:rsidRPr="002A7707">
        <w:rPr>
          <w:szCs w:val="22"/>
        </w:rPr>
        <w:t>Le(s) délai(s) d'exécution est (sont) fixé(s) dans l</w:t>
      </w:r>
      <w:r w:rsidR="005551CA">
        <w:rPr>
          <w:szCs w:val="22"/>
        </w:rPr>
        <w:t>’</w:t>
      </w:r>
      <w:r w:rsidRPr="002A7707">
        <w:rPr>
          <w:szCs w:val="22"/>
        </w:rPr>
        <w:t>acte d'engagement et ne peut (peuven</w:t>
      </w:r>
      <w:r w:rsidR="000A6746" w:rsidRPr="002A7707">
        <w:rPr>
          <w:szCs w:val="22"/>
        </w:rPr>
        <w:t>t) en aucun cas être changé(s).</w:t>
      </w:r>
    </w:p>
    <w:p w14:paraId="2DB886C5" w14:textId="77777777" w:rsidR="00CC789D" w:rsidRPr="002A7707" w:rsidRDefault="00B513D9" w:rsidP="00A07107">
      <w:pPr>
        <w:pStyle w:val="Titre2"/>
      </w:pPr>
      <w:bookmarkStart w:id="98" w:name="_Toc497230983"/>
      <w:bookmarkStart w:id="99" w:name="_Toc23168183"/>
      <w:bookmarkStart w:id="100" w:name="_Toc24544717"/>
      <w:bookmarkStart w:id="101" w:name="_Toc24544797"/>
      <w:bookmarkStart w:id="102" w:name="_Toc236998582"/>
      <w:bookmarkEnd w:id="93"/>
      <w:r w:rsidRPr="002A7707">
        <w:t>2.</w:t>
      </w:r>
      <w:r w:rsidR="002E50CA" w:rsidRPr="002A7707">
        <w:t>1</w:t>
      </w:r>
      <w:r w:rsidR="00667149">
        <w:t>1</w:t>
      </w:r>
      <w:r w:rsidR="009104D3" w:rsidRPr="002A7707">
        <w:t xml:space="preserve"> –</w:t>
      </w:r>
      <w:r w:rsidR="00FB5C9E" w:rsidRPr="002A7707">
        <w:t xml:space="preserve"> </w:t>
      </w:r>
      <w:r w:rsidR="00C70783" w:rsidRPr="002A7707">
        <w:t>D</w:t>
      </w:r>
      <w:r w:rsidR="00FB5C9E" w:rsidRPr="002A7707">
        <w:t>ossier de consultation</w:t>
      </w:r>
      <w:bookmarkEnd w:id="98"/>
      <w:r w:rsidR="00E140DD" w:rsidRPr="002A7707">
        <w:t xml:space="preserve"> des entreprises </w:t>
      </w:r>
      <w:r w:rsidR="00CC789D" w:rsidRPr="002A7707">
        <w:t>(DCE)</w:t>
      </w:r>
      <w:bookmarkEnd w:id="99"/>
      <w:bookmarkEnd w:id="100"/>
      <w:bookmarkEnd w:id="101"/>
      <w:bookmarkEnd w:id="102"/>
    </w:p>
    <w:p w14:paraId="1B16F1C3" w14:textId="77777777" w:rsidR="00CC789D" w:rsidRPr="002A7707" w:rsidRDefault="00CC789D" w:rsidP="00A07107">
      <w:pPr>
        <w:pStyle w:val="Titre3"/>
        <w:rPr>
          <w:szCs w:val="22"/>
        </w:rPr>
      </w:pPr>
      <w:bookmarkStart w:id="103" w:name="_Toc23168184"/>
      <w:bookmarkStart w:id="104" w:name="_Toc24544718"/>
      <w:bookmarkStart w:id="105" w:name="_Toc24544798"/>
      <w:bookmarkStart w:id="106" w:name="_Toc236998583"/>
      <w:r w:rsidRPr="002A7707">
        <w:rPr>
          <w:szCs w:val="22"/>
        </w:rPr>
        <w:t>2.</w:t>
      </w:r>
      <w:r w:rsidR="00667149">
        <w:rPr>
          <w:szCs w:val="22"/>
        </w:rPr>
        <w:t>11</w:t>
      </w:r>
      <w:r w:rsidRPr="002A7707">
        <w:rPr>
          <w:szCs w:val="22"/>
        </w:rPr>
        <w:t>.1 – Mise à disposition</w:t>
      </w:r>
      <w:r w:rsidR="00AE2DDF" w:rsidRPr="002A7707">
        <w:rPr>
          <w:szCs w:val="22"/>
        </w:rPr>
        <w:t xml:space="preserve"> du DCE</w:t>
      </w:r>
      <w:bookmarkEnd w:id="103"/>
      <w:bookmarkEnd w:id="104"/>
      <w:bookmarkEnd w:id="105"/>
      <w:bookmarkEnd w:id="106"/>
    </w:p>
    <w:p w14:paraId="5A45872D" w14:textId="77777777" w:rsidR="006A6197" w:rsidRPr="002A7707" w:rsidRDefault="00C70783" w:rsidP="00A07107">
      <w:pPr>
        <w:spacing w:before="120"/>
        <w:rPr>
          <w:szCs w:val="22"/>
        </w:rPr>
      </w:pPr>
      <w:r w:rsidRPr="002A7707">
        <w:rPr>
          <w:szCs w:val="22"/>
        </w:rPr>
        <w:t>Le DCE est mis à disposition des candidats conformément aux indications de l’avis d’appel d’offres et ses éventuels modificatifs.</w:t>
      </w:r>
    </w:p>
    <w:p w14:paraId="385FB22C" w14:textId="77777777" w:rsidR="00027178" w:rsidRDefault="00C70783" w:rsidP="00A07107">
      <w:pPr>
        <w:spacing w:before="120"/>
        <w:rPr>
          <w:szCs w:val="22"/>
        </w:rPr>
      </w:pPr>
      <w:r w:rsidRPr="002A7707">
        <w:rPr>
          <w:szCs w:val="22"/>
        </w:rPr>
        <w:t xml:space="preserve">Le DCE est </w:t>
      </w:r>
      <w:r w:rsidRPr="00027178">
        <w:rPr>
          <w:szCs w:val="22"/>
        </w:rPr>
        <w:t>constitué des pièces suivantes :</w:t>
      </w:r>
      <w:r w:rsidR="00E140DD" w:rsidRPr="00027178">
        <w:rPr>
          <w:szCs w:val="22"/>
        </w:rPr>
        <w:t xml:space="preserve"> </w:t>
      </w:r>
    </w:p>
    <w:p w14:paraId="4A43203E" w14:textId="77777777" w:rsidR="00027178" w:rsidRDefault="00027178" w:rsidP="008E2BF3">
      <w:pPr>
        <w:pStyle w:val="texte"/>
        <w:keepNext/>
        <w:widowControl w:val="0"/>
        <w:numPr>
          <w:ilvl w:val="0"/>
          <w:numId w:val="4"/>
        </w:numPr>
        <w:spacing w:before="120"/>
        <w:ind w:left="357" w:hanging="357"/>
        <w:rPr>
          <w:szCs w:val="22"/>
        </w:rPr>
      </w:pPr>
      <w:r>
        <w:rPr>
          <w:szCs w:val="22"/>
        </w:rPr>
        <w:t>Présent règlement particulier de l’appel d’offres (RPAO) – Pièce n°0</w:t>
      </w:r>
    </w:p>
    <w:p w14:paraId="0C38D7B3" w14:textId="77777777" w:rsidR="00027178" w:rsidRPr="00B77FB4" w:rsidRDefault="00027178" w:rsidP="008E2BF3">
      <w:pPr>
        <w:pStyle w:val="texte"/>
        <w:keepNext/>
        <w:widowControl w:val="0"/>
        <w:numPr>
          <w:ilvl w:val="0"/>
          <w:numId w:val="4"/>
        </w:numPr>
        <w:spacing w:before="120"/>
        <w:ind w:left="357" w:hanging="357"/>
        <w:rPr>
          <w:szCs w:val="22"/>
        </w:rPr>
      </w:pPr>
      <w:r>
        <w:rPr>
          <w:szCs w:val="22"/>
        </w:rPr>
        <w:t>A</w:t>
      </w:r>
      <w:r w:rsidRPr="00B77FB4">
        <w:rPr>
          <w:szCs w:val="22"/>
        </w:rPr>
        <w:t>cte d'engagement (AE) – Pièce n°1</w:t>
      </w:r>
    </w:p>
    <w:p w14:paraId="7BB79416" w14:textId="77777777" w:rsidR="00027178" w:rsidRPr="00B77FB4" w:rsidRDefault="00027178" w:rsidP="008E2BF3">
      <w:pPr>
        <w:pStyle w:val="texte"/>
        <w:keepNext/>
        <w:widowControl w:val="0"/>
        <w:numPr>
          <w:ilvl w:val="0"/>
          <w:numId w:val="4"/>
        </w:numPr>
        <w:spacing w:before="120"/>
        <w:ind w:left="357" w:hanging="357"/>
        <w:rPr>
          <w:szCs w:val="22"/>
        </w:rPr>
      </w:pPr>
      <w:r>
        <w:rPr>
          <w:szCs w:val="22"/>
        </w:rPr>
        <w:t>C</w:t>
      </w:r>
      <w:r w:rsidRPr="00B77FB4">
        <w:rPr>
          <w:szCs w:val="22"/>
        </w:rPr>
        <w:t xml:space="preserve">ahier des clauses administratives particulières (CCAP) et </w:t>
      </w:r>
      <w:sdt>
        <w:sdtPr>
          <w:rPr>
            <w:szCs w:val="22"/>
          </w:rPr>
          <w:id w:val="1960603026"/>
          <w:placeholder>
            <w:docPart w:val="24C24C210E684AC0A522ABFC08D9A3EA"/>
          </w:placeholder>
          <w:comboBox>
            <w:listItem w:value="Choisissez un élément."/>
            <w:listItem w:displayText="son annexe" w:value="son annexe"/>
            <w:listItem w:displayText="ses annexes" w:value="ses annexes"/>
          </w:comboBox>
        </w:sdtPr>
        <w:sdtContent>
          <w:r>
            <w:rPr>
              <w:szCs w:val="22"/>
            </w:rPr>
            <w:t>ses annexes</w:t>
          </w:r>
        </w:sdtContent>
      </w:sdt>
      <w:r>
        <w:rPr>
          <w:szCs w:val="22"/>
        </w:rPr>
        <w:t xml:space="preserve"> </w:t>
      </w:r>
      <w:r w:rsidRPr="00B77FB4">
        <w:rPr>
          <w:szCs w:val="22"/>
        </w:rPr>
        <w:t>– Pièce n°</w:t>
      </w:r>
      <w:r>
        <w:rPr>
          <w:szCs w:val="22"/>
        </w:rPr>
        <w:t> </w:t>
      </w:r>
      <w:r w:rsidRPr="00B77FB4">
        <w:rPr>
          <w:szCs w:val="22"/>
        </w:rPr>
        <w:t>2</w:t>
      </w:r>
    </w:p>
    <w:p w14:paraId="4CB91AAF" w14:textId="77777777" w:rsidR="00027178" w:rsidRPr="00B77FB4" w:rsidRDefault="00027178" w:rsidP="008E2BF3">
      <w:pPr>
        <w:pStyle w:val="texte"/>
        <w:widowControl w:val="0"/>
        <w:numPr>
          <w:ilvl w:val="0"/>
          <w:numId w:val="4"/>
        </w:numPr>
        <w:spacing w:before="120"/>
        <w:ind w:left="357" w:hanging="357"/>
        <w:rPr>
          <w:szCs w:val="22"/>
        </w:rPr>
      </w:pPr>
      <w:r w:rsidRPr="00B77FB4">
        <w:rPr>
          <w:szCs w:val="22"/>
        </w:rPr>
        <w:t xml:space="preserve">Cahier des clauses techniques particulières (CCTP) et </w:t>
      </w:r>
      <w:sdt>
        <w:sdtPr>
          <w:rPr>
            <w:szCs w:val="22"/>
          </w:rPr>
          <w:id w:val="488136893"/>
          <w:placeholder>
            <w:docPart w:val="745ED1E350134AABB1A0FF455FCED827"/>
          </w:placeholder>
          <w:comboBox>
            <w:listItem w:value="Choisissez un élément."/>
            <w:listItem w:displayText="son annexe" w:value="son annexe"/>
            <w:listItem w:displayText="ses annexes" w:value="ses annexes"/>
          </w:comboBox>
        </w:sdtPr>
        <w:sdtContent>
          <w:r>
            <w:rPr>
              <w:szCs w:val="22"/>
            </w:rPr>
            <w:t>ses annexes</w:t>
          </w:r>
        </w:sdtContent>
      </w:sdt>
      <w:r w:rsidRPr="00B77FB4">
        <w:rPr>
          <w:szCs w:val="22"/>
        </w:rPr>
        <w:t xml:space="preserve"> – Pièce n°</w:t>
      </w:r>
      <w:r>
        <w:rPr>
          <w:szCs w:val="22"/>
        </w:rPr>
        <w:t> </w:t>
      </w:r>
      <w:r w:rsidRPr="00B77FB4">
        <w:rPr>
          <w:szCs w:val="22"/>
        </w:rPr>
        <w:t>3</w:t>
      </w:r>
    </w:p>
    <w:p w14:paraId="69EBD772" w14:textId="7A60496D" w:rsidR="00675DE6" w:rsidRPr="000C5069" w:rsidRDefault="00675DE6" w:rsidP="008E2BF3">
      <w:pPr>
        <w:pStyle w:val="texte"/>
        <w:widowControl w:val="0"/>
        <w:numPr>
          <w:ilvl w:val="0"/>
          <w:numId w:val="4"/>
        </w:numPr>
        <w:spacing w:before="120"/>
        <w:ind w:left="357" w:hanging="357"/>
        <w:rPr>
          <w:szCs w:val="22"/>
        </w:rPr>
      </w:pPr>
      <w:r w:rsidRPr="000C5069">
        <w:rPr>
          <w:szCs w:val="22"/>
        </w:rPr>
        <w:t>Bordereau des prix unitaires (BPU) – Pièce n°4 </w:t>
      </w:r>
      <w:r w:rsidRPr="00265DB4" w:rsidDel="007A759F">
        <w:rPr>
          <w:szCs w:val="22"/>
        </w:rPr>
        <w:t xml:space="preserve"> </w:t>
      </w:r>
    </w:p>
    <w:p w14:paraId="3BE0CB73" w14:textId="73E579E3" w:rsidR="00675DE6" w:rsidRPr="00265DB4" w:rsidRDefault="00675DE6" w:rsidP="008E2BF3">
      <w:pPr>
        <w:pStyle w:val="texte"/>
        <w:widowControl w:val="0"/>
        <w:numPr>
          <w:ilvl w:val="0"/>
          <w:numId w:val="4"/>
        </w:numPr>
        <w:spacing w:before="120"/>
        <w:ind w:left="357" w:hanging="357"/>
        <w:rPr>
          <w:szCs w:val="22"/>
        </w:rPr>
      </w:pPr>
      <w:r w:rsidRPr="00265DB4">
        <w:rPr>
          <w:szCs w:val="22"/>
        </w:rPr>
        <w:t>Détail Quantitatif Estimatif</w:t>
      </w:r>
      <w:r w:rsidR="00265DB4">
        <w:rPr>
          <w:szCs w:val="22"/>
        </w:rPr>
        <w:t xml:space="preserve"> (DQE) </w:t>
      </w:r>
      <w:r w:rsidRPr="00265DB4">
        <w:rPr>
          <w:szCs w:val="22"/>
        </w:rPr>
        <w:t>– Pièce n° </w:t>
      </w:r>
      <w:sdt>
        <w:sdtPr>
          <w:rPr>
            <w:szCs w:val="22"/>
          </w:rPr>
          <w:id w:val="-69743537"/>
          <w:placeholder>
            <w:docPart w:val="5DD24DD17D1345E194C2B81AFF0C94AC"/>
          </w:placeholder>
        </w:sdtPr>
        <w:sdtContent>
          <w:r w:rsidRPr="00265DB4">
            <w:rPr>
              <w:szCs w:val="22"/>
            </w:rPr>
            <w:t>5</w:t>
          </w:r>
        </w:sdtContent>
      </w:sdt>
    </w:p>
    <w:p w14:paraId="0AA02988" w14:textId="77777777" w:rsidR="00B23FA8" w:rsidRDefault="00B23FA8" w:rsidP="00A07107">
      <w:pPr>
        <w:spacing w:before="120"/>
        <w:rPr>
          <w:szCs w:val="22"/>
        </w:rPr>
      </w:pPr>
    </w:p>
    <w:p w14:paraId="2B767D20" w14:textId="07C423DA" w:rsidR="00927DE0" w:rsidRPr="002A7707" w:rsidRDefault="00927DE0" w:rsidP="00A07107">
      <w:pPr>
        <w:spacing w:before="120"/>
        <w:rPr>
          <w:szCs w:val="22"/>
        </w:rPr>
      </w:pPr>
      <w:r w:rsidRPr="002A7707">
        <w:rPr>
          <w:szCs w:val="22"/>
        </w:rPr>
        <w:t>Tout candidat au présent appel d’offres est réputé avoir consulté tous les documents cités ci-dessus pour établir son offre.</w:t>
      </w:r>
    </w:p>
    <w:p w14:paraId="7BAAED58" w14:textId="77777777" w:rsidR="00CC789D" w:rsidRPr="002A7707" w:rsidRDefault="00CC789D" w:rsidP="00A07107">
      <w:pPr>
        <w:pStyle w:val="Titre3"/>
        <w:rPr>
          <w:szCs w:val="22"/>
        </w:rPr>
      </w:pPr>
      <w:bookmarkStart w:id="107" w:name="_Toc23168185"/>
      <w:bookmarkStart w:id="108" w:name="_Toc24544719"/>
      <w:bookmarkStart w:id="109" w:name="_Toc24544799"/>
      <w:bookmarkStart w:id="110" w:name="_Toc236998584"/>
      <w:r w:rsidRPr="002A7707">
        <w:rPr>
          <w:szCs w:val="22"/>
        </w:rPr>
        <w:t>2.1</w:t>
      </w:r>
      <w:r w:rsidR="00667149">
        <w:rPr>
          <w:szCs w:val="22"/>
        </w:rPr>
        <w:t>1</w:t>
      </w:r>
      <w:r w:rsidRPr="002A7707">
        <w:rPr>
          <w:szCs w:val="22"/>
        </w:rPr>
        <w:t>.2 – Demandes de renseignements / observations / questions</w:t>
      </w:r>
      <w:bookmarkEnd w:id="107"/>
      <w:bookmarkEnd w:id="108"/>
      <w:bookmarkEnd w:id="109"/>
      <w:bookmarkEnd w:id="110"/>
    </w:p>
    <w:p w14:paraId="67603610" w14:textId="77777777" w:rsidR="00CC789D" w:rsidRDefault="004046C1" w:rsidP="00177D8A">
      <w:pPr>
        <w:spacing w:before="120" w:after="120"/>
        <w:rPr>
          <w:rStyle w:val="Lienhypertexte"/>
          <w:color w:val="auto"/>
          <w:szCs w:val="22"/>
          <w:u w:val="none"/>
        </w:rPr>
      </w:pPr>
      <w:r w:rsidRPr="002A7707">
        <w:rPr>
          <w:iCs/>
          <w:szCs w:val="22"/>
        </w:rPr>
        <w:t>Toutes l</w:t>
      </w:r>
      <w:r w:rsidR="00CC789D" w:rsidRPr="002A7707">
        <w:rPr>
          <w:iCs/>
          <w:szCs w:val="22"/>
        </w:rPr>
        <w:t xml:space="preserve">es demandes de renseignements, observations ou questions éventuelles concernant le DCE devront impérativement être </w:t>
      </w:r>
      <w:r w:rsidR="00725F9F" w:rsidRPr="002A7707">
        <w:rPr>
          <w:iCs/>
          <w:szCs w:val="22"/>
        </w:rPr>
        <w:t>transmises</w:t>
      </w:r>
      <w:r w:rsidR="00CC789D" w:rsidRPr="002A7707">
        <w:rPr>
          <w:iCs/>
          <w:szCs w:val="22"/>
        </w:rPr>
        <w:t xml:space="preserve"> </w:t>
      </w:r>
      <w:r w:rsidR="00177D8A" w:rsidRPr="002A7707">
        <w:rPr>
          <w:szCs w:val="22"/>
        </w:rPr>
        <w:t xml:space="preserve">via </w:t>
      </w:r>
      <w:r w:rsidR="00CC789D" w:rsidRPr="002A7707">
        <w:rPr>
          <w:szCs w:val="22"/>
        </w:rPr>
        <w:t>la plateforme de dématérialisation de la Nouvelle-Calédonie (</w:t>
      </w:r>
      <w:hyperlink r:id="rId9" w:history="1">
        <w:r w:rsidR="00CC789D" w:rsidRPr="002A7707">
          <w:rPr>
            <w:rStyle w:val="Lienhypertexte"/>
            <w:b/>
            <w:szCs w:val="22"/>
          </w:rPr>
          <w:t>www.marchespublics.nc</w:t>
        </w:r>
      </w:hyperlink>
      <w:r w:rsidR="00CC789D" w:rsidRPr="002A7707">
        <w:rPr>
          <w:rStyle w:val="Lienhypertexte"/>
          <w:color w:val="auto"/>
          <w:szCs w:val="22"/>
          <w:u w:val="none"/>
        </w:rPr>
        <w:t xml:space="preserve">), </w:t>
      </w:r>
      <w:r w:rsidR="00CE6385" w:rsidRPr="002A7707">
        <w:rPr>
          <w:rStyle w:val="Lienhypertexte"/>
          <w:color w:val="auto"/>
          <w:szCs w:val="22"/>
          <w:u w:val="none"/>
        </w:rPr>
        <w:t>par l’intermédiaire de</w:t>
      </w:r>
      <w:r w:rsidR="00CC789D" w:rsidRPr="002A7707">
        <w:rPr>
          <w:rStyle w:val="Lienhypertexte"/>
          <w:color w:val="auto"/>
          <w:szCs w:val="22"/>
          <w:u w:val="none"/>
        </w:rPr>
        <w:t xml:space="preserve"> l</w:t>
      </w:r>
      <w:r w:rsidR="00CE6385" w:rsidRPr="002A7707">
        <w:rPr>
          <w:rStyle w:val="Lienhypertexte"/>
          <w:color w:val="auto"/>
          <w:szCs w:val="22"/>
          <w:u w:val="none"/>
        </w:rPr>
        <w:t>’onglet « </w:t>
      </w:r>
      <w:r w:rsidR="002424DF" w:rsidRPr="002A7707">
        <w:rPr>
          <w:rStyle w:val="Lienhypertexte"/>
          <w:color w:val="auto"/>
          <w:szCs w:val="22"/>
          <w:u w:val="none"/>
        </w:rPr>
        <w:t xml:space="preserve">2 - </w:t>
      </w:r>
      <w:r w:rsidR="00CE6385" w:rsidRPr="002A7707">
        <w:rPr>
          <w:rStyle w:val="Lienhypertexte"/>
          <w:color w:val="auto"/>
          <w:szCs w:val="22"/>
          <w:u w:val="none"/>
        </w:rPr>
        <w:t>Question » lorsque la consultation concernée est sélectionnée.</w:t>
      </w:r>
    </w:p>
    <w:p w14:paraId="7106EFA2" w14:textId="77777777" w:rsidR="00A40A57" w:rsidRPr="00A40A57" w:rsidRDefault="00A40A57" w:rsidP="00A40A57">
      <w:pPr>
        <w:spacing w:before="120" w:after="120"/>
        <w:rPr>
          <w:szCs w:val="22"/>
        </w:rPr>
      </w:pPr>
      <w:r w:rsidRPr="00A40A57">
        <w:rPr>
          <w:szCs w:val="22"/>
        </w:rPr>
        <w:t>Les candidats sont informés qu’ils ont la possibilité de joindre des fichiers aux messages qu’ils souhaitent transmettre à l’administration via la plateforme de dématérialisation de la Nouvelle-Calédonie en cas de questions multiples.</w:t>
      </w:r>
    </w:p>
    <w:p w14:paraId="3224024E" w14:textId="77777777" w:rsidR="00A40A57" w:rsidRPr="00A40A57" w:rsidRDefault="00A40A57" w:rsidP="00A40A57">
      <w:pPr>
        <w:spacing w:before="120" w:after="120"/>
        <w:rPr>
          <w:szCs w:val="22"/>
        </w:rPr>
      </w:pPr>
      <w:r w:rsidRPr="00A40A57">
        <w:rPr>
          <w:szCs w:val="22"/>
        </w:rPr>
        <w:t>Afin de faciliter les réponses à apporter, les candidats veilleront à identifier le(s) document(s) de la consultation visé(s) par leur(s) question(s).</w:t>
      </w:r>
    </w:p>
    <w:p w14:paraId="2A7925E8" w14:textId="77777777" w:rsidR="00CE6385" w:rsidRPr="002A7707" w:rsidRDefault="00725F9F" w:rsidP="00A07107">
      <w:pPr>
        <w:spacing w:before="120"/>
        <w:rPr>
          <w:b/>
          <w:szCs w:val="22"/>
        </w:rPr>
      </w:pPr>
      <w:r w:rsidRPr="002A7707">
        <w:rPr>
          <w:iCs/>
          <w:szCs w:val="22"/>
        </w:rPr>
        <w:t xml:space="preserve">Elles doivent parvenir au plus tard </w:t>
      </w:r>
      <w:r w:rsidR="00CD3167" w:rsidRPr="002A7707">
        <w:rPr>
          <w:b/>
          <w:iCs/>
          <w:szCs w:val="22"/>
        </w:rPr>
        <w:t>quinze jours</w:t>
      </w:r>
      <w:r w:rsidRPr="002A7707">
        <w:rPr>
          <w:b/>
          <w:iCs/>
          <w:szCs w:val="22"/>
        </w:rPr>
        <w:t xml:space="preserve"> calendaires</w:t>
      </w:r>
      <w:r w:rsidRPr="002A7707">
        <w:rPr>
          <w:iCs/>
          <w:szCs w:val="22"/>
        </w:rPr>
        <w:t xml:space="preserve"> </w:t>
      </w:r>
      <w:r w:rsidRPr="002A7707">
        <w:rPr>
          <w:szCs w:val="22"/>
        </w:rPr>
        <w:t>avant la date limite de remise des offres fixée par l’avis d’appel d’offres et ses modificatifs</w:t>
      </w:r>
      <w:r w:rsidRPr="002A7707">
        <w:rPr>
          <w:iCs/>
          <w:szCs w:val="22"/>
        </w:rPr>
        <w:t>.</w:t>
      </w:r>
    </w:p>
    <w:p w14:paraId="04AFF845" w14:textId="77777777" w:rsidR="004046C1" w:rsidRDefault="00725F9F" w:rsidP="00A07107">
      <w:pPr>
        <w:pStyle w:val="texte"/>
        <w:spacing w:before="120"/>
        <w:ind w:firstLine="0"/>
        <w:rPr>
          <w:szCs w:val="22"/>
        </w:rPr>
      </w:pPr>
      <w:r w:rsidRPr="002A7707">
        <w:rPr>
          <w:szCs w:val="22"/>
        </w:rPr>
        <w:t xml:space="preserve">Une réponse sera alors adressée en temps utile à toutes les entreprises </w:t>
      </w:r>
      <w:r w:rsidR="004046C1" w:rsidRPr="002A7707">
        <w:rPr>
          <w:szCs w:val="22"/>
        </w:rPr>
        <w:t>qui ont</w:t>
      </w:r>
      <w:r w:rsidRPr="002A7707">
        <w:rPr>
          <w:szCs w:val="22"/>
        </w:rPr>
        <w:t xml:space="preserve"> retiré le dossier</w:t>
      </w:r>
      <w:r w:rsidR="004046C1" w:rsidRPr="002A7707">
        <w:rPr>
          <w:szCs w:val="22"/>
        </w:rPr>
        <w:t xml:space="preserve"> en laissant leurs coordonnées</w:t>
      </w:r>
      <w:r w:rsidRPr="002A7707">
        <w:rPr>
          <w:szCs w:val="22"/>
        </w:rPr>
        <w:t>.</w:t>
      </w:r>
      <w:r w:rsidR="004046C1" w:rsidRPr="002A7707">
        <w:rPr>
          <w:szCs w:val="22"/>
        </w:rPr>
        <w:t xml:space="preserve"> L’ensemble des réponses successives forme de fait un </w:t>
      </w:r>
      <w:r w:rsidR="00970A09" w:rsidRPr="002A7707">
        <w:rPr>
          <w:szCs w:val="22"/>
        </w:rPr>
        <w:t>supplément</w:t>
      </w:r>
      <w:r w:rsidR="004046C1" w:rsidRPr="002A7707">
        <w:rPr>
          <w:szCs w:val="22"/>
        </w:rPr>
        <w:t xml:space="preserve"> au DCE, sans nécessité d’avis d’appel d’offres complémentaire.</w:t>
      </w:r>
    </w:p>
    <w:p w14:paraId="6DD43160" w14:textId="77777777" w:rsidR="00E40B2D" w:rsidRPr="002A7707" w:rsidRDefault="00E40B2D" w:rsidP="00E40B2D">
      <w:pPr>
        <w:pStyle w:val="texte"/>
        <w:spacing w:before="120"/>
        <w:ind w:firstLine="0"/>
        <w:rPr>
          <w:szCs w:val="22"/>
        </w:rPr>
      </w:pPr>
      <w:r>
        <w:rPr>
          <w:szCs w:val="22"/>
        </w:rPr>
        <w:lastRenderedPageBreak/>
        <w:t xml:space="preserve">Nota : Un récapitulatif des échanges questions-réponses d’ordre technique durant la période de consultation pourra être annexé au CCTP à la mise au point du marché. </w:t>
      </w:r>
    </w:p>
    <w:p w14:paraId="00772691" w14:textId="77777777" w:rsidR="00CE6385" w:rsidRPr="002A7707" w:rsidRDefault="00CE6385" w:rsidP="00A07107">
      <w:pPr>
        <w:pStyle w:val="Titre3"/>
        <w:rPr>
          <w:szCs w:val="22"/>
        </w:rPr>
      </w:pPr>
      <w:bookmarkStart w:id="111" w:name="_Toc23168186"/>
      <w:bookmarkStart w:id="112" w:name="_Toc24544720"/>
      <w:bookmarkStart w:id="113" w:name="_Toc24544800"/>
      <w:bookmarkStart w:id="114" w:name="_Toc236998585"/>
      <w:r w:rsidRPr="002A7707">
        <w:rPr>
          <w:szCs w:val="22"/>
        </w:rPr>
        <w:t>2.1</w:t>
      </w:r>
      <w:r w:rsidR="00667149">
        <w:rPr>
          <w:szCs w:val="22"/>
        </w:rPr>
        <w:t>1</w:t>
      </w:r>
      <w:r w:rsidRPr="002A7707">
        <w:rPr>
          <w:szCs w:val="22"/>
        </w:rPr>
        <w:t xml:space="preserve">.3 – </w:t>
      </w:r>
      <w:r w:rsidR="00725F9F" w:rsidRPr="002A7707">
        <w:rPr>
          <w:szCs w:val="22"/>
        </w:rPr>
        <w:t>Intégrité</w:t>
      </w:r>
      <w:r w:rsidR="00AE2DDF" w:rsidRPr="002A7707">
        <w:rPr>
          <w:szCs w:val="22"/>
        </w:rPr>
        <w:t xml:space="preserve"> du DCE</w:t>
      </w:r>
      <w:bookmarkEnd w:id="111"/>
      <w:bookmarkEnd w:id="112"/>
      <w:bookmarkEnd w:id="113"/>
      <w:bookmarkEnd w:id="114"/>
    </w:p>
    <w:p w14:paraId="760F315C" w14:textId="77777777" w:rsidR="00CE6385" w:rsidRDefault="00C70783" w:rsidP="00A07107">
      <w:pPr>
        <w:spacing w:before="120"/>
        <w:rPr>
          <w:szCs w:val="22"/>
        </w:rPr>
      </w:pPr>
      <w:r w:rsidRPr="002A7707">
        <w:rPr>
          <w:szCs w:val="22"/>
        </w:rPr>
        <w:t>Aucune modification ne p</w:t>
      </w:r>
      <w:r w:rsidR="00725F9F" w:rsidRPr="002A7707">
        <w:rPr>
          <w:szCs w:val="22"/>
        </w:rPr>
        <w:t xml:space="preserve">eut être apportée au DCE </w:t>
      </w:r>
      <w:r w:rsidR="00552E5D" w:rsidRPr="002A7707">
        <w:rPr>
          <w:szCs w:val="22"/>
        </w:rPr>
        <w:t xml:space="preserve">et ses annexes </w:t>
      </w:r>
      <w:r w:rsidR="00725F9F" w:rsidRPr="002A7707">
        <w:rPr>
          <w:szCs w:val="22"/>
        </w:rPr>
        <w:t>par le</w:t>
      </w:r>
      <w:r w:rsidRPr="002A7707">
        <w:rPr>
          <w:szCs w:val="22"/>
        </w:rPr>
        <w:t xml:space="preserve"> </w:t>
      </w:r>
      <w:r w:rsidR="004046C1" w:rsidRPr="002A7707">
        <w:rPr>
          <w:szCs w:val="22"/>
        </w:rPr>
        <w:t>candidat</w:t>
      </w:r>
      <w:r w:rsidR="00552E5D" w:rsidRPr="002A7707">
        <w:rPr>
          <w:szCs w:val="22"/>
        </w:rPr>
        <w:t>,</w:t>
      </w:r>
      <w:r w:rsidRPr="002A7707">
        <w:rPr>
          <w:szCs w:val="22"/>
        </w:rPr>
        <w:t xml:space="preserve"> hormis les cas expressément prévus dans le présent règlement</w:t>
      </w:r>
      <w:r w:rsidR="00552E5D" w:rsidRPr="002A7707">
        <w:rPr>
          <w:szCs w:val="22"/>
        </w:rPr>
        <w:t>, faute de quoi son offre sera considérée comme irrégulière.</w:t>
      </w:r>
    </w:p>
    <w:p w14:paraId="3FE58877" w14:textId="77777777" w:rsidR="00667149" w:rsidRPr="002A7707" w:rsidRDefault="00667149" w:rsidP="00667149">
      <w:pPr>
        <w:pStyle w:val="texte"/>
        <w:spacing w:before="120"/>
        <w:ind w:firstLine="0"/>
        <w:rPr>
          <w:szCs w:val="22"/>
        </w:rPr>
      </w:pPr>
      <w:r w:rsidRPr="002A7707">
        <w:rPr>
          <w:szCs w:val="22"/>
        </w:rPr>
        <w:t>Les candidats ne sont pas autorisés à apporter de complément au cahier des clauses techniques particulières (CCTP).</w:t>
      </w:r>
    </w:p>
    <w:p w14:paraId="63B10DC7" w14:textId="77777777" w:rsidR="00667149" w:rsidRPr="002A7707" w:rsidRDefault="00667149" w:rsidP="00667149">
      <w:pPr>
        <w:pStyle w:val="texte"/>
        <w:spacing w:before="120"/>
        <w:ind w:firstLine="0"/>
        <w:rPr>
          <w:szCs w:val="22"/>
        </w:rPr>
      </w:pPr>
      <w:r w:rsidRPr="002A7707">
        <w:rPr>
          <w:szCs w:val="22"/>
        </w:rPr>
        <w:t>En cas de matériaux ou produits différents de ceux prescrits au CCTP, l’entreprise devra porter leurs caractéristiques techniques sous forme de fiche produit, dans l’offre.</w:t>
      </w:r>
    </w:p>
    <w:p w14:paraId="1A6A6F40" w14:textId="77777777" w:rsidR="00667149" w:rsidRPr="002A7707" w:rsidRDefault="00667149" w:rsidP="00687731">
      <w:pPr>
        <w:pStyle w:val="texte"/>
        <w:widowControl w:val="0"/>
        <w:spacing w:before="120"/>
        <w:ind w:firstLine="0"/>
        <w:rPr>
          <w:szCs w:val="22"/>
        </w:rPr>
      </w:pPr>
      <w:r w:rsidRPr="002A7707">
        <w:rPr>
          <w:szCs w:val="22"/>
        </w:rPr>
        <w:t>Si le matériel proposé est accepté par le maître d’œuvre, les pièces écrites seront modifiées pour en tenir compte lors de la mise au point du marché.</w:t>
      </w:r>
    </w:p>
    <w:p w14:paraId="003AA992" w14:textId="77777777" w:rsidR="00CE6385" w:rsidRPr="002A7707" w:rsidRDefault="00CE6385" w:rsidP="00A07107">
      <w:pPr>
        <w:pStyle w:val="Titre3"/>
        <w:rPr>
          <w:szCs w:val="22"/>
        </w:rPr>
      </w:pPr>
      <w:bookmarkStart w:id="115" w:name="_Toc23168187"/>
      <w:bookmarkStart w:id="116" w:name="_Toc24544721"/>
      <w:bookmarkStart w:id="117" w:name="_Toc24544801"/>
      <w:bookmarkStart w:id="118" w:name="_Toc236998586"/>
      <w:r w:rsidRPr="002A7707">
        <w:rPr>
          <w:szCs w:val="22"/>
        </w:rPr>
        <w:t>2.1</w:t>
      </w:r>
      <w:r w:rsidR="00667149">
        <w:rPr>
          <w:szCs w:val="22"/>
        </w:rPr>
        <w:t>1</w:t>
      </w:r>
      <w:r w:rsidRPr="002A7707">
        <w:rPr>
          <w:szCs w:val="22"/>
        </w:rPr>
        <w:t>.</w:t>
      </w:r>
      <w:r w:rsidR="00725F9F" w:rsidRPr="002A7707">
        <w:rPr>
          <w:szCs w:val="22"/>
        </w:rPr>
        <w:t>4</w:t>
      </w:r>
      <w:r w:rsidRPr="002A7707">
        <w:rPr>
          <w:szCs w:val="22"/>
        </w:rPr>
        <w:t xml:space="preserve"> – </w:t>
      </w:r>
      <w:r w:rsidR="00725F9F" w:rsidRPr="002A7707">
        <w:rPr>
          <w:szCs w:val="22"/>
        </w:rPr>
        <w:t>Modifications mineures</w:t>
      </w:r>
      <w:r w:rsidR="00AE2DDF" w:rsidRPr="002A7707">
        <w:rPr>
          <w:szCs w:val="22"/>
        </w:rPr>
        <w:t xml:space="preserve"> du DCE</w:t>
      </w:r>
      <w:bookmarkEnd w:id="115"/>
      <w:bookmarkEnd w:id="116"/>
      <w:bookmarkEnd w:id="117"/>
      <w:bookmarkEnd w:id="118"/>
    </w:p>
    <w:p w14:paraId="6587E5CF" w14:textId="77777777" w:rsidR="00725F9F" w:rsidRPr="002A7707" w:rsidRDefault="00B0079E" w:rsidP="00A07107">
      <w:pPr>
        <w:pStyle w:val="texte"/>
        <w:spacing w:before="120"/>
        <w:ind w:firstLine="0"/>
        <w:rPr>
          <w:szCs w:val="22"/>
        </w:rPr>
      </w:pPr>
      <w:r>
        <w:rPr>
          <w:szCs w:val="22"/>
        </w:rPr>
        <w:t>Le pouvoir adjudicateur</w:t>
      </w:r>
      <w:r w:rsidR="00FB5C9E" w:rsidRPr="002A7707">
        <w:rPr>
          <w:szCs w:val="22"/>
        </w:rPr>
        <w:t xml:space="preserve"> se réserve le droit d'apporter </w:t>
      </w:r>
      <w:r w:rsidR="001B1D2E" w:rsidRPr="002A7707">
        <w:rPr>
          <w:szCs w:val="22"/>
        </w:rPr>
        <w:t xml:space="preserve">des modifications mineures au dossier de consultation </w:t>
      </w:r>
      <w:r w:rsidR="00FB5C9E" w:rsidRPr="002A7707">
        <w:rPr>
          <w:szCs w:val="22"/>
        </w:rPr>
        <w:t xml:space="preserve">au plus tard </w:t>
      </w:r>
      <w:r w:rsidR="00CD3167" w:rsidRPr="002A7707">
        <w:rPr>
          <w:b/>
          <w:szCs w:val="22"/>
        </w:rPr>
        <w:t xml:space="preserve">huit </w:t>
      </w:r>
      <w:r w:rsidR="00FB5C9E" w:rsidRPr="002A7707">
        <w:rPr>
          <w:b/>
          <w:szCs w:val="22"/>
        </w:rPr>
        <w:t xml:space="preserve">jours </w:t>
      </w:r>
      <w:r w:rsidR="001B1D2E" w:rsidRPr="002A7707">
        <w:rPr>
          <w:b/>
          <w:szCs w:val="22"/>
        </w:rPr>
        <w:t>calendaires</w:t>
      </w:r>
      <w:r w:rsidR="001B1D2E" w:rsidRPr="002A7707">
        <w:rPr>
          <w:szCs w:val="22"/>
        </w:rPr>
        <w:t xml:space="preserve"> </w:t>
      </w:r>
      <w:r w:rsidR="00FB5C9E" w:rsidRPr="002A7707">
        <w:rPr>
          <w:szCs w:val="22"/>
        </w:rPr>
        <w:t xml:space="preserve">avant la date limite </w:t>
      </w:r>
      <w:r w:rsidR="00725F9F" w:rsidRPr="002A7707">
        <w:rPr>
          <w:szCs w:val="22"/>
        </w:rPr>
        <w:t>de remise des offres fixée par l’avis d’appel d’offres et ses modificatifs.</w:t>
      </w:r>
    </w:p>
    <w:p w14:paraId="298810A4" w14:textId="77777777" w:rsidR="00FB5C9E" w:rsidRPr="002A7707" w:rsidRDefault="00FB5C9E" w:rsidP="00A07107">
      <w:pPr>
        <w:pStyle w:val="texte"/>
        <w:spacing w:before="120"/>
        <w:ind w:firstLine="0"/>
        <w:rPr>
          <w:szCs w:val="22"/>
        </w:rPr>
      </w:pPr>
      <w:r w:rsidRPr="002A7707">
        <w:rPr>
          <w:szCs w:val="22"/>
        </w:rPr>
        <w:t xml:space="preserve">Les </w:t>
      </w:r>
      <w:r w:rsidR="004046C1" w:rsidRPr="002A7707">
        <w:rPr>
          <w:szCs w:val="22"/>
        </w:rPr>
        <w:t>candidats</w:t>
      </w:r>
      <w:r w:rsidRPr="002A7707">
        <w:rPr>
          <w:szCs w:val="22"/>
        </w:rPr>
        <w:t xml:space="preserve"> devront alors répondre sur la base du dossier modifié sans pouvoir élever aucune réclamation à ce sujet.</w:t>
      </w:r>
    </w:p>
    <w:p w14:paraId="63F32EA8" w14:textId="77777777" w:rsidR="00CE6385" w:rsidRPr="002A7707" w:rsidRDefault="00CE6385" w:rsidP="00A07107">
      <w:pPr>
        <w:pStyle w:val="Titre3"/>
        <w:rPr>
          <w:szCs w:val="22"/>
        </w:rPr>
      </w:pPr>
      <w:bookmarkStart w:id="119" w:name="_Toc23168188"/>
      <w:bookmarkStart w:id="120" w:name="_Toc24544722"/>
      <w:bookmarkStart w:id="121" w:name="_Toc24544802"/>
      <w:bookmarkStart w:id="122" w:name="_Toc236998587"/>
      <w:r w:rsidRPr="002A7707">
        <w:rPr>
          <w:szCs w:val="22"/>
        </w:rPr>
        <w:t>2.1</w:t>
      </w:r>
      <w:r w:rsidR="00667149">
        <w:rPr>
          <w:szCs w:val="22"/>
        </w:rPr>
        <w:t>1</w:t>
      </w:r>
      <w:r w:rsidRPr="002A7707">
        <w:rPr>
          <w:szCs w:val="22"/>
        </w:rPr>
        <w:t xml:space="preserve">.5 </w:t>
      </w:r>
      <w:r w:rsidR="009104D3" w:rsidRPr="002A7707">
        <w:rPr>
          <w:szCs w:val="22"/>
        </w:rPr>
        <w:t>–</w:t>
      </w:r>
      <w:r w:rsidR="00D042A2" w:rsidRPr="002A7707">
        <w:rPr>
          <w:szCs w:val="22"/>
        </w:rPr>
        <w:t xml:space="preserve"> </w:t>
      </w:r>
      <w:r w:rsidR="007D4479" w:rsidRPr="002A7707">
        <w:rPr>
          <w:szCs w:val="22"/>
        </w:rPr>
        <w:t>Échanges</w:t>
      </w:r>
      <w:r w:rsidRPr="002A7707">
        <w:rPr>
          <w:szCs w:val="22"/>
        </w:rPr>
        <w:t xml:space="preserve"> électroniques</w:t>
      </w:r>
      <w:bookmarkEnd w:id="119"/>
      <w:bookmarkEnd w:id="120"/>
      <w:bookmarkEnd w:id="121"/>
      <w:bookmarkEnd w:id="122"/>
    </w:p>
    <w:p w14:paraId="0351BD06" w14:textId="77777777" w:rsidR="00CE6385" w:rsidRPr="002A7707" w:rsidRDefault="00CE6385" w:rsidP="00A07107">
      <w:pPr>
        <w:spacing w:before="120"/>
        <w:rPr>
          <w:iCs/>
          <w:szCs w:val="22"/>
        </w:rPr>
      </w:pPr>
      <w:r w:rsidRPr="002A7707">
        <w:rPr>
          <w:iCs/>
          <w:szCs w:val="22"/>
        </w:rPr>
        <w:t xml:space="preserve">Il est recommandé aux candidats de s’inscrire sur la plateforme </w:t>
      </w:r>
      <w:r w:rsidRPr="002A7707">
        <w:rPr>
          <w:szCs w:val="22"/>
        </w:rPr>
        <w:t>de dématérialisation de la Nouvelle-Calédonie (</w:t>
      </w:r>
      <w:hyperlink r:id="rId10" w:history="1">
        <w:r w:rsidRPr="002A7707">
          <w:rPr>
            <w:rStyle w:val="Lienhypertexte"/>
            <w:b/>
            <w:szCs w:val="22"/>
          </w:rPr>
          <w:t>www.marchespublics.nc</w:t>
        </w:r>
      </w:hyperlink>
      <w:r w:rsidRPr="002A7707">
        <w:rPr>
          <w:rStyle w:val="Lienhypertexte"/>
          <w:color w:val="auto"/>
          <w:szCs w:val="22"/>
          <w:u w:val="none"/>
        </w:rPr>
        <w:t xml:space="preserve">) </w:t>
      </w:r>
      <w:r w:rsidRPr="002A7707">
        <w:rPr>
          <w:iCs/>
          <w:szCs w:val="22"/>
        </w:rPr>
        <w:t xml:space="preserve">afin </w:t>
      </w:r>
      <w:r w:rsidR="006662A9" w:rsidRPr="002A7707">
        <w:rPr>
          <w:iCs/>
          <w:szCs w:val="22"/>
        </w:rPr>
        <w:t xml:space="preserve">de pouvoir poser leurs questions plus facilement et </w:t>
      </w:r>
      <w:r w:rsidRPr="002A7707">
        <w:rPr>
          <w:iCs/>
          <w:szCs w:val="22"/>
        </w:rPr>
        <w:t>d’être rendus destinataires directs et en temps réel, par courrier électronique :</w:t>
      </w:r>
    </w:p>
    <w:p w14:paraId="71CD486C" w14:textId="77777777" w:rsidR="00CE6385" w:rsidRPr="002A7707" w:rsidRDefault="00EE496C" w:rsidP="009A6392">
      <w:pPr>
        <w:pStyle w:val="texte"/>
        <w:numPr>
          <w:ilvl w:val="0"/>
          <w:numId w:val="1"/>
        </w:numPr>
        <w:tabs>
          <w:tab w:val="clear" w:pos="720"/>
        </w:tabs>
        <w:spacing w:before="120"/>
        <w:ind w:left="426" w:firstLine="0"/>
        <w:rPr>
          <w:szCs w:val="22"/>
        </w:rPr>
      </w:pPr>
      <w:r w:rsidRPr="002A7707">
        <w:rPr>
          <w:szCs w:val="22"/>
        </w:rPr>
        <w:t>Des</w:t>
      </w:r>
      <w:r w:rsidR="00CE6385" w:rsidRPr="002A7707">
        <w:rPr>
          <w:szCs w:val="22"/>
        </w:rPr>
        <w:t xml:space="preserve"> éventuel</w:t>
      </w:r>
      <w:r w:rsidR="00725F9F" w:rsidRPr="002A7707">
        <w:rPr>
          <w:szCs w:val="22"/>
        </w:rPr>
        <w:t>le</w:t>
      </w:r>
      <w:r w:rsidR="00CE6385" w:rsidRPr="002A7707">
        <w:rPr>
          <w:szCs w:val="22"/>
        </w:rPr>
        <w:t>s modificati</w:t>
      </w:r>
      <w:r w:rsidR="00725F9F" w:rsidRPr="002A7707">
        <w:rPr>
          <w:szCs w:val="22"/>
        </w:rPr>
        <w:t>on</w:t>
      </w:r>
      <w:r w:rsidR="00CE6385" w:rsidRPr="002A7707">
        <w:rPr>
          <w:szCs w:val="22"/>
        </w:rPr>
        <w:t>s apporté</w:t>
      </w:r>
      <w:r w:rsidR="00725F9F" w:rsidRPr="002A7707">
        <w:rPr>
          <w:szCs w:val="22"/>
        </w:rPr>
        <w:t>e</w:t>
      </w:r>
      <w:r w:rsidR="00CE6385" w:rsidRPr="002A7707">
        <w:rPr>
          <w:szCs w:val="22"/>
        </w:rPr>
        <w:t>s au dossier de consultation des entreprises ;</w:t>
      </w:r>
    </w:p>
    <w:p w14:paraId="6B604EBF" w14:textId="77777777" w:rsidR="00CE6385" w:rsidRPr="002A7707" w:rsidRDefault="00EE496C" w:rsidP="009A6392">
      <w:pPr>
        <w:pStyle w:val="texte"/>
        <w:numPr>
          <w:ilvl w:val="0"/>
          <w:numId w:val="1"/>
        </w:numPr>
        <w:tabs>
          <w:tab w:val="clear" w:pos="720"/>
        </w:tabs>
        <w:spacing w:before="120"/>
        <w:ind w:left="426" w:firstLine="0"/>
        <w:rPr>
          <w:szCs w:val="22"/>
        </w:rPr>
      </w:pPr>
      <w:r w:rsidRPr="002A7707">
        <w:rPr>
          <w:szCs w:val="22"/>
        </w:rPr>
        <w:t>Des</w:t>
      </w:r>
      <w:r w:rsidR="00CE6385" w:rsidRPr="002A7707">
        <w:rPr>
          <w:szCs w:val="22"/>
        </w:rPr>
        <w:t xml:space="preserve"> réponses aux questions posées par les </w:t>
      </w:r>
      <w:r w:rsidR="00937494" w:rsidRPr="002A7707">
        <w:rPr>
          <w:szCs w:val="22"/>
        </w:rPr>
        <w:t>candidats</w:t>
      </w:r>
      <w:r w:rsidR="00CE6385" w:rsidRPr="002A7707">
        <w:rPr>
          <w:szCs w:val="22"/>
        </w:rPr>
        <w:t>.</w:t>
      </w:r>
    </w:p>
    <w:p w14:paraId="68B9DB5D" w14:textId="77777777" w:rsidR="00E01B30" w:rsidRPr="002A7707" w:rsidRDefault="00552E5D" w:rsidP="005B0048">
      <w:pPr>
        <w:pStyle w:val="Titre2"/>
      </w:pPr>
      <w:bookmarkStart w:id="123" w:name="_Toc23168189"/>
      <w:bookmarkStart w:id="124" w:name="_Toc24544723"/>
      <w:bookmarkStart w:id="125" w:name="_Toc24544803"/>
      <w:bookmarkStart w:id="126" w:name="_Toc236998588"/>
      <w:r w:rsidRPr="002A7707">
        <w:t>2.1</w:t>
      </w:r>
      <w:r w:rsidR="00101E8B">
        <w:t>2</w:t>
      </w:r>
      <w:r w:rsidRPr="002A7707">
        <w:t xml:space="preserve"> </w:t>
      </w:r>
      <w:r w:rsidR="001B1D2E" w:rsidRPr="002A7707">
        <w:t xml:space="preserve">– </w:t>
      </w:r>
      <w:bookmarkStart w:id="127" w:name="_Hlk238635462"/>
      <w:r w:rsidR="004B7498" w:rsidRPr="002A7707">
        <w:t>Présentation de l’opération – v</w:t>
      </w:r>
      <w:r w:rsidR="001B1D2E" w:rsidRPr="002A7707">
        <w:t>isite des lieux</w:t>
      </w:r>
      <w:bookmarkEnd w:id="123"/>
      <w:bookmarkEnd w:id="124"/>
      <w:bookmarkEnd w:id="125"/>
      <w:bookmarkEnd w:id="126"/>
      <w:r w:rsidR="001B584E" w:rsidRPr="002A7707">
        <w:t xml:space="preserve"> </w:t>
      </w:r>
      <w:bookmarkEnd w:id="127"/>
    </w:p>
    <w:p w14:paraId="3D2160DE" w14:textId="77777777" w:rsidR="00E304FD" w:rsidRPr="003E4DDF" w:rsidRDefault="00927DE0" w:rsidP="00A07107">
      <w:pPr>
        <w:pStyle w:val="texte"/>
        <w:spacing w:before="120"/>
        <w:ind w:firstLine="0"/>
        <w:rPr>
          <w:szCs w:val="22"/>
        </w:rPr>
      </w:pPr>
      <w:r w:rsidRPr="003E4DDF">
        <w:rPr>
          <w:szCs w:val="22"/>
        </w:rPr>
        <w:t xml:space="preserve">Une visite des lieux est </w:t>
      </w:r>
      <w:r w:rsidR="008753C3" w:rsidRPr="003E4DDF">
        <w:rPr>
          <w:szCs w:val="22"/>
        </w:rPr>
        <w:t>organisée</w:t>
      </w:r>
      <w:r w:rsidRPr="003E4DDF">
        <w:rPr>
          <w:szCs w:val="22"/>
        </w:rPr>
        <w:t xml:space="preserve"> </w:t>
      </w:r>
      <w:r w:rsidR="00E304FD" w:rsidRPr="003E4DDF">
        <w:rPr>
          <w:szCs w:val="22"/>
        </w:rPr>
        <w:t>selon les modalités (</w:t>
      </w:r>
      <w:r w:rsidRPr="003E4DDF">
        <w:rPr>
          <w:szCs w:val="22"/>
        </w:rPr>
        <w:t>date</w:t>
      </w:r>
      <w:r w:rsidR="0067569C" w:rsidRPr="003E4DDF">
        <w:rPr>
          <w:szCs w:val="22"/>
        </w:rPr>
        <w:t xml:space="preserve"> et</w:t>
      </w:r>
      <w:r w:rsidRPr="003E4DDF">
        <w:rPr>
          <w:szCs w:val="22"/>
        </w:rPr>
        <w:t xml:space="preserve"> heure</w:t>
      </w:r>
      <w:r w:rsidR="00E304FD" w:rsidRPr="003E4DDF">
        <w:rPr>
          <w:szCs w:val="22"/>
        </w:rPr>
        <w:t>)</w:t>
      </w:r>
      <w:r w:rsidRPr="003E4DDF">
        <w:rPr>
          <w:szCs w:val="22"/>
        </w:rPr>
        <w:t xml:space="preserve"> indiquées dans l’avis d’appel d’offres et ses éventuels modificatifs.</w:t>
      </w:r>
    </w:p>
    <w:p w14:paraId="448DF592" w14:textId="3D832ADB" w:rsidR="00C917D9" w:rsidRPr="003E4DDF" w:rsidRDefault="00E304FD" w:rsidP="00A07107">
      <w:pPr>
        <w:pStyle w:val="texte"/>
        <w:spacing w:before="120"/>
        <w:ind w:firstLine="0"/>
        <w:rPr>
          <w:szCs w:val="22"/>
        </w:rPr>
      </w:pPr>
      <w:r w:rsidRPr="003E4DDF">
        <w:rPr>
          <w:szCs w:val="22"/>
        </w:rPr>
        <w:t>Les candidats qui souhaitent y participer devront confirmer leur présence 48 heures à l’avance</w:t>
      </w:r>
      <w:r w:rsidR="00C917D9" w:rsidRPr="003E4DDF">
        <w:rPr>
          <w:szCs w:val="22"/>
        </w:rPr>
        <w:t xml:space="preserve"> auprès  </w:t>
      </w:r>
      <w:sdt>
        <w:sdtPr>
          <w:rPr>
            <w:szCs w:val="22"/>
          </w:rPr>
          <w:alias w:val="Service à contacter"/>
          <w:tag w:val="Service à contacter"/>
          <w:id w:val="-1900121640"/>
          <w:placeholder>
            <w:docPart w:val="9E0FE1224BB749F3BFC83B338FA0F760"/>
          </w:placeholder>
          <w:comboBox>
            <w:listItem w:displayText="Choisissez un élément" w:value="Choisissez un élément"/>
            <w:listItem w:displayText="du chef de la subdivision Sud à Dumbéa (Tél : 20.40.92 - Courriel : " w:value="du chef de la subdivision Sud à Dumbéa (Tél : 20.40.92 - Courriel : "/>
            <w:listItem w:displayText="du chef de la subdivision Nord à La Foa (Tél : 20.41.41 - Courriel : " w:value="du chef de la subdivision Nord à La Foa (Tél : 20.41.41 - Courriel : "/>
            <w:listItem w:displayText="du chef du service des Constructions Publiques (Tél : 20.41.22 - Courriel : " w:value="du chef du service des Constructions Publiques (Tél : 20.41.22 - Courriel : "/>
            <w:listItem w:displayText="du chef du service d'Ingénierie et de l'Entretien des Bâtiments (Tél : 20.40.40 - Courriel : " w:value="du chef du service d'Ingénierie et de l'Entretien des Bâtiments (Tél : 20.40.40 - Courriel : "/>
          </w:comboBox>
        </w:sdtPr>
        <w:sdtContent>
          <w:r w:rsidR="00FB53D4" w:rsidRPr="003E4DDF">
            <w:rPr>
              <w:szCs w:val="22"/>
            </w:rPr>
            <w:t>du Bureau des Interventions Maintenance et Entretien (BIME)</w:t>
          </w:r>
        </w:sdtContent>
      </w:sdt>
      <w:r w:rsidR="005B0048" w:rsidRPr="003E4DDF">
        <w:rPr>
          <w:szCs w:val="22"/>
        </w:rPr>
        <w:t xml:space="preserve"> </w:t>
      </w:r>
      <w:hyperlink r:id="rId11" w:history="1">
        <w:r w:rsidR="005B0048" w:rsidRPr="003E4DDF">
          <w:rPr>
            <w:rStyle w:val="Lienhypertexte"/>
          </w:rPr>
          <w:t>stil.consultation@province-sud.nc</w:t>
        </w:r>
      </w:hyperlink>
    </w:p>
    <w:p w14:paraId="1512C27A" w14:textId="77777777" w:rsidR="00E2311F" w:rsidRPr="003E4DDF" w:rsidRDefault="003F41AE" w:rsidP="00717FAF">
      <w:pPr>
        <w:pStyle w:val="texte"/>
        <w:spacing w:before="120"/>
        <w:ind w:firstLine="0"/>
        <w:rPr>
          <w:szCs w:val="22"/>
        </w:rPr>
      </w:pPr>
      <w:r w:rsidRPr="003E4DDF">
        <w:rPr>
          <w:szCs w:val="22"/>
        </w:rPr>
        <w:t xml:space="preserve">Cette visite </w:t>
      </w:r>
      <w:sdt>
        <w:sdtPr>
          <w:rPr>
            <w:szCs w:val="22"/>
          </w:rPr>
          <w:alias w:val="Visite obligatoire ou non"/>
          <w:tag w:val="Visite obligatoire ou non"/>
          <w:id w:val="-65184116"/>
          <w:placeholder>
            <w:docPart w:val="A778413031D74995825D43CB02BE6719"/>
          </w:placeholder>
          <w:comboBox>
            <w:listItem w:displayText="Choisissez un élément" w:value="Choisissez un élément"/>
            <w:listItem w:displayText="n’est pas obligatoire. En conséquence, aucun certificat de visite ne sera délivré." w:value="n’est pas obligatoire. En conséquence, aucun certificat de visite ne sera délivré."/>
            <w:listItem w:displayText="est obligatoire. En conséquence, le certificat de visite des lieux à inclure dans le dossier de candidature sera délivré sur site par [A compléter, référent + mail]." w:value="est obligatoire. En conséquence, le certificat de visite des lieux à inclure dans le dossier de candidature sera délivré sur site par [A compléter, référent + mail]."/>
          </w:comboBox>
        </w:sdtPr>
        <w:sdtContent>
          <w:r w:rsidR="00FB53D4" w:rsidRPr="003E4DDF">
            <w:rPr>
              <w:szCs w:val="22"/>
            </w:rPr>
            <w:t>est obligatoire. En conséquence, le certificat de visite des lieux à inclure dans le dossier de candidature sera délivré sur site par le référent du Bureau des Interventions Maintenance et Entretien (BIME).</w:t>
          </w:r>
        </w:sdtContent>
      </w:sdt>
    </w:p>
    <w:p w14:paraId="45B943B8" w14:textId="77777777" w:rsidR="004F0125" w:rsidRPr="003E4DDF" w:rsidRDefault="004F0125" w:rsidP="004F0125">
      <w:pPr>
        <w:pStyle w:val="texte"/>
        <w:spacing w:before="120"/>
        <w:ind w:firstLine="0"/>
        <w:rPr>
          <w:szCs w:val="22"/>
        </w:rPr>
      </w:pPr>
      <w:r w:rsidRPr="003E4DDF">
        <w:rPr>
          <w:szCs w:val="22"/>
        </w:rPr>
        <w:t>Une présentation du projet non obligatoire sera faite selon les modalités (date, heure et lieu) indiquées dans l’avis d’appels d’offres ou ses modificatifs.</w:t>
      </w:r>
      <w:r w:rsidRPr="003E4DDF">
        <w:rPr>
          <w:b/>
          <w:color w:val="0070C0"/>
          <w:szCs w:val="22"/>
        </w:rPr>
        <w:t xml:space="preserve"> </w:t>
      </w:r>
      <w:r w:rsidRPr="003E4DDF">
        <w:rPr>
          <w:szCs w:val="22"/>
        </w:rPr>
        <w:t xml:space="preserve">Les candidats qui souhaitent y participer devront confirmer leur présence 48 heures à l’avance auprès du Bureau des Interventions Maintenance et Entretien (BIME) - </w:t>
      </w:r>
      <w:hyperlink r:id="rId12" w:history="1">
        <w:r w:rsidRPr="003E4DDF">
          <w:rPr>
            <w:rStyle w:val="Lienhypertexte"/>
          </w:rPr>
          <w:t>stil.consultation@province-sud.nc</w:t>
        </w:r>
      </w:hyperlink>
    </w:p>
    <w:p w14:paraId="6B0140D6" w14:textId="753A326E" w:rsidR="00715F9E" w:rsidRPr="003E4DDF" w:rsidRDefault="00715F9E" w:rsidP="00715F9E">
      <w:pPr>
        <w:pStyle w:val="texte"/>
        <w:spacing w:before="120"/>
        <w:ind w:firstLine="0"/>
        <w:rPr>
          <w:szCs w:val="22"/>
        </w:rPr>
      </w:pPr>
      <w:r w:rsidRPr="003E4DDF">
        <w:rPr>
          <w:szCs w:val="22"/>
        </w:rPr>
        <w:t>Lors de la présentation de l'opération, il ne sera délivré aucune information qui ne soit déjà incluse dans le DCE. Toutes les questions des candidats devront être formulées par écrit dans les conditions décrites à l’article 2.</w:t>
      </w:r>
      <w:r w:rsidR="002A111C" w:rsidRPr="003E4DDF">
        <w:rPr>
          <w:szCs w:val="22"/>
        </w:rPr>
        <w:t>11</w:t>
      </w:r>
      <w:r w:rsidRPr="003E4DDF">
        <w:rPr>
          <w:szCs w:val="22"/>
        </w:rPr>
        <w:t xml:space="preserve">.2 du présent règlement. </w:t>
      </w:r>
    </w:p>
    <w:p w14:paraId="2A2140DD" w14:textId="77777777" w:rsidR="001B584E" w:rsidRPr="002A7707" w:rsidRDefault="00715F9E" w:rsidP="004B7498">
      <w:pPr>
        <w:pStyle w:val="texte"/>
        <w:spacing w:before="120"/>
        <w:ind w:firstLine="0"/>
        <w:rPr>
          <w:szCs w:val="22"/>
        </w:rPr>
      </w:pPr>
      <w:r w:rsidRPr="003E4DDF">
        <w:rPr>
          <w:szCs w:val="22"/>
        </w:rPr>
        <w:t>L</w:t>
      </w:r>
      <w:r w:rsidR="00007F14" w:rsidRPr="003E4DDF">
        <w:rPr>
          <w:szCs w:val="22"/>
        </w:rPr>
        <w:t>es candidats qui souhaiteraient éventuellement prendre des photographies devront prendre soin de ne pas léser le droit à l’image des personnes présentes sur les lieux.</w:t>
      </w:r>
    </w:p>
    <w:p w14:paraId="58C22025" w14:textId="77777777" w:rsidR="00FB5C9E" w:rsidRPr="002A7707" w:rsidRDefault="0009373D" w:rsidP="00A07107">
      <w:pPr>
        <w:pStyle w:val="Titre2"/>
      </w:pPr>
      <w:bookmarkStart w:id="128" w:name="_Toc497230985"/>
      <w:bookmarkStart w:id="129" w:name="_Toc23168190"/>
      <w:bookmarkStart w:id="130" w:name="_Toc24544724"/>
      <w:bookmarkStart w:id="131" w:name="_Toc24544804"/>
      <w:bookmarkStart w:id="132" w:name="_Toc236998589"/>
      <w:r w:rsidRPr="002A7707">
        <w:t>2.</w:t>
      </w:r>
      <w:r w:rsidR="001B1D2E" w:rsidRPr="002A7707">
        <w:t>1</w:t>
      </w:r>
      <w:r w:rsidR="00101E8B">
        <w:t>3</w:t>
      </w:r>
      <w:r w:rsidR="00FB5C9E" w:rsidRPr="002A7707">
        <w:t xml:space="preserve"> </w:t>
      </w:r>
      <w:r w:rsidR="009104D3" w:rsidRPr="002A7707">
        <w:t>–</w:t>
      </w:r>
      <w:r w:rsidR="00FB5C9E" w:rsidRPr="002A7707">
        <w:t xml:space="preserve"> Délai </w:t>
      </w:r>
      <w:r w:rsidR="00987775" w:rsidRPr="002A7707">
        <w:t>d’engagement</w:t>
      </w:r>
      <w:r w:rsidR="00FB5C9E" w:rsidRPr="002A7707">
        <w:t xml:space="preserve"> des </w:t>
      </w:r>
      <w:bookmarkEnd w:id="128"/>
      <w:r w:rsidR="00987775" w:rsidRPr="002A7707">
        <w:t>soumissionnaires</w:t>
      </w:r>
      <w:bookmarkEnd w:id="129"/>
      <w:bookmarkEnd w:id="130"/>
      <w:bookmarkEnd w:id="131"/>
      <w:bookmarkEnd w:id="132"/>
    </w:p>
    <w:p w14:paraId="2A581EAF" w14:textId="77777777" w:rsidR="00FB5C9E" w:rsidRPr="002A7707" w:rsidRDefault="00987775" w:rsidP="00A07107">
      <w:pPr>
        <w:pStyle w:val="texte"/>
        <w:spacing w:before="120"/>
        <w:ind w:firstLine="0"/>
        <w:rPr>
          <w:szCs w:val="22"/>
        </w:rPr>
      </w:pPr>
      <w:r w:rsidRPr="002A7707">
        <w:rPr>
          <w:szCs w:val="22"/>
        </w:rPr>
        <w:t>Les soumissionnaires restent engagés par leur offre pendant un délai de</w:t>
      </w:r>
      <w:r w:rsidR="00687E26" w:rsidRPr="002A7707">
        <w:rPr>
          <w:szCs w:val="22"/>
        </w:rPr>
        <w:t xml:space="preserve"> </w:t>
      </w:r>
      <w:r w:rsidR="00687E26" w:rsidRPr="002A7707">
        <w:rPr>
          <w:b/>
          <w:szCs w:val="22"/>
        </w:rPr>
        <w:t>cent vingt</w:t>
      </w:r>
      <w:r w:rsidRPr="002A7707">
        <w:rPr>
          <w:b/>
          <w:color w:val="0070C0"/>
          <w:szCs w:val="22"/>
        </w:rPr>
        <w:t xml:space="preserve"> </w:t>
      </w:r>
      <w:r w:rsidR="00271D3A" w:rsidRPr="00FB53D4">
        <w:rPr>
          <w:b/>
          <w:szCs w:val="22"/>
        </w:rPr>
        <w:t xml:space="preserve">(120) </w:t>
      </w:r>
      <w:r w:rsidRPr="002A7707">
        <w:rPr>
          <w:b/>
          <w:szCs w:val="22"/>
        </w:rPr>
        <w:t>jours</w:t>
      </w:r>
      <w:r w:rsidR="004626C0" w:rsidRPr="002A7707">
        <w:rPr>
          <w:b/>
          <w:szCs w:val="22"/>
        </w:rPr>
        <w:t xml:space="preserve"> calendaires</w:t>
      </w:r>
      <w:r w:rsidR="004626C0" w:rsidRPr="002A7707">
        <w:rPr>
          <w:szCs w:val="22"/>
        </w:rPr>
        <w:t xml:space="preserve"> </w:t>
      </w:r>
      <w:r w:rsidRPr="002A7707">
        <w:rPr>
          <w:szCs w:val="22"/>
        </w:rPr>
        <w:t>à compter de la date limite de remise des offres précisée dans l’avis d’appel d’offres ou ses modificatifs.</w:t>
      </w:r>
    </w:p>
    <w:p w14:paraId="0D5E86D6" w14:textId="4CB72CE8" w:rsidR="00181678" w:rsidRDefault="00181678" w:rsidP="00181678">
      <w:bookmarkStart w:id="133" w:name="_Toc23168191"/>
      <w:bookmarkStart w:id="134" w:name="_Toc24544725"/>
      <w:bookmarkStart w:id="135" w:name="_Toc24544805"/>
      <w:bookmarkStart w:id="136" w:name="_Toc148431430"/>
    </w:p>
    <w:p w14:paraId="119DE0FD" w14:textId="77777777" w:rsidR="0009373D" w:rsidRPr="002A7707" w:rsidRDefault="0009373D" w:rsidP="00A07107">
      <w:pPr>
        <w:pStyle w:val="Titre2"/>
      </w:pPr>
      <w:bookmarkStart w:id="137" w:name="_Toc236998590"/>
      <w:r w:rsidRPr="002A7707">
        <w:t>2.</w:t>
      </w:r>
      <w:r w:rsidR="002E50CA" w:rsidRPr="002A7707">
        <w:t>1</w:t>
      </w:r>
      <w:r w:rsidR="00101E8B">
        <w:t>4</w:t>
      </w:r>
      <w:r w:rsidRPr="002A7707">
        <w:t xml:space="preserve"> – Suite à donner à la consultation</w:t>
      </w:r>
      <w:bookmarkEnd w:id="133"/>
      <w:bookmarkEnd w:id="134"/>
      <w:bookmarkEnd w:id="135"/>
      <w:bookmarkEnd w:id="137"/>
    </w:p>
    <w:p w14:paraId="70CD1356" w14:textId="77777777" w:rsidR="0009373D" w:rsidRPr="002A7707" w:rsidRDefault="0009373D" w:rsidP="00A07107">
      <w:pPr>
        <w:spacing w:before="120"/>
        <w:rPr>
          <w:szCs w:val="22"/>
        </w:rPr>
      </w:pPr>
      <w:r w:rsidRPr="002A7707">
        <w:rPr>
          <w:szCs w:val="22"/>
        </w:rPr>
        <w:lastRenderedPageBreak/>
        <w:t>Le maître de l’ouvrage se réserve le droit de ne pas donner suite ou de ne donner qu’une suite partielle à la consultation.</w:t>
      </w:r>
    </w:p>
    <w:p w14:paraId="066BCAC0" w14:textId="77777777" w:rsidR="00FB5C9E" w:rsidRPr="002A7707" w:rsidRDefault="0009373D" w:rsidP="00A07107">
      <w:pPr>
        <w:spacing w:before="120"/>
        <w:rPr>
          <w:szCs w:val="22"/>
        </w:rPr>
      </w:pPr>
      <w:r w:rsidRPr="002A7707">
        <w:rPr>
          <w:szCs w:val="22"/>
        </w:rPr>
        <w:t xml:space="preserve">Dans le cas où certains lots ne seraient pas attribués, ils </w:t>
      </w:r>
      <w:r w:rsidR="00016536">
        <w:rPr>
          <w:szCs w:val="22"/>
        </w:rPr>
        <w:t>pourront</w:t>
      </w:r>
      <w:r w:rsidR="00016536" w:rsidRPr="002A7707">
        <w:rPr>
          <w:szCs w:val="22"/>
        </w:rPr>
        <w:t xml:space="preserve"> </w:t>
      </w:r>
      <w:r w:rsidRPr="002A7707">
        <w:rPr>
          <w:szCs w:val="22"/>
        </w:rPr>
        <w:t xml:space="preserve">l’objet d’une nouvelle consultation, sans que cela empêche </w:t>
      </w:r>
      <w:r w:rsidR="00B0079E">
        <w:rPr>
          <w:szCs w:val="22"/>
        </w:rPr>
        <w:t>le pouvoir adjudicateur</w:t>
      </w:r>
      <w:r w:rsidRPr="002A7707">
        <w:rPr>
          <w:szCs w:val="22"/>
        </w:rPr>
        <w:t xml:space="preserve"> de passer les marchés correspondant aux lots qui sont attribuables.</w:t>
      </w:r>
    </w:p>
    <w:p w14:paraId="704DC8A4" w14:textId="77777777" w:rsidR="00FB5C9E" w:rsidRPr="002A7707" w:rsidRDefault="00FB5C9E" w:rsidP="00A07107">
      <w:pPr>
        <w:pStyle w:val="Titre1"/>
      </w:pPr>
      <w:bookmarkStart w:id="138" w:name="_Toc497231001"/>
      <w:bookmarkStart w:id="139" w:name="_Toc23168192"/>
      <w:bookmarkStart w:id="140" w:name="_Toc24544726"/>
      <w:bookmarkStart w:id="141" w:name="_Toc24544806"/>
      <w:bookmarkStart w:id="142" w:name="_Toc236998591"/>
      <w:bookmarkEnd w:id="136"/>
      <w:r w:rsidRPr="002A7707">
        <w:t xml:space="preserve">ARTICLE 3 </w:t>
      </w:r>
      <w:r w:rsidR="009104D3" w:rsidRPr="002A7707">
        <w:t>–</w:t>
      </w:r>
      <w:r w:rsidRPr="002A7707">
        <w:t xml:space="preserve"> CONTENANCE ET </w:t>
      </w:r>
      <w:r w:rsidR="0086516C" w:rsidRPr="002A7707">
        <w:t>PRÉSENTATION</w:t>
      </w:r>
      <w:r w:rsidRPr="002A7707">
        <w:t xml:space="preserve"> DES </w:t>
      </w:r>
      <w:bookmarkEnd w:id="138"/>
      <w:bookmarkEnd w:id="139"/>
      <w:bookmarkEnd w:id="140"/>
      <w:bookmarkEnd w:id="141"/>
      <w:r w:rsidR="00783961">
        <w:t>SOUMISSIONS</w:t>
      </w:r>
      <w:bookmarkEnd w:id="142"/>
    </w:p>
    <w:p w14:paraId="731731D0" w14:textId="77777777" w:rsidR="00B9633B" w:rsidRPr="002A7707" w:rsidRDefault="009763FD" w:rsidP="00A07107">
      <w:pPr>
        <w:spacing w:before="120"/>
        <w:rPr>
          <w:szCs w:val="22"/>
        </w:rPr>
      </w:pPr>
      <w:r w:rsidRPr="002A7707">
        <w:rPr>
          <w:szCs w:val="22"/>
        </w:rPr>
        <w:t>Chaque</w:t>
      </w:r>
      <w:r w:rsidR="006D1AE7" w:rsidRPr="002A7707">
        <w:rPr>
          <w:szCs w:val="22"/>
        </w:rPr>
        <w:t xml:space="preserve"> candidat doit fournir les pièces </w:t>
      </w:r>
      <w:r w:rsidR="00783961">
        <w:rPr>
          <w:szCs w:val="22"/>
        </w:rPr>
        <w:t>listées aux articles 3.2 et 3.3 du présent RPAO</w:t>
      </w:r>
      <w:r w:rsidRPr="002A7707">
        <w:rPr>
          <w:szCs w:val="22"/>
        </w:rPr>
        <w:t>,</w:t>
      </w:r>
      <w:r w:rsidR="00DF0EB1">
        <w:rPr>
          <w:szCs w:val="22"/>
        </w:rPr>
        <w:t xml:space="preserve"> constituant leur</w:t>
      </w:r>
      <w:r w:rsidR="00783961">
        <w:rPr>
          <w:szCs w:val="22"/>
        </w:rPr>
        <w:t xml:space="preserve"> dossier de soumission, </w:t>
      </w:r>
      <w:r w:rsidRPr="002A7707">
        <w:rPr>
          <w:szCs w:val="22"/>
        </w:rPr>
        <w:t>en un seul exemplaire original.</w:t>
      </w:r>
    </w:p>
    <w:p w14:paraId="5BDEEAAD" w14:textId="77777777" w:rsidR="00551BBE" w:rsidRPr="00FB53D4" w:rsidRDefault="00783961" w:rsidP="00FB53D4">
      <w:pPr>
        <w:spacing w:before="120"/>
        <w:rPr>
          <w:szCs w:val="22"/>
        </w:rPr>
      </w:pPr>
      <w:r w:rsidRPr="002A7707">
        <w:rPr>
          <w:szCs w:val="22"/>
        </w:rPr>
        <w:t xml:space="preserve">Les candidats </w:t>
      </w:r>
      <w:r w:rsidR="00FB53D4">
        <w:rPr>
          <w:szCs w:val="22"/>
        </w:rPr>
        <w:t xml:space="preserve">doivent </w:t>
      </w:r>
      <w:r>
        <w:rPr>
          <w:szCs w:val="22"/>
        </w:rPr>
        <w:t>transmettre</w:t>
      </w:r>
      <w:r w:rsidRPr="002A7707">
        <w:rPr>
          <w:szCs w:val="22"/>
        </w:rPr>
        <w:t xml:space="preserve"> leur</w:t>
      </w:r>
      <w:r>
        <w:rPr>
          <w:szCs w:val="22"/>
        </w:rPr>
        <w:t>s</w:t>
      </w:r>
      <w:r w:rsidRPr="002A7707">
        <w:rPr>
          <w:szCs w:val="22"/>
        </w:rPr>
        <w:t xml:space="preserve"> offre</w:t>
      </w:r>
      <w:r>
        <w:rPr>
          <w:szCs w:val="22"/>
        </w:rPr>
        <w:t>s</w:t>
      </w:r>
      <w:r w:rsidRPr="002A7707">
        <w:rPr>
          <w:szCs w:val="22"/>
        </w:rPr>
        <w:t xml:space="preserve"> par voie électronique sur la plateforme de dématérialisation de la Nouvelle-Calédonie, en se connectant au profil </w:t>
      </w:r>
      <w:r>
        <w:rPr>
          <w:szCs w:val="22"/>
        </w:rPr>
        <w:t>entreprise</w:t>
      </w:r>
      <w:r w:rsidRPr="002A7707">
        <w:rPr>
          <w:szCs w:val="22"/>
        </w:rPr>
        <w:t xml:space="preserve"> : </w:t>
      </w:r>
      <w:hyperlink r:id="rId13" w:history="1">
        <w:r w:rsidRPr="002A7707">
          <w:rPr>
            <w:rStyle w:val="Lienhypertexte"/>
            <w:szCs w:val="22"/>
          </w:rPr>
          <w:t>www.marchespublics.nc</w:t>
        </w:r>
      </w:hyperlink>
      <w:r w:rsidRPr="002A7707">
        <w:rPr>
          <w:szCs w:val="22"/>
        </w:rPr>
        <w:t>.</w:t>
      </w:r>
    </w:p>
    <w:p w14:paraId="11DDE144" w14:textId="77777777" w:rsidR="0037089C" w:rsidRPr="002A7707" w:rsidRDefault="0037089C" w:rsidP="0037089C">
      <w:pPr>
        <w:spacing w:before="120"/>
        <w:rPr>
          <w:b/>
          <w:szCs w:val="22"/>
        </w:rPr>
      </w:pPr>
      <w:r w:rsidRPr="002A7707">
        <w:rPr>
          <w:b/>
          <w:szCs w:val="22"/>
        </w:rPr>
        <w:t>Toute offre non accompagnée des pièces prévues ci-dessous ou présentée de façon non conforme aux stipulations du présent RPAO pourra être rejetée.</w:t>
      </w:r>
    </w:p>
    <w:p w14:paraId="0817AF32" w14:textId="77777777" w:rsidR="00990E67" w:rsidRPr="002A7707" w:rsidRDefault="00990E67" w:rsidP="00990E67">
      <w:pPr>
        <w:spacing w:before="120"/>
        <w:rPr>
          <w:szCs w:val="22"/>
        </w:rPr>
      </w:pPr>
      <w:r w:rsidRPr="002A7707">
        <w:rPr>
          <w:szCs w:val="22"/>
        </w:rPr>
        <w:t xml:space="preserve">Les offres seront entièrement rédigées en langue française ainsi que les documents de présentation associés. </w:t>
      </w:r>
    </w:p>
    <w:p w14:paraId="0FA8BB34" w14:textId="77777777" w:rsidR="00990E67" w:rsidRDefault="00990E67" w:rsidP="00990E67">
      <w:pPr>
        <w:spacing w:before="120"/>
        <w:rPr>
          <w:szCs w:val="22"/>
        </w:rPr>
      </w:pPr>
      <w:r w:rsidRPr="002A7707">
        <w:rPr>
          <w:szCs w:val="22"/>
        </w:rPr>
        <w:t>Les offres financières seront exprimées en francs pacifique.</w:t>
      </w:r>
    </w:p>
    <w:p w14:paraId="5722698B" w14:textId="77777777" w:rsidR="00FB5C9E" w:rsidRPr="002A7707" w:rsidRDefault="00FB5C9E" w:rsidP="001F4D30">
      <w:pPr>
        <w:pStyle w:val="Titre2"/>
      </w:pPr>
      <w:bookmarkStart w:id="143" w:name="_Toc23168193"/>
      <w:bookmarkStart w:id="144" w:name="_Toc24544727"/>
      <w:bookmarkStart w:id="145" w:name="_Toc24544807"/>
      <w:bookmarkStart w:id="146" w:name="_Toc236998592"/>
      <w:bookmarkStart w:id="147" w:name="_Toc497231002"/>
      <w:r w:rsidRPr="002A7707">
        <w:t xml:space="preserve">3.1 </w:t>
      </w:r>
      <w:r w:rsidR="00C917D9" w:rsidRPr="002A7707">
        <w:t>–</w:t>
      </w:r>
      <w:r w:rsidRPr="002A7707">
        <w:t xml:space="preserve"> </w:t>
      </w:r>
      <w:r w:rsidR="002306DC" w:rsidRPr="002A7707">
        <w:t>Soumission</w:t>
      </w:r>
      <w:bookmarkEnd w:id="143"/>
      <w:bookmarkEnd w:id="144"/>
      <w:bookmarkEnd w:id="145"/>
      <w:bookmarkEnd w:id="146"/>
      <w:r w:rsidR="00C764C3" w:rsidRPr="002A7707" w:rsidDel="00C917D9">
        <w:t xml:space="preserve"> </w:t>
      </w:r>
      <w:bookmarkEnd w:id="147"/>
    </w:p>
    <w:p w14:paraId="5E37E76A" w14:textId="77777777" w:rsidR="009763FD" w:rsidRPr="002A7707" w:rsidRDefault="00AA7911" w:rsidP="00632819">
      <w:pPr>
        <w:pStyle w:val="Corpsdetexte"/>
        <w:spacing w:before="120" w:after="0"/>
        <w:rPr>
          <w:szCs w:val="22"/>
        </w:rPr>
      </w:pPr>
      <w:r>
        <w:rPr>
          <w:szCs w:val="22"/>
        </w:rPr>
        <w:t>La soumission</w:t>
      </w:r>
      <w:r w:rsidR="00FB5C9E" w:rsidRPr="002A7707">
        <w:rPr>
          <w:szCs w:val="22"/>
        </w:rPr>
        <w:t xml:space="preserve"> contiendra</w:t>
      </w:r>
      <w:r w:rsidR="004B32D7" w:rsidRPr="002A7707">
        <w:rPr>
          <w:szCs w:val="22"/>
        </w:rPr>
        <w:t xml:space="preserve"> les sous</w:t>
      </w:r>
      <w:r w:rsidR="00D023CD" w:rsidRPr="002A7707">
        <w:rPr>
          <w:szCs w:val="22"/>
        </w:rPr>
        <w:t>-</w:t>
      </w:r>
      <w:r w:rsidR="004B32D7" w:rsidRPr="002A7707">
        <w:rPr>
          <w:szCs w:val="22"/>
        </w:rPr>
        <w:t xml:space="preserve">dossiers suivants, décris ci-après </w:t>
      </w:r>
      <w:r w:rsidR="009763FD" w:rsidRPr="002A7707">
        <w:rPr>
          <w:szCs w:val="22"/>
        </w:rPr>
        <w:t>:</w:t>
      </w:r>
    </w:p>
    <w:p w14:paraId="21B5B942" w14:textId="77777777" w:rsidR="009763FD" w:rsidRPr="002A7707" w:rsidRDefault="00561EB2" w:rsidP="009A6392">
      <w:pPr>
        <w:pStyle w:val="Corpsdetexte"/>
        <w:numPr>
          <w:ilvl w:val="0"/>
          <w:numId w:val="12"/>
        </w:numPr>
        <w:spacing w:before="120" w:after="0"/>
        <w:rPr>
          <w:szCs w:val="22"/>
        </w:rPr>
      </w:pPr>
      <w:r w:rsidRPr="002A7707">
        <w:rPr>
          <w:szCs w:val="22"/>
        </w:rPr>
        <w:t>Le</w:t>
      </w:r>
      <w:r w:rsidR="009763FD" w:rsidRPr="002A7707">
        <w:rPr>
          <w:szCs w:val="22"/>
        </w:rPr>
        <w:t xml:space="preserve"> dossier de candidature</w:t>
      </w:r>
      <w:r w:rsidR="00775AB7" w:rsidRPr="002A7707">
        <w:rPr>
          <w:szCs w:val="22"/>
        </w:rPr>
        <w:t xml:space="preserve"> </w:t>
      </w:r>
      <w:r w:rsidR="009763FD" w:rsidRPr="002A7707">
        <w:rPr>
          <w:szCs w:val="22"/>
        </w:rPr>
        <w:t>;</w:t>
      </w:r>
    </w:p>
    <w:p w14:paraId="5390D418" w14:textId="77777777" w:rsidR="009763FD" w:rsidRPr="002A7707" w:rsidRDefault="00561EB2" w:rsidP="009A6392">
      <w:pPr>
        <w:pStyle w:val="Corpsdetexte"/>
        <w:numPr>
          <w:ilvl w:val="0"/>
          <w:numId w:val="12"/>
        </w:numPr>
        <w:spacing w:before="120" w:after="0"/>
        <w:rPr>
          <w:szCs w:val="22"/>
        </w:rPr>
      </w:pPr>
      <w:r w:rsidRPr="002A7707">
        <w:rPr>
          <w:szCs w:val="22"/>
        </w:rPr>
        <w:t>L</w:t>
      </w:r>
      <w:r w:rsidR="00C764C3" w:rsidRPr="002A7707">
        <w:rPr>
          <w:szCs w:val="22"/>
        </w:rPr>
        <w:t>e projet de marché</w:t>
      </w:r>
      <w:r w:rsidR="00775AB7" w:rsidRPr="002A7707">
        <w:rPr>
          <w:szCs w:val="22"/>
        </w:rPr>
        <w:t> ;</w:t>
      </w:r>
    </w:p>
    <w:p w14:paraId="7625829E" w14:textId="77777777" w:rsidR="00625E7E" w:rsidRPr="002A7707" w:rsidRDefault="00625E7E" w:rsidP="009A6392">
      <w:pPr>
        <w:pStyle w:val="texte"/>
        <w:numPr>
          <w:ilvl w:val="0"/>
          <w:numId w:val="12"/>
        </w:numPr>
        <w:spacing w:before="120"/>
        <w:rPr>
          <w:szCs w:val="22"/>
        </w:rPr>
      </w:pPr>
      <w:r w:rsidRPr="002A7707">
        <w:rPr>
          <w:szCs w:val="22"/>
        </w:rPr>
        <w:t>D’éventuels sous-dossiers variantes décrits ci-après ;</w:t>
      </w:r>
    </w:p>
    <w:p w14:paraId="1810E8CD" w14:textId="77777777" w:rsidR="005F7CE7" w:rsidRPr="00206D04" w:rsidRDefault="00625E7E" w:rsidP="009A6392">
      <w:pPr>
        <w:pStyle w:val="texte"/>
        <w:numPr>
          <w:ilvl w:val="0"/>
          <w:numId w:val="12"/>
        </w:numPr>
        <w:spacing w:before="120" w:after="240"/>
        <w:rPr>
          <w:szCs w:val="22"/>
        </w:rPr>
      </w:pPr>
      <w:r w:rsidRPr="002A7707">
        <w:rPr>
          <w:szCs w:val="22"/>
        </w:rPr>
        <w:t>Tout autre complément éventuel relatif à l’offre financière et technique.</w:t>
      </w:r>
    </w:p>
    <w:p w14:paraId="5BBFCE9F" w14:textId="77777777" w:rsidR="00C764C3" w:rsidRPr="002A7707" w:rsidRDefault="00C764C3" w:rsidP="00C764C3">
      <w:pPr>
        <w:pStyle w:val="Titre2"/>
      </w:pPr>
      <w:bookmarkStart w:id="148" w:name="_Toc23168194"/>
      <w:bookmarkStart w:id="149" w:name="_Toc24544728"/>
      <w:bookmarkStart w:id="150" w:name="_Toc24544808"/>
      <w:bookmarkStart w:id="151" w:name="_Toc236998593"/>
      <w:r w:rsidRPr="002A7707">
        <w:t>3.2 – Dossier de candidature</w:t>
      </w:r>
      <w:bookmarkEnd w:id="148"/>
      <w:bookmarkEnd w:id="149"/>
      <w:bookmarkEnd w:id="150"/>
      <w:bookmarkEnd w:id="151"/>
      <w:r w:rsidRPr="002A7707" w:rsidDel="00C917D9">
        <w:t xml:space="preserve"> </w:t>
      </w:r>
    </w:p>
    <w:p w14:paraId="686694E8" w14:textId="77777777" w:rsidR="000E1CAD" w:rsidRPr="002A7707" w:rsidRDefault="009763FD" w:rsidP="009763FD">
      <w:pPr>
        <w:pStyle w:val="Corpsdetexte"/>
        <w:spacing w:before="120" w:after="0"/>
        <w:rPr>
          <w:szCs w:val="22"/>
        </w:rPr>
      </w:pPr>
      <w:r w:rsidRPr="002A7707">
        <w:rPr>
          <w:szCs w:val="22"/>
        </w:rPr>
        <w:t>L</w:t>
      </w:r>
      <w:r w:rsidR="00D01A28" w:rsidRPr="002A7707">
        <w:rPr>
          <w:szCs w:val="22"/>
        </w:rPr>
        <w:t xml:space="preserve">e dossier de candidature </w:t>
      </w:r>
      <w:r w:rsidRPr="002A7707">
        <w:rPr>
          <w:szCs w:val="22"/>
        </w:rPr>
        <w:t xml:space="preserve">est </w:t>
      </w:r>
      <w:r w:rsidR="00D01A28" w:rsidRPr="002A7707">
        <w:rPr>
          <w:szCs w:val="22"/>
        </w:rPr>
        <w:t>composé d</w:t>
      </w:r>
      <w:r w:rsidR="00FB5C9E" w:rsidRPr="002A7707">
        <w:rPr>
          <w:szCs w:val="22"/>
        </w:rPr>
        <w:t>es pièces suivantes</w:t>
      </w:r>
      <w:r w:rsidR="000E1CAD" w:rsidRPr="002A7707">
        <w:rPr>
          <w:szCs w:val="22"/>
        </w:rPr>
        <w:t xml:space="preserve"> classées dans l’ordre </w:t>
      </w:r>
      <w:r w:rsidR="00987068" w:rsidRPr="002A7707">
        <w:rPr>
          <w:szCs w:val="22"/>
        </w:rPr>
        <w:t xml:space="preserve">ci-après </w:t>
      </w:r>
      <w:r w:rsidR="000E1CAD" w:rsidRPr="002A7707">
        <w:rPr>
          <w:szCs w:val="22"/>
        </w:rPr>
        <w:t>:</w:t>
      </w:r>
    </w:p>
    <w:p w14:paraId="426B7EBE" w14:textId="77777777" w:rsidR="000E1CAD" w:rsidRPr="002A7707" w:rsidRDefault="00561EB2" w:rsidP="009A6392">
      <w:pPr>
        <w:pStyle w:val="Corpsdetexte"/>
        <w:numPr>
          <w:ilvl w:val="0"/>
          <w:numId w:val="2"/>
        </w:numPr>
        <w:spacing w:before="120" w:after="0"/>
        <w:rPr>
          <w:szCs w:val="22"/>
        </w:rPr>
      </w:pPr>
      <w:r w:rsidRPr="002A7707">
        <w:rPr>
          <w:szCs w:val="22"/>
        </w:rPr>
        <w:t>Les</w:t>
      </w:r>
      <w:r w:rsidR="000E1CAD" w:rsidRPr="002A7707">
        <w:rPr>
          <w:szCs w:val="22"/>
        </w:rPr>
        <w:t xml:space="preserve"> pièces relatives au candidat, titulaire potentiel du marché à conclure ;</w:t>
      </w:r>
    </w:p>
    <w:p w14:paraId="30EA1F88" w14:textId="77777777" w:rsidR="008C03B5" w:rsidRPr="002A7707" w:rsidRDefault="00561EB2" w:rsidP="009A6392">
      <w:pPr>
        <w:pStyle w:val="Corpsdetexte"/>
        <w:numPr>
          <w:ilvl w:val="0"/>
          <w:numId w:val="2"/>
        </w:numPr>
        <w:spacing w:before="120" w:after="0"/>
        <w:rPr>
          <w:szCs w:val="22"/>
        </w:rPr>
      </w:pPr>
      <w:r w:rsidRPr="002A7707">
        <w:rPr>
          <w:szCs w:val="22"/>
        </w:rPr>
        <w:t>Les</w:t>
      </w:r>
      <w:r w:rsidR="000E1CAD" w:rsidRPr="002A7707">
        <w:rPr>
          <w:szCs w:val="22"/>
        </w:rPr>
        <w:t xml:space="preserve"> pièces relatives à chaque sous-traitant auquel souhaite avoir recours le candidat.</w:t>
      </w:r>
    </w:p>
    <w:p w14:paraId="20C87C73" w14:textId="77777777" w:rsidR="000E1CAD" w:rsidRPr="002A7707" w:rsidRDefault="00572EC6" w:rsidP="000E1CAD">
      <w:pPr>
        <w:pStyle w:val="Corpsdetexte"/>
        <w:spacing w:before="120"/>
        <w:rPr>
          <w:szCs w:val="22"/>
        </w:rPr>
      </w:pPr>
      <w:r>
        <w:rPr>
          <w:b/>
          <w:szCs w:val="22"/>
        </w:rPr>
        <w:t xml:space="preserve">Le candidat et ses sous-traitants éventuels </w:t>
      </w:r>
      <w:r w:rsidRPr="00572EC6">
        <w:rPr>
          <w:szCs w:val="22"/>
        </w:rPr>
        <w:t>devront remettre un dossier de candidature comportant :</w:t>
      </w:r>
    </w:p>
    <w:tbl>
      <w:tblPr>
        <w:tblStyle w:val="Grilledutableau"/>
        <w:tblW w:w="10915" w:type="dxa"/>
        <w:tblInd w:w="-572" w:type="dxa"/>
        <w:tblLook w:val="04A0" w:firstRow="1" w:lastRow="0" w:firstColumn="1" w:lastColumn="0" w:noHBand="0" w:noVBand="1"/>
      </w:tblPr>
      <w:tblGrid>
        <w:gridCol w:w="633"/>
        <w:gridCol w:w="5037"/>
        <w:gridCol w:w="5245"/>
      </w:tblGrid>
      <w:tr w:rsidR="00655158" w:rsidRPr="002A7707" w14:paraId="3F1A8847" w14:textId="77777777" w:rsidTr="00DF7AA9">
        <w:tc>
          <w:tcPr>
            <w:tcW w:w="633" w:type="dxa"/>
            <w:shd w:val="clear" w:color="auto" w:fill="D9D9D9" w:themeFill="background1" w:themeFillShade="D9"/>
          </w:tcPr>
          <w:p w14:paraId="465B0BAA" w14:textId="77777777" w:rsidR="00655158" w:rsidRPr="002A7707" w:rsidRDefault="00655158" w:rsidP="000E1CAD">
            <w:pPr>
              <w:pStyle w:val="Corpsdetexte"/>
              <w:spacing w:before="120"/>
              <w:jc w:val="center"/>
              <w:rPr>
                <w:szCs w:val="22"/>
              </w:rPr>
            </w:pPr>
            <w:r w:rsidRPr="002A7707">
              <w:rPr>
                <w:b/>
                <w:szCs w:val="22"/>
              </w:rPr>
              <w:t>N°</w:t>
            </w:r>
          </w:p>
        </w:tc>
        <w:tc>
          <w:tcPr>
            <w:tcW w:w="5037" w:type="dxa"/>
            <w:shd w:val="clear" w:color="auto" w:fill="D9D9D9" w:themeFill="background1" w:themeFillShade="D9"/>
          </w:tcPr>
          <w:p w14:paraId="2DDB41F7" w14:textId="77777777" w:rsidR="00655158" w:rsidRPr="002A7707" w:rsidRDefault="00655158" w:rsidP="000E1CAD">
            <w:pPr>
              <w:pStyle w:val="Corpsdetexte"/>
              <w:spacing w:before="120"/>
              <w:jc w:val="center"/>
              <w:rPr>
                <w:b/>
                <w:szCs w:val="22"/>
              </w:rPr>
            </w:pPr>
            <w:r w:rsidRPr="008D4917">
              <w:rPr>
                <w:b/>
                <w:szCs w:val="22"/>
              </w:rPr>
              <w:t>Pièces relatives au candidat</w:t>
            </w:r>
          </w:p>
        </w:tc>
        <w:tc>
          <w:tcPr>
            <w:tcW w:w="5245" w:type="dxa"/>
            <w:shd w:val="clear" w:color="auto" w:fill="D9D9D9" w:themeFill="background1" w:themeFillShade="D9"/>
          </w:tcPr>
          <w:p w14:paraId="4F7E65F7" w14:textId="77777777" w:rsidR="00655158" w:rsidRPr="00655158" w:rsidRDefault="00655158" w:rsidP="000E1CAD">
            <w:pPr>
              <w:pStyle w:val="Corpsdetexte"/>
              <w:spacing w:before="120"/>
              <w:jc w:val="center"/>
              <w:rPr>
                <w:b/>
                <w:szCs w:val="22"/>
              </w:rPr>
            </w:pPr>
            <w:r w:rsidRPr="00655158">
              <w:rPr>
                <w:b/>
                <w:szCs w:val="22"/>
              </w:rPr>
              <w:t>Pièces relatives aux sous-traitant éventuels</w:t>
            </w:r>
          </w:p>
        </w:tc>
      </w:tr>
      <w:tr w:rsidR="007C039D" w:rsidRPr="002A7707" w14:paraId="7B0DE425" w14:textId="77777777" w:rsidTr="00DF7AA9">
        <w:tc>
          <w:tcPr>
            <w:tcW w:w="633" w:type="dxa"/>
          </w:tcPr>
          <w:p w14:paraId="77EAD392" w14:textId="77777777" w:rsidR="007C039D" w:rsidRPr="002A7707" w:rsidRDefault="007C039D" w:rsidP="007C039D">
            <w:pPr>
              <w:pStyle w:val="Corpsdetexte"/>
              <w:spacing w:before="60" w:after="60"/>
              <w:jc w:val="center"/>
              <w:rPr>
                <w:szCs w:val="22"/>
              </w:rPr>
            </w:pPr>
            <w:r w:rsidRPr="002A7707">
              <w:rPr>
                <w:szCs w:val="22"/>
              </w:rPr>
              <w:t>1</w:t>
            </w:r>
          </w:p>
        </w:tc>
        <w:tc>
          <w:tcPr>
            <w:tcW w:w="5037" w:type="dxa"/>
          </w:tcPr>
          <w:p w14:paraId="06C388B2" w14:textId="77777777" w:rsidR="007C039D" w:rsidRPr="002A7707" w:rsidRDefault="007C039D" w:rsidP="007C039D">
            <w:pPr>
              <w:pStyle w:val="Corpsdetexte"/>
              <w:spacing w:before="60" w:after="60"/>
              <w:rPr>
                <w:b/>
                <w:szCs w:val="22"/>
              </w:rPr>
            </w:pPr>
            <w:r w:rsidRPr="002A7707">
              <w:rPr>
                <w:szCs w:val="22"/>
              </w:rPr>
              <w:t xml:space="preserve">La </w:t>
            </w:r>
            <w:r w:rsidRPr="002A7707">
              <w:rPr>
                <w:b/>
                <w:szCs w:val="22"/>
              </w:rPr>
              <w:t>Déclaration d’Intention de Soumissionner</w:t>
            </w:r>
            <w:r w:rsidRPr="002A7707">
              <w:rPr>
                <w:szCs w:val="22"/>
              </w:rPr>
              <w:t xml:space="preserve"> (DIS) dûment remplie</w:t>
            </w:r>
            <w:r>
              <w:rPr>
                <w:szCs w:val="22"/>
              </w:rPr>
              <w:t xml:space="preserve"> et signée</w:t>
            </w:r>
            <w:r w:rsidRPr="002A7707">
              <w:rPr>
                <w:szCs w:val="22"/>
              </w:rPr>
              <w:t xml:space="preserve"> par </w:t>
            </w:r>
            <w:r>
              <w:rPr>
                <w:szCs w:val="22"/>
              </w:rPr>
              <w:t>un représentant habilité du</w:t>
            </w:r>
            <w:r w:rsidRPr="002A7707">
              <w:rPr>
                <w:szCs w:val="22"/>
              </w:rPr>
              <w:t xml:space="preserve"> candidat, comprenant les </w:t>
            </w:r>
            <w:r w:rsidRPr="002A7707">
              <w:rPr>
                <w:b/>
                <w:szCs w:val="22"/>
              </w:rPr>
              <w:t>attestations sur l’honneur</w:t>
            </w:r>
            <w:r w:rsidRPr="002A7707">
              <w:rPr>
                <w:szCs w:val="22"/>
              </w:rPr>
              <w:t xml:space="preserve">, conforme au modèle joint en </w:t>
            </w:r>
            <w:r w:rsidRPr="002A7707">
              <w:rPr>
                <w:szCs w:val="22"/>
                <w:u w:val="single"/>
              </w:rPr>
              <w:t>annexe</w:t>
            </w:r>
            <w:r w:rsidRPr="002A7707">
              <w:rPr>
                <w:b/>
                <w:szCs w:val="22"/>
              </w:rPr>
              <w:t>.</w:t>
            </w:r>
          </w:p>
          <w:p w14:paraId="165FC37F" w14:textId="77777777" w:rsidR="007C039D" w:rsidRDefault="007C039D" w:rsidP="009A6392">
            <w:pPr>
              <w:pStyle w:val="Corpsdetexte"/>
              <w:numPr>
                <w:ilvl w:val="0"/>
                <w:numId w:val="13"/>
              </w:numPr>
              <w:spacing w:before="60" w:after="60"/>
              <w:rPr>
                <w:i/>
                <w:szCs w:val="22"/>
              </w:rPr>
            </w:pPr>
            <w:r>
              <w:rPr>
                <w:i/>
                <w:szCs w:val="22"/>
              </w:rPr>
              <w:t xml:space="preserve">Si </w:t>
            </w:r>
            <w:r w:rsidRPr="00394201">
              <w:rPr>
                <w:i/>
                <w:szCs w:val="22"/>
              </w:rPr>
              <w:t>le signataire d</w:t>
            </w:r>
            <w:r>
              <w:rPr>
                <w:i/>
                <w:szCs w:val="22"/>
              </w:rPr>
              <w:t xml:space="preserve">e la DIS </w:t>
            </w:r>
            <w:r w:rsidRPr="00394201">
              <w:rPr>
                <w:i/>
                <w:szCs w:val="22"/>
              </w:rPr>
              <w:t xml:space="preserve">n’est pas cité comme gérant dans l’extrait </w:t>
            </w:r>
            <w:r>
              <w:rPr>
                <w:i/>
                <w:szCs w:val="22"/>
              </w:rPr>
              <w:t>Kbis</w:t>
            </w:r>
            <w:r w:rsidRPr="00394201">
              <w:rPr>
                <w:i/>
                <w:szCs w:val="22"/>
              </w:rPr>
              <w:t>, il doit obligatoirement fournir une délégation de signature de la gérance</w:t>
            </w:r>
            <w:r>
              <w:rPr>
                <w:i/>
                <w:szCs w:val="22"/>
              </w:rPr>
              <w:t>. Si vous n’en disposez pas, un modèle est proposé en annexe au présent RPAO.</w:t>
            </w:r>
          </w:p>
          <w:p w14:paraId="72DBA6C4" w14:textId="77777777" w:rsidR="007C039D" w:rsidRPr="002A7707" w:rsidRDefault="007C039D" w:rsidP="009A6392">
            <w:pPr>
              <w:pStyle w:val="Corpsdetexte"/>
              <w:numPr>
                <w:ilvl w:val="0"/>
                <w:numId w:val="13"/>
              </w:numPr>
              <w:spacing w:before="60" w:after="60"/>
              <w:rPr>
                <w:i/>
                <w:szCs w:val="22"/>
              </w:rPr>
            </w:pPr>
            <w:r w:rsidRPr="002A7707">
              <w:rPr>
                <w:i/>
                <w:szCs w:val="22"/>
              </w:rPr>
              <w:t>Si le candidat est en situation de redressement judiciaire, il doit impérativement fournir la copie du ou des jugements,</w:t>
            </w:r>
            <w:r w:rsidRPr="002A7707">
              <w:rPr>
                <w:szCs w:val="22"/>
              </w:rPr>
              <w:t xml:space="preserve"> </w:t>
            </w:r>
            <w:r w:rsidRPr="002A7707">
              <w:rPr>
                <w:i/>
                <w:szCs w:val="22"/>
              </w:rPr>
              <w:t>ou de tout justificatif démontrant qu’il est autorisé à poursuivre son activité à la date de la remise de l’offre et pendant la durée prévisible d’exécution du marché.</w:t>
            </w:r>
          </w:p>
        </w:tc>
        <w:tc>
          <w:tcPr>
            <w:tcW w:w="5245" w:type="dxa"/>
          </w:tcPr>
          <w:p w14:paraId="6F999FEA" w14:textId="77777777" w:rsidR="007C039D" w:rsidRPr="002A7707" w:rsidRDefault="007C039D" w:rsidP="007C039D">
            <w:pPr>
              <w:pStyle w:val="Corpsdetexte"/>
              <w:spacing w:before="60" w:after="60"/>
              <w:rPr>
                <w:szCs w:val="22"/>
              </w:rPr>
            </w:pPr>
            <w:r w:rsidRPr="002A7707">
              <w:rPr>
                <w:szCs w:val="22"/>
              </w:rPr>
              <w:t xml:space="preserve">La </w:t>
            </w:r>
            <w:r w:rsidRPr="002A7707">
              <w:rPr>
                <w:b/>
                <w:szCs w:val="22"/>
              </w:rPr>
              <w:t>fiche d’identification de sous-traitant</w:t>
            </w:r>
            <w:r w:rsidRPr="002A7707">
              <w:rPr>
                <w:szCs w:val="22"/>
              </w:rPr>
              <w:t xml:space="preserve"> (FIS) numérotée selon l’ordre des sous-traitants présentés, conforme au modèle joint en </w:t>
            </w:r>
            <w:r w:rsidRPr="002A7707">
              <w:rPr>
                <w:szCs w:val="22"/>
                <w:u w:val="single"/>
              </w:rPr>
              <w:t>annexe</w:t>
            </w:r>
            <w:r w:rsidRPr="002A7707">
              <w:rPr>
                <w:szCs w:val="22"/>
              </w:rPr>
              <w:t xml:space="preserve"> au présent règlement.</w:t>
            </w:r>
          </w:p>
          <w:p w14:paraId="7398D7CE" w14:textId="77777777" w:rsidR="007C039D" w:rsidRPr="002A7707" w:rsidRDefault="007C039D" w:rsidP="007C039D">
            <w:pPr>
              <w:pStyle w:val="Corpsdetexte"/>
              <w:spacing w:before="60" w:after="60"/>
              <w:rPr>
                <w:szCs w:val="22"/>
              </w:rPr>
            </w:pPr>
            <w:r w:rsidRPr="002A7707">
              <w:rPr>
                <w:szCs w:val="22"/>
              </w:rPr>
              <w:t xml:space="preserve">Cette FIS inclut une </w:t>
            </w:r>
            <w:r w:rsidRPr="002A7707">
              <w:rPr>
                <w:b/>
                <w:szCs w:val="22"/>
              </w:rPr>
              <w:t>attestation sur l’honneur</w:t>
            </w:r>
            <w:r w:rsidRPr="002A7707">
              <w:rPr>
                <w:szCs w:val="22"/>
              </w:rPr>
              <w:t xml:space="preserve"> de régularité fiscale et sociale, et doit être datée et doit mentionner le nom des représentants qualifiés du candidat et du sous-traitant.</w:t>
            </w:r>
          </w:p>
          <w:p w14:paraId="499BE728" w14:textId="77777777" w:rsidR="007C039D" w:rsidRDefault="007C039D" w:rsidP="009A6392">
            <w:pPr>
              <w:pStyle w:val="Corpsdetexte"/>
              <w:numPr>
                <w:ilvl w:val="0"/>
                <w:numId w:val="13"/>
              </w:numPr>
              <w:spacing w:before="60" w:after="60"/>
              <w:rPr>
                <w:i/>
                <w:szCs w:val="22"/>
              </w:rPr>
            </w:pPr>
            <w:r>
              <w:rPr>
                <w:i/>
                <w:szCs w:val="22"/>
              </w:rPr>
              <w:t xml:space="preserve">Si </w:t>
            </w:r>
            <w:r w:rsidRPr="00394201">
              <w:rPr>
                <w:i/>
                <w:szCs w:val="22"/>
              </w:rPr>
              <w:t>le signataire d</w:t>
            </w:r>
            <w:r>
              <w:rPr>
                <w:i/>
                <w:szCs w:val="22"/>
              </w:rPr>
              <w:t xml:space="preserve">e la FIS </w:t>
            </w:r>
            <w:r w:rsidRPr="00394201">
              <w:rPr>
                <w:i/>
                <w:szCs w:val="22"/>
              </w:rPr>
              <w:t xml:space="preserve">n’est pas cité comme gérant dans l’extrait </w:t>
            </w:r>
            <w:r>
              <w:rPr>
                <w:i/>
                <w:szCs w:val="22"/>
              </w:rPr>
              <w:t>Kbis</w:t>
            </w:r>
            <w:r w:rsidRPr="00394201">
              <w:rPr>
                <w:i/>
                <w:szCs w:val="22"/>
              </w:rPr>
              <w:t>, il doit obligatoirement fournir une délégation de signature de la gérance</w:t>
            </w:r>
            <w:r>
              <w:rPr>
                <w:i/>
                <w:szCs w:val="22"/>
              </w:rPr>
              <w:t>. Si vous n’en disposez pas, un modèle est proposé en annexe au présent RPAO.</w:t>
            </w:r>
          </w:p>
          <w:p w14:paraId="7CFFC3F7" w14:textId="77777777" w:rsidR="007C039D" w:rsidRPr="002A7707" w:rsidRDefault="007C039D" w:rsidP="007C039D">
            <w:pPr>
              <w:pStyle w:val="Corpsdetexte"/>
              <w:spacing w:before="60" w:after="60"/>
              <w:rPr>
                <w:szCs w:val="22"/>
              </w:rPr>
            </w:pPr>
            <w:r w:rsidRPr="002A7707">
              <w:rPr>
                <w:i/>
                <w:szCs w:val="22"/>
              </w:rPr>
              <w:t>Si le sous-traitant est en situation de redressement judiciaire, il doit impérativement fournir la copie du ou des jugements,</w:t>
            </w:r>
            <w:r w:rsidRPr="002A7707">
              <w:rPr>
                <w:szCs w:val="22"/>
              </w:rPr>
              <w:t xml:space="preserve"> </w:t>
            </w:r>
            <w:r w:rsidRPr="002A7707">
              <w:rPr>
                <w:i/>
                <w:szCs w:val="22"/>
              </w:rPr>
              <w:t>ou de tout justificatif démontrant qu’il est autorisé à poursuivre son activité à la date de la remise de l’offre et pendant la durée prévisible d’exécution des prestations sous-traitées.</w:t>
            </w:r>
          </w:p>
        </w:tc>
      </w:tr>
      <w:tr w:rsidR="007C039D" w:rsidRPr="002A7707" w14:paraId="06C9DA60" w14:textId="77777777" w:rsidTr="00DF7AA9">
        <w:tc>
          <w:tcPr>
            <w:tcW w:w="633" w:type="dxa"/>
          </w:tcPr>
          <w:p w14:paraId="5EF664BD" w14:textId="77777777" w:rsidR="007C039D" w:rsidRPr="002A7707" w:rsidRDefault="007C039D" w:rsidP="007C039D">
            <w:pPr>
              <w:pStyle w:val="Corpsdetexte"/>
              <w:spacing w:before="60" w:after="60"/>
              <w:jc w:val="center"/>
              <w:rPr>
                <w:szCs w:val="22"/>
              </w:rPr>
            </w:pPr>
            <w:r w:rsidRPr="002A7707">
              <w:rPr>
                <w:szCs w:val="22"/>
              </w:rPr>
              <w:t>2</w:t>
            </w:r>
          </w:p>
        </w:tc>
        <w:tc>
          <w:tcPr>
            <w:tcW w:w="5037" w:type="dxa"/>
          </w:tcPr>
          <w:p w14:paraId="2D8385E5" w14:textId="77777777" w:rsidR="007C039D" w:rsidRPr="002A7707" w:rsidRDefault="007C039D" w:rsidP="007C039D">
            <w:pPr>
              <w:pStyle w:val="Corpsdetexte"/>
              <w:spacing w:before="60" w:after="60"/>
              <w:rPr>
                <w:szCs w:val="22"/>
              </w:rPr>
            </w:pPr>
            <w:r w:rsidRPr="002A7707">
              <w:rPr>
                <w:szCs w:val="22"/>
              </w:rPr>
              <w:t xml:space="preserve">Une note établissant les </w:t>
            </w:r>
            <w:r w:rsidRPr="002A7707">
              <w:rPr>
                <w:b/>
                <w:szCs w:val="22"/>
              </w:rPr>
              <w:t>références</w:t>
            </w:r>
            <w:r w:rsidRPr="002A7707">
              <w:rPr>
                <w:szCs w:val="22"/>
              </w:rPr>
              <w:t xml:space="preserve"> du candidat, conforme au modèle joint en </w:t>
            </w:r>
            <w:r w:rsidRPr="002A7707">
              <w:rPr>
                <w:szCs w:val="22"/>
                <w:u w:val="single"/>
              </w:rPr>
              <w:t>annexe</w:t>
            </w:r>
            <w:r w:rsidRPr="002A7707">
              <w:rPr>
                <w:szCs w:val="22"/>
              </w:rPr>
              <w:t>.</w:t>
            </w:r>
          </w:p>
          <w:p w14:paraId="29B476DD" w14:textId="77777777" w:rsidR="007C039D" w:rsidRPr="002A7707" w:rsidRDefault="007C039D" w:rsidP="007C039D">
            <w:pPr>
              <w:pStyle w:val="Corpsdetexte"/>
              <w:spacing w:before="60" w:after="60"/>
              <w:rPr>
                <w:szCs w:val="22"/>
              </w:rPr>
            </w:pPr>
            <w:r w:rsidRPr="002A7707">
              <w:rPr>
                <w:szCs w:val="22"/>
              </w:rPr>
              <w:t xml:space="preserve">Les références comprennent le lieu, la date, la nature et l’importance des prestations en rapport avec l’objet du marché, qu’il a exécutées ou à l’exécution desquelles il a </w:t>
            </w:r>
            <w:r w:rsidRPr="002A7707">
              <w:rPr>
                <w:szCs w:val="22"/>
              </w:rPr>
              <w:lastRenderedPageBreak/>
              <w:t>concouru, ainsi que les noms et qualités des hommes de l'art sous la direction desquels ces travaux ont été exécutés.</w:t>
            </w:r>
          </w:p>
          <w:p w14:paraId="0B40B981" w14:textId="77777777" w:rsidR="007C039D" w:rsidRPr="002A7707" w:rsidRDefault="007C039D" w:rsidP="007C039D">
            <w:pPr>
              <w:pStyle w:val="Corpsdetexte"/>
              <w:spacing w:before="60" w:after="60"/>
              <w:rPr>
                <w:szCs w:val="22"/>
              </w:rPr>
            </w:pPr>
            <w:r w:rsidRPr="002A7707">
              <w:rPr>
                <w:szCs w:val="22"/>
              </w:rPr>
              <w:t>En cas d'absence de références en nom propre, le candidat indiquera les emplois qu'il occupait dans chacune des entreprises auxquelles il a collaboré, ainsi que les noms, qualités et domiciles des hommes de l'art sous la direction desquels il a exécuté les travaux.</w:t>
            </w:r>
          </w:p>
          <w:p w14:paraId="4D194CB3" w14:textId="77777777" w:rsidR="007C039D" w:rsidRDefault="007C039D" w:rsidP="007C039D">
            <w:pPr>
              <w:pStyle w:val="Corpsdetexte"/>
              <w:spacing w:before="60" w:after="60"/>
              <w:rPr>
                <w:szCs w:val="22"/>
              </w:rPr>
            </w:pPr>
            <w:r w:rsidRPr="002A7707">
              <w:rPr>
                <w:szCs w:val="22"/>
              </w:rPr>
              <w:t xml:space="preserve">Le candidat choisira et présentera au maximum 5 références datant de moins de </w:t>
            </w:r>
            <w:r w:rsidRPr="00FB53D4">
              <w:rPr>
                <w:szCs w:val="22"/>
              </w:rPr>
              <w:t xml:space="preserve">[5] </w:t>
            </w:r>
            <w:r w:rsidRPr="002A7707">
              <w:rPr>
                <w:szCs w:val="22"/>
              </w:rPr>
              <w:t>ans.</w:t>
            </w:r>
          </w:p>
          <w:p w14:paraId="5EA049C4" w14:textId="77777777" w:rsidR="007C039D" w:rsidRPr="002A7707" w:rsidRDefault="007C039D" w:rsidP="007C039D">
            <w:pPr>
              <w:pStyle w:val="Corpsdetexte"/>
              <w:spacing w:before="60" w:after="60"/>
              <w:rPr>
                <w:szCs w:val="22"/>
              </w:rPr>
            </w:pPr>
            <w:r w:rsidRPr="00EA6317">
              <w:rPr>
                <w:szCs w:val="22"/>
              </w:rPr>
              <w:t>Si cette limite n’est pas respectée, seules les cinq premières références seront prises en compte.</w:t>
            </w:r>
          </w:p>
        </w:tc>
        <w:tc>
          <w:tcPr>
            <w:tcW w:w="5245" w:type="dxa"/>
          </w:tcPr>
          <w:p w14:paraId="463ABCC5" w14:textId="77777777" w:rsidR="007C039D" w:rsidRDefault="007C039D" w:rsidP="007C039D">
            <w:pPr>
              <w:pStyle w:val="Corpsdetexte"/>
              <w:spacing w:before="60" w:after="60"/>
              <w:rPr>
                <w:szCs w:val="22"/>
              </w:rPr>
            </w:pPr>
            <w:r w:rsidRPr="002A7707">
              <w:rPr>
                <w:szCs w:val="22"/>
              </w:rPr>
              <w:lastRenderedPageBreak/>
              <w:t xml:space="preserve">Une note établissant les </w:t>
            </w:r>
            <w:r w:rsidRPr="002A7707">
              <w:rPr>
                <w:b/>
                <w:szCs w:val="22"/>
              </w:rPr>
              <w:t>références</w:t>
            </w:r>
            <w:r w:rsidRPr="002A7707">
              <w:rPr>
                <w:szCs w:val="22"/>
              </w:rPr>
              <w:t xml:space="preserve"> du candidat, conforme au modèle joint en </w:t>
            </w:r>
            <w:r w:rsidRPr="002A7707">
              <w:rPr>
                <w:szCs w:val="22"/>
                <w:u w:val="single"/>
              </w:rPr>
              <w:t>annexe</w:t>
            </w:r>
            <w:r w:rsidRPr="002A7707">
              <w:rPr>
                <w:szCs w:val="22"/>
              </w:rPr>
              <w:t>.</w:t>
            </w:r>
          </w:p>
          <w:p w14:paraId="56689FDE" w14:textId="77777777" w:rsidR="00B90304" w:rsidRPr="002A7707" w:rsidRDefault="00B90304" w:rsidP="007C039D">
            <w:pPr>
              <w:pStyle w:val="Corpsdetexte"/>
              <w:spacing w:before="60" w:after="60"/>
              <w:rPr>
                <w:szCs w:val="22"/>
              </w:rPr>
            </w:pPr>
          </w:p>
        </w:tc>
      </w:tr>
      <w:tr w:rsidR="007C039D" w:rsidRPr="002A7707" w14:paraId="154EC4C6" w14:textId="77777777" w:rsidTr="00DF7AA9">
        <w:tc>
          <w:tcPr>
            <w:tcW w:w="633" w:type="dxa"/>
          </w:tcPr>
          <w:p w14:paraId="08CB365F" w14:textId="77777777" w:rsidR="007C039D" w:rsidRPr="002A7707" w:rsidRDefault="007C039D" w:rsidP="007C039D">
            <w:pPr>
              <w:pStyle w:val="Corpsdetexte"/>
              <w:spacing w:before="60" w:after="60"/>
              <w:jc w:val="center"/>
              <w:rPr>
                <w:szCs w:val="22"/>
              </w:rPr>
            </w:pPr>
            <w:r w:rsidRPr="002A7707">
              <w:rPr>
                <w:szCs w:val="22"/>
              </w:rPr>
              <w:t>3</w:t>
            </w:r>
          </w:p>
        </w:tc>
        <w:tc>
          <w:tcPr>
            <w:tcW w:w="5037" w:type="dxa"/>
          </w:tcPr>
          <w:p w14:paraId="76F19567" w14:textId="77777777" w:rsidR="007C039D" w:rsidRPr="002A7707" w:rsidRDefault="007C039D" w:rsidP="007C039D">
            <w:pPr>
              <w:pStyle w:val="Corpsdetexte"/>
              <w:spacing w:before="60" w:after="60"/>
              <w:rPr>
                <w:szCs w:val="22"/>
              </w:rPr>
            </w:pPr>
            <w:r w:rsidRPr="002A7707">
              <w:rPr>
                <w:szCs w:val="22"/>
              </w:rPr>
              <w:t xml:space="preserve">Une note indiquant ses </w:t>
            </w:r>
            <w:r w:rsidRPr="002A7707">
              <w:rPr>
                <w:b/>
                <w:szCs w:val="22"/>
              </w:rPr>
              <w:t>moyens techniques</w:t>
            </w:r>
            <w:r w:rsidRPr="002A7707">
              <w:rPr>
                <w:szCs w:val="22"/>
              </w:rPr>
              <w:t>.</w:t>
            </w:r>
          </w:p>
        </w:tc>
        <w:tc>
          <w:tcPr>
            <w:tcW w:w="5245" w:type="dxa"/>
          </w:tcPr>
          <w:p w14:paraId="2CFD87C8" w14:textId="77777777" w:rsidR="007C039D" w:rsidRPr="002A7707" w:rsidRDefault="008603F2" w:rsidP="007C039D">
            <w:pPr>
              <w:pStyle w:val="Corpsdetexte"/>
              <w:spacing w:before="60" w:after="60"/>
              <w:rPr>
                <w:szCs w:val="22"/>
              </w:rPr>
            </w:pPr>
            <w:r w:rsidRPr="002A7707">
              <w:rPr>
                <w:szCs w:val="22"/>
              </w:rPr>
              <w:t xml:space="preserve">Une note indiquant ses </w:t>
            </w:r>
            <w:r w:rsidRPr="002A7707">
              <w:rPr>
                <w:b/>
                <w:szCs w:val="22"/>
              </w:rPr>
              <w:t>moyens techniques</w:t>
            </w:r>
            <w:r w:rsidRPr="002A7707">
              <w:rPr>
                <w:szCs w:val="22"/>
              </w:rPr>
              <w:t>.</w:t>
            </w:r>
          </w:p>
        </w:tc>
      </w:tr>
      <w:tr w:rsidR="007C039D" w:rsidRPr="002A7707" w14:paraId="0CDF9C9E" w14:textId="77777777" w:rsidTr="00DF7AA9">
        <w:tc>
          <w:tcPr>
            <w:tcW w:w="633" w:type="dxa"/>
          </w:tcPr>
          <w:p w14:paraId="09DF8D7D" w14:textId="77777777" w:rsidR="007C039D" w:rsidRPr="002A7707" w:rsidRDefault="007C039D" w:rsidP="007C039D">
            <w:pPr>
              <w:pStyle w:val="Corpsdetexte"/>
              <w:spacing w:before="60" w:after="60"/>
              <w:jc w:val="center"/>
              <w:rPr>
                <w:szCs w:val="22"/>
              </w:rPr>
            </w:pPr>
            <w:r w:rsidRPr="002A7707">
              <w:rPr>
                <w:szCs w:val="22"/>
              </w:rPr>
              <w:t>4</w:t>
            </w:r>
          </w:p>
        </w:tc>
        <w:tc>
          <w:tcPr>
            <w:tcW w:w="5037" w:type="dxa"/>
          </w:tcPr>
          <w:p w14:paraId="6043B8AB" w14:textId="77777777" w:rsidR="007C039D" w:rsidRPr="002A7707" w:rsidRDefault="007C039D" w:rsidP="007C039D">
            <w:pPr>
              <w:pStyle w:val="Corpsdetexte"/>
              <w:spacing w:before="60" w:after="60"/>
              <w:rPr>
                <w:szCs w:val="22"/>
              </w:rPr>
            </w:pPr>
            <w:r w:rsidRPr="002A7707">
              <w:rPr>
                <w:szCs w:val="22"/>
              </w:rPr>
              <w:t xml:space="preserve">Un état des </w:t>
            </w:r>
            <w:r w:rsidRPr="002A7707">
              <w:rPr>
                <w:b/>
                <w:szCs w:val="22"/>
              </w:rPr>
              <w:t>effectifs</w:t>
            </w:r>
            <w:r w:rsidRPr="002A7707">
              <w:rPr>
                <w:szCs w:val="22"/>
              </w:rPr>
              <w:t xml:space="preserve"> avec mention de la classification professionnelle du personnel salarié que le candidat projette d'occuper </w:t>
            </w:r>
            <w:r w:rsidRPr="002A7707">
              <w:rPr>
                <w:b/>
                <w:szCs w:val="22"/>
              </w:rPr>
              <w:t>pour l'exécution des travaux</w:t>
            </w:r>
            <w:r w:rsidRPr="002A7707">
              <w:rPr>
                <w:szCs w:val="22"/>
              </w:rPr>
              <w:t>.</w:t>
            </w:r>
          </w:p>
        </w:tc>
        <w:tc>
          <w:tcPr>
            <w:tcW w:w="5245" w:type="dxa"/>
          </w:tcPr>
          <w:p w14:paraId="2110642B" w14:textId="77777777" w:rsidR="007C039D" w:rsidRPr="002A7707" w:rsidRDefault="007C039D" w:rsidP="007C039D">
            <w:pPr>
              <w:pStyle w:val="Corpsdetexte"/>
              <w:spacing w:before="60" w:after="60"/>
              <w:rPr>
                <w:szCs w:val="22"/>
              </w:rPr>
            </w:pPr>
            <w:r w:rsidRPr="002A7707">
              <w:rPr>
                <w:szCs w:val="22"/>
              </w:rPr>
              <w:t xml:space="preserve">Un état des </w:t>
            </w:r>
            <w:r w:rsidRPr="002A7707">
              <w:rPr>
                <w:b/>
                <w:szCs w:val="22"/>
              </w:rPr>
              <w:t>effectifs</w:t>
            </w:r>
            <w:r w:rsidRPr="002A7707">
              <w:rPr>
                <w:szCs w:val="22"/>
              </w:rPr>
              <w:t xml:space="preserve"> avec mention de la classification professionnelle du personnel salarié que le </w:t>
            </w:r>
            <w:r>
              <w:rPr>
                <w:szCs w:val="22"/>
              </w:rPr>
              <w:t>sous-traitant</w:t>
            </w:r>
            <w:r w:rsidRPr="002A7707">
              <w:rPr>
                <w:szCs w:val="22"/>
              </w:rPr>
              <w:t xml:space="preserve"> projette d'occuper </w:t>
            </w:r>
            <w:r w:rsidRPr="002A7707">
              <w:rPr>
                <w:b/>
                <w:szCs w:val="22"/>
              </w:rPr>
              <w:t>pour l'exécution des travaux</w:t>
            </w:r>
            <w:r w:rsidRPr="002A7707">
              <w:rPr>
                <w:szCs w:val="22"/>
              </w:rPr>
              <w:t>.</w:t>
            </w:r>
          </w:p>
        </w:tc>
      </w:tr>
      <w:tr w:rsidR="007C039D" w:rsidRPr="002A7707" w14:paraId="59F0DFF5" w14:textId="77777777" w:rsidTr="00DF7AA9">
        <w:tc>
          <w:tcPr>
            <w:tcW w:w="633" w:type="dxa"/>
          </w:tcPr>
          <w:p w14:paraId="79880873" w14:textId="77777777" w:rsidR="007C039D" w:rsidRPr="002A7707" w:rsidRDefault="007C039D" w:rsidP="007C039D">
            <w:pPr>
              <w:pStyle w:val="Corpsdetexte"/>
              <w:spacing w:before="60" w:after="60"/>
              <w:jc w:val="center"/>
              <w:rPr>
                <w:szCs w:val="22"/>
              </w:rPr>
            </w:pPr>
            <w:r>
              <w:rPr>
                <w:szCs w:val="22"/>
              </w:rPr>
              <w:t>5</w:t>
            </w:r>
          </w:p>
        </w:tc>
        <w:tc>
          <w:tcPr>
            <w:tcW w:w="5037" w:type="dxa"/>
          </w:tcPr>
          <w:p w14:paraId="72B926AD" w14:textId="77777777" w:rsidR="007C039D" w:rsidRPr="002A7707" w:rsidRDefault="007C039D" w:rsidP="007C039D">
            <w:pPr>
              <w:pStyle w:val="Corpsdetexte"/>
              <w:spacing w:before="60" w:after="60"/>
              <w:rPr>
                <w:szCs w:val="22"/>
              </w:rPr>
            </w:pPr>
            <w:r w:rsidRPr="002A7707">
              <w:rPr>
                <w:szCs w:val="22"/>
              </w:rPr>
              <w:t xml:space="preserve">Une </w:t>
            </w:r>
            <w:r w:rsidRPr="002A7707">
              <w:rPr>
                <w:b/>
                <w:szCs w:val="22"/>
              </w:rPr>
              <w:t>attestation d’assurance</w:t>
            </w:r>
            <w:r w:rsidRPr="002A7707">
              <w:rPr>
                <w:szCs w:val="22"/>
              </w:rPr>
              <w:t xml:space="preserve"> en responsabilité civile professionnelle à jour concernant le domaine d’activités qui correspond aux prestations pour lesquelles le candidat soumissionne</w:t>
            </w:r>
            <w:r w:rsidR="00FB53D4">
              <w:rPr>
                <w:szCs w:val="22"/>
              </w:rPr>
              <w:t>.</w:t>
            </w:r>
          </w:p>
        </w:tc>
        <w:tc>
          <w:tcPr>
            <w:tcW w:w="5245" w:type="dxa"/>
          </w:tcPr>
          <w:p w14:paraId="440DA146" w14:textId="77777777" w:rsidR="007C039D" w:rsidRPr="002A7707" w:rsidRDefault="007C039D" w:rsidP="007C039D">
            <w:pPr>
              <w:pStyle w:val="Corpsdetexte"/>
              <w:spacing w:before="60" w:after="60"/>
              <w:rPr>
                <w:szCs w:val="22"/>
              </w:rPr>
            </w:pPr>
            <w:r w:rsidRPr="002A7707">
              <w:rPr>
                <w:szCs w:val="22"/>
              </w:rPr>
              <w:t xml:space="preserve">Une </w:t>
            </w:r>
            <w:r w:rsidRPr="005A48D4">
              <w:rPr>
                <w:b/>
                <w:szCs w:val="22"/>
              </w:rPr>
              <w:t>attestation d’assurance</w:t>
            </w:r>
            <w:r w:rsidRPr="002A7707">
              <w:rPr>
                <w:szCs w:val="22"/>
              </w:rPr>
              <w:t xml:space="preserve"> en responsabilité civile professionnelle à jour concernant le domaine d’activités qui correspond aux prestations </w:t>
            </w:r>
            <w:r>
              <w:rPr>
                <w:szCs w:val="22"/>
              </w:rPr>
              <w:t>sous traitées</w:t>
            </w:r>
          </w:p>
        </w:tc>
      </w:tr>
      <w:tr w:rsidR="00F55B4A" w:rsidRPr="002A7707" w14:paraId="412B8E80" w14:textId="77777777" w:rsidTr="00DF7AA9">
        <w:tc>
          <w:tcPr>
            <w:tcW w:w="633" w:type="dxa"/>
          </w:tcPr>
          <w:p w14:paraId="01CB6DC2" w14:textId="2B2EEB62" w:rsidR="00F55B4A" w:rsidRDefault="00F55B4A" w:rsidP="007C039D">
            <w:pPr>
              <w:pStyle w:val="Corpsdetexte"/>
              <w:spacing w:before="60" w:after="60"/>
              <w:jc w:val="center"/>
              <w:rPr>
                <w:szCs w:val="22"/>
              </w:rPr>
            </w:pPr>
            <w:r>
              <w:rPr>
                <w:szCs w:val="22"/>
              </w:rPr>
              <w:t>6</w:t>
            </w:r>
          </w:p>
        </w:tc>
        <w:tc>
          <w:tcPr>
            <w:tcW w:w="5037" w:type="dxa"/>
          </w:tcPr>
          <w:p w14:paraId="743E5762" w14:textId="745BDC75" w:rsidR="00F55B4A" w:rsidRPr="009A6392" w:rsidRDefault="00F55B4A" w:rsidP="001C5A39">
            <w:pPr>
              <w:pStyle w:val="Corpsdetexte"/>
              <w:spacing w:before="60" w:after="60"/>
              <w:rPr>
                <w:szCs w:val="22"/>
                <w:highlight w:val="yellow"/>
              </w:rPr>
            </w:pPr>
            <w:r w:rsidRPr="003E4DDF">
              <w:rPr>
                <w:szCs w:val="22"/>
              </w:rPr>
              <w:t xml:space="preserve">Le </w:t>
            </w:r>
            <w:r w:rsidRPr="003E4DDF">
              <w:rPr>
                <w:b/>
                <w:szCs w:val="22"/>
              </w:rPr>
              <w:t>plan de charge</w:t>
            </w:r>
            <w:r w:rsidRPr="003E4DDF">
              <w:rPr>
                <w:szCs w:val="22"/>
              </w:rPr>
              <w:t xml:space="preserve"> selon le modèle joint en </w:t>
            </w:r>
            <w:r w:rsidRPr="003E4DDF">
              <w:rPr>
                <w:szCs w:val="22"/>
                <w:u w:val="single"/>
              </w:rPr>
              <w:t>annexe</w:t>
            </w:r>
            <w:r w:rsidRPr="003E4DDF">
              <w:rPr>
                <w:szCs w:val="22"/>
              </w:rPr>
              <w:t>.</w:t>
            </w:r>
          </w:p>
        </w:tc>
        <w:tc>
          <w:tcPr>
            <w:tcW w:w="5245" w:type="dxa"/>
          </w:tcPr>
          <w:p w14:paraId="16AB3561" w14:textId="77777777" w:rsidR="00F55B4A" w:rsidRPr="00FB53D4" w:rsidRDefault="00F55B4A" w:rsidP="007C039D">
            <w:pPr>
              <w:pStyle w:val="Corpsdetexte"/>
              <w:spacing w:before="60" w:after="60"/>
              <w:rPr>
                <w:szCs w:val="22"/>
              </w:rPr>
            </w:pPr>
          </w:p>
        </w:tc>
      </w:tr>
      <w:tr w:rsidR="00F55B4A" w:rsidRPr="002A7707" w14:paraId="1D833B62" w14:textId="77777777" w:rsidTr="00DF7AA9">
        <w:tc>
          <w:tcPr>
            <w:tcW w:w="633" w:type="dxa"/>
          </w:tcPr>
          <w:p w14:paraId="18761AB8" w14:textId="0E521E51" w:rsidR="00F55B4A" w:rsidRDefault="00F55B4A" w:rsidP="007C039D">
            <w:pPr>
              <w:pStyle w:val="Corpsdetexte"/>
              <w:spacing w:before="60" w:after="60"/>
              <w:jc w:val="center"/>
              <w:rPr>
                <w:szCs w:val="22"/>
              </w:rPr>
            </w:pPr>
            <w:r>
              <w:rPr>
                <w:szCs w:val="22"/>
              </w:rPr>
              <w:t>7</w:t>
            </w:r>
          </w:p>
        </w:tc>
        <w:tc>
          <w:tcPr>
            <w:tcW w:w="5037" w:type="dxa"/>
          </w:tcPr>
          <w:p w14:paraId="05EBD505" w14:textId="404ECB6E" w:rsidR="00F55B4A" w:rsidRPr="009A6392" w:rsidRDefault="00F55B4A" w:rsidP="001C5A39">
            <w:pPr>
              <w:pStyle w:val="Corpsdetexte"/>
              <w:spacing w:before="60" w:after="60"/>
              <w:rPr>
                <w:szCs w:val="22"/>
                <w:highlight w:val="yellow"/>
              </w:rPr>
            </w:pPr>
            <w:r w:rsidRPr="003E4DDF">
              <w:rPr>
                <w:szCs w:val="22"/>
              </w:rPr>
              <w:t xml:space="preserve">Le </w:t>
            </w:r>
            <w:r w:rsidRPr="003E4DDF">
              <w:rPr>
                <w:b/>
                <w:szCs w:val="22"/>
              </w:rPr>
              <w:t>chiffre d’affaires</w:t>
            </w:r>
            <w:r w:rsidRPr="003E4DDF">
              <w:rPr>
                <w:szCs w:val="22"/>
              </w:rPr>
              <w:t xml:space="preserve"> pour chacune des 3 dernières années, en précisant la part concernant le domaine d’intervention qui correspond aux prestations pour lesquelles le candidat soumissionne. Les sociétés nouvellement créées communiqueront les documents disponibles relatifs aux exercices réalisés.</w:t>
            </w:r>
          </w:p>
        </w:tc>
        <w:tc>
          <w:tcPr>
            <w:tcW w:w="5245" w:type="dxa"/>
          </w:tcPr>
          <w:p w14:paraId="4357E1EE" w14:textId="77777777" w:rsidR="00F55B4A" w:rsidRPr="00FB53D4" w:rsidRDefault="00F55B4A" w:rsidP="007C039D">
            <w:pPr>
              <w:pStyle w:val="Corpsdetexte"/>
              <w:spacing w:before="60" w:after="60"/>
              <w:rPr>
                <w:szCs w:val="22"/>
              </w:rPr>
            </w:pPr>
          </w:p>
        </w:tc>
      </w:tr>
      <w:tr w:rsidR="007C039D" w:rsidRPr="002A7707" w14:paraId="02418E69" w14:textId="77777777" w:rsidTr="00DF7AA9">
        <w:tc>
          <w:tcPr>
            <w:tcW w:w="633" w:type="dxa"/>
          </w:tcPr>
          <w:p w14:paraId="64DA2D39" w14:textId="4CAF2F0E" w:rsidR="007C039D" w:rsidRPr="00FB53D4" w:rsidRDefault="00F55B4A" w:rsidP="007C039D">
            <w:pPr>
              <w:pStyle w:val="Corpsdetexte"/>
              <w:spacing w:before="60" w:after="60"/>
              <w:jc w:val="center"/>
              <w:rPr>
                <w:szCs w:val="22"/>
              </w:rPr>
            </w:pPr>
            <w:r>
              <w:rPr>
                <w:szCs w:val="22"/>
              </w:rPr>
              <w:t>8</w:t>
            </w:r>
          </w:p>
        </w:tc>
        <w:tc>
          <w:tcPr>
            <w:tcW w:w="5037" w:type="dxa"/>
          </w:tcPr>
          <w:p w14:paraId="2105BFDF" w14:textId="6FECDB7D" w:rsidR="007C039D" w:rsidRPr="00FB53D4" w:rsidRDefault="007C039D" w:rsidP="001C5A39">
            <w:pPr>
              <w:pStyle w:val="Corpsdetexte"/>
              <w:spacing w:before="60" w:after="60"/>
              <w:rPr>
                <w:szCs w:val="22"/>
              </w:rPr>
            </w:pPr>
            <w:r w:rsidRPr="00FB53D4">
              <w:rPr>
                <w:szCs w:val="22"/>
              </w:rPr>
              <w:t xml:space="preserve">Le </w:t>
            </w:r>
            <w:r w:rsidRPr="00FB53D4">
              <w:rPr>
                <w:b/>
                <w:szCs w:val="22"/>
              </w:rPr>
              <w:t>certificat de visite des lieux</w:t>
            </w:r>
            <w:r w:rsidRPr="00FB53D4">
              <w:rPr>
                <w:szCs w:val="22"/>
              </w:rPr>
              <w:t xml:space="preserve">, dûment signé et daté par </w:t>
            </w:r>
            <w:r w:rsidR="00FB53D4">
              <w:rPr>
                <w:szCs w:val="22"/>
              </w:rPr>
              <w:t>le référent Bureau des Interventions Maintenance et Entretien (BIME)</w:t>
            </w:r>
            <w:r w:rsidR="00E77205">
              <w:rPr>
                <w:szCs w:val="22"/>
              </w:rPr>
              <w:t xml:space="preserve"> uniquement pour lot 1 et lot 2 pour le site du S2-CAPS et  lot 2  pour le site S21-PTPS </w:t>
            </w:r>
          </w:p>
        </w:tc>
        <w:tc>
          <w:tcPr>
            <w:tcW w:w="5245" w:type="dxa"/>
          </w:tcPr>
          <w:p w14:paraId="749E9185" w14:textId="77777777" w:rsidR="007C039D" w:rsidRPr="00FB53D4" w:rsidRDefault="007C039D" w:rsidP="007C039D">
            <w:pPr>
              <w:pStyle w:val="Corpsdetexte"/>
              <w:spacing w:before="60" w:after="60"/>
              <w:rPr>
                <w:szCs w:val="22"/>
              </w:rPr>
            </w:pPr>
          </w:p>
        </w:tc>
      </w:tr>
      <w:tr w:rsidR="007C039D" w:rsidRPr="002A7707" w14:paraId="5C3DDAF0" w14:textId="77777777" w:rsidTr="00DF7AA9">
        <w:tc>
          <w:tcPr>
            <w:tcW w:w="633" w:type="dxa"/>
          </w:tcPr>
          <w:p w14:paraId="2801059F" w14:textId="77AD058C" w:rsidR="007C039D" w:rsidRPr="002A7707" w:rsidRDefault="00F55B4A" w:rsidP="007C039D">
            <w:pPr>
              <w:pStyle w:val="Corpsdetexte"/>
              <w:spacing w:before="60" w:after="60"/>
              <w:jc w:val="center"/>
              <w:rPr>
                <w:color w:val="0070C0"/>
                <w:szCs w:val="22"/>
              </w:rPr>
            </w:pPr>
            <w:r>
              <w:rPr>
                <w:szCs w:val="22"/>
              </w:rPr>
              <w:t>9</w:t>
            </w:r>
          </w:p>
        </w:tc>
        <w:tc>
          <w:tcPr>
            <w:tcW w:w="5037" w:type="dxa"/>
          </w:tcPr>
          <w:p w14:paraId="4C6970B7" w14:textId="5183574A" w:rsidR="007C039D" w:rsidRPr="002A7707" w:rsidRDefault="007C039D" w:rsidP="00F57474">
            <w:pPr>
              <w:pStyle w:val="Corpsdetexte"/>
              <w:spacing w:before="60" w:after="60"/>
              <w:rPr>
                <w:szCs w:val="22"/>
              </w:rPr>
            </w:pPr>
            <w:bookmarkStart w:id="152" w:name="_Hlk230005604"/>
            <w:r w:rsidRPr="00153FF2">
              <w:rPr>
                <w:szCs w:val="22"/>
              </w:rPr>
              <w:t xml:space="preserve">Une </w:t>
            </w:r>
            <w:r w:rsidRPr="00153FF2">
              <w:rPr>
                <w:b/>
                <w:szCs w:val="22"/>
              </w:rPr>
              <w:t>attestation de conformité</w:t>
            </w:r>
            <w:r w:rsidRPr="00153FF2">
              <w:rPr>
                <w:szCs w:val="22"/>
              </w:rPr>
              <w:t xml:space="preserve"> du candidat au code de l’environnement de la province Sud en matière de plan de gestion des filières réglementées dans le cadre de la </w:t>
            </w:r>
            <w:r w:rsidRPr="00153FF2">
              <w:rPr>
                <w:b/>
                <w:szCs w:val="22"/>
              </w:rPr>
              <w:t>responsabilité élargie des producteurs (REP)</w:t>
            </w:r>
            <w:r w:rsidRPr="00153FF2">
              <w:rPr>
                <w:szCs w:val="22"/>
              </w:rPr>
              <w:t xml:space="preserve"> délivrée soit par la province Sud dans le cas </w:t>
            </w:r>
            <w:r w:rsidRPr="003E4DDF">
              <w:rPr>
                <w:szCs w:val="22"/>
              </w:rPr>
              <w:t>d’agrément obtenu pour un plan de gestion individuel, soit par un éco-organisme dans le cas d’une adhésion à un plan de gestion collective agréé.</w:t>
            </w:r>
            <w:bookmarkEnd w:id="152"/>
          </w:p>
        </w:tc>
        <w:tc>
          <w:tcPr>
            <w:tcW w:w="5245" w:type="dxa"/>
          </w:tcPr>
          <w:p w14:paraId="04160802" w14:textId="77777777" w:rsidR="007C039D" w:rsidRPr="00A14055" w:rsidRDefault="007C039D" w:rsidP="007C039D">
            <w:pPr>
              <w:pStyle w:val="Corpsdetexte"/>
              <w:spacing w:before="60" w:after="60"/>
              <w:rPr>
                <w:color w:val="00B050"/>
                <w:szCs w:val="22"/>
              </w:rPr>
            </w:pPr>
          </w:p>
        </w:tc>
      </w:tr>
    </w:tbl>
    <w:p w14:paraId="4C051B74" w14:textId="77777777" w:rsidR="00252608" w:rsidRPr="002A7707" w:rsidRDefault="00252608" w:rsidP="00252608">
      <w:pPr>
        <w:pStyle w:val="Corpsdetexte"/>
        <w:spacing w:before="120" w:after="0"/>
        <w:rPr>
          <w:szCs w:val="22"/>
        </w:rPr>
      </w:pPr>
      <w:r>
        <w:rPr>
          <w:szCs w:val="22"/>
        </w:rPr>
        <w:t>Les candidats</w:t>
      </w:r>
      <w:r w:rsidRPr="002A7707">
        <w:rPr>
          <w:szCs w:val="22"/>
        </w:rPr>
        <w:t xml:space="preserve"> ont la possibilité :</w:t>
      </w:r>
    </w:p>
    <w:p w14:paraId="7AFB0B0D" w14:textId="77777777" w:rsidR="00252608" w:rsidRPr="0096366D" w:rsidRDefault="00252608" w:rsidP="009A6392">
      <w:pPr>
        <w:pStyle w:val="Paragraphedeliste"/>
        <w:numPr>
          <w:ilvl w:val="0"/>
          <w:numId w:val="2"/>
        </w:numPr>
        <w:jc w:val="both"/>
        <w:rPr>
          <w:rFonts w:ascii="Times New Roman" w:eastAsia="Times New Roman" w:hAnsi="Times New Roman"/>
        </w:rPr>
      </w:pPr>
      <w:r w:rsidRPr="0096366D">
        <w:rPr>
          <w:rFonts w:ascii="Times New Roman" w:eastAsia="Times New Roman" w:hAnsi="Times New Roman"/>
        </w:rPr>
        <w:t>Soit de ne pas faire appel à la sous-traitance ou</w:t>
      </w:r>
      <w:r w:rsidRPr="006D3F31">
        <w:rPr>
          <w:rFonts w:ascii="Times New Roman" w:hAnsi="Times New Roman"/>
        </w:rPr>
        <w:t xml:space="preserve"> d’envisager de sous-traiter en cours d’exécution des prestations pour lesquelles il</w:t>
      </w:r>
      <w:r>
        <w:rPr>
          <w:rFonts w:ascii="Times New Roman" w:hAnsi="Times New Roman"/>
        </w:rPr>
        <w:t>s</w:t>
      </w:r>
      <w:r w:rsidRPr="006D3F31">
        <w:rPr>
          <w:rFonts w:ascii="Times New Roman" w:hAnsi="Times New Roman"/>
        </w:rPr>
        <w:t xml:space="preserve"> dispose</w:t>
      </w:r>
      <w:r>
        <w:rPr>
          <w:rFonts w:ascii="Times New Roman" w:hAnsi="Times New Roman"/>
        </w:rPr>
        <w:t>nt</w:t>
      </w:r>
      <w:r w:rsidRPr="006D3F31">
        <w:rPr>
          <w:rFonts w:ascii="Times New Roman" w:hAnsi="Times New Roman"/>
        </w:rPr>
        <w:t xml:space="preserve"> pourtant des capacités ou références nécessaires </w:t>
      </w:r>
      <w:r w:rsidRPr="0096366D">
        <w:rPr>
          <w:rFonts w:ascii="Times New Roman" w:eastAsia="Times New Roman" w:hAnsi="Times New Roman"/>
        </w:rPr>
        <w:t>(paragraphe E.0 de la déclaration d’intention de soumissionner) ;</w:t>
      </w:r>
    </w:p>
    <w:p w14:paraId="0BE3F0BB" w14:textId="77777777" w:rsidR="00252608" w:rsidRPr="0096366D" w:rsidRDefault="00252608" w:rsidP="009A6392">
      <w:pPr>
        <w:pStyle w:val="Corpsdetexte"/>
        <w:numPr>
          <w:ilvl w:val="0"/>
          <w:numId w:val="2"/>
        </w:numPr>
        <w:spacing w:before="120" w:after="0"/>
        <w:rPr>
          <w:szCs w:val="22"/>
        </w:rPr>
      </w:pPr>
      <w:r w:rsidRPr="0096366D">
        <w:rPr>
          <w:szCs w:val="22"/>
        </w:rPr>
        <w:t xml:space="preserve">Soit de </w:t>
      </w:r>
      <w:r w:rsidRPr="006D3F31">
        <w:rPr>
          <w:b/>
          <w:szCs w:val="22"/>
        </w:rPr>
        <w:t>s’engager</w:t>
      </w:r>
      <w:r w:rsidRPr="0096366D">
        <w:rPr>
          <w:szCs w:val="22"/>
        </w:rPr>
        <w:t xml:space="preserve"> à sous-traiter en cours d’exécution les prestations pour lesquelles il</w:t>
      </w:r>
      <w:r>
        <w:rPr>
          <w:szCs w:val="22"/>
        </w:rPr>
        <w:t>s</w:t>
      </w:r>
      <w:r w:rsidRPr="0096366D">
        <w:rPr>
          <w:szCs w:val="22"/>
        </w:rPr>
        <w:t xml:space="preserve"> ne dispose</w:t>
      </w:r>
      <w:r>
        <w:rPr>
          <w:szCs w:val="22"/>
        </w:rPr>
        <w:t>nt</w:t>
      </w:r>
      <w:r w:rsidRPr="0096366D">
        <w:rPr>
          <w:szCs w:val="22"/>
        </w:rPr>
        <w:t xml:space="preserve"> pas des capacités ou références nécessaires</w:t>
      </w:r>
      <w:r>
        <w:rPr>
          <w:szCs w:val="22"/>
        </w:rPr>
        <w:t> :</w:t>
      </w:r>
      <w:r w:rsidRPr="0096366D">
        <w:rPr>
          <w:szCs w:val="22"/>
        </w:rPr>
        <w:t xml:space="preserve"> les candidats devront préciser la nature des prestations qu’ils envisagent effectivement de sous-traiter (paragraphe E.1 de la déclaration d’intention de soumissionner) ;</w:t>
      </w:r>
    </w:p>
    <w:p w14:paraId="4296E4EA" w14:textId="77777777" w:rsidR="007561E1" w:rsidRPr="002A7707" w:rsidRDefault="007561E1" w:rsidP="009A6392">
      <w:pPr>
        <w:pStyle w:val="Corpsdetexte"/>
        <w:numPr>
          <w:ilvl w:val="0"/>
          <w:numId w:val="2"/>
        </w:numPr>
        <w:spacing w:before="120" w:after="60"/>
        <w:ind w:hanging="357"/>
        <w:rPr>
          <w:szCs w:val="22"/>
        </w:rPr>
      </w:pPr>
      <w:r w:rsidRPr="002A7707">
        <w:rPr>
          <w:szCs w:val="22"/>
        </w:rPr>
        <w:t>Soit d</w:t>
      </w:r>
      <w:r w:rsidR="00450E69">
        <w:rPr>
          <w:szCs w:val="22"/>
        </w:rPr>
        <w:t>e déclarer</w:t>
      </w:r>
      <w:r w:rsidRPr="002A7707">
        <w:rPr>
          <w:szCs w:val="22"/>
        </w:rPr>
        <w:t xml:space="preserve"> les entreprises sous-traitantes qu’ils ont retenues pour l’exécution des travaux : Les candidats doivent alors </w:t>
      </w:r>
      <w:r w:rsidRPr="002A7707">
        <w:rPr>
          <w:b/>
          <w:szCs w:val="22"/>
        </w:rPr>
        <w:t>obligatoirement</w:t>
      </w:r>
      <w:r w:rsidRPr="002A7707">
        <w:rPr>
          <w:szCs w:val="22"/>
        </w:rPr>
        <w:t xml:space="preserve"> : </w:t>
      </w:r>
    </w:p>
    <w:p w14:paraId="31D8BA94" w14:textId="77777777" w:rsidR="007561E1" w:rsidRPr="002A7707" w:rsidRDefault="007561E1" w:rsidP="009A6392">
      <w:pPr>
        <w:pStyle w:val="texte"/>
        <w:keepNext/>
        <w:numPr>
          <w:ilvl w:val="0"/>
          <w:numId w:val="9"/>
        </w:numPr>
        <w:spacing w:after="60"/>
        <w:ind w:left="1305" w:hanging="357"/>
        <w:rPr>
          <w:i/>
          <w:szCs w:val="22"/>
        </w:rPr>
      </w:pPr>
      <w:r w:rsidRPr="002A7707">
        <w:rPr>
          <w:szCs w:val="22"/>
        </w:rPr>
        <w:t>Préciser le nom du (des) sous-traitant(s) et la nature des prestations (paragraphe E.2 de la déclaration d’intention de soumissionner),</w:t>
      </w:r>
    </w:p>
    <w:p w14:paraId="627A83E0" w14:textId="13A0093E" w:rsidR="005442D0" w:rsidRPr="0075359A" w:rsidRDefault="007561E1" w:rsidP="009A6392">
      <w:pPr>
        <w:pStyle w:val="texte"/>
        <w:numPr>
          <w:ilvl w:val="0"/>
          <w:numId w:val="9"/>
        </w:numPr>
        <w:ind w:left="1304" w:hanging="357"/>
        <w:rPr>
          <w:szCs w:val="22"/>
        </w:rPr>
      </w:pPr>
      <w:r w:rsidRPr="002A7707">
        <w:rPr>
          <w:szCs w:val="22"/>
        </w:rPr>
        <w:t xml:space="preserve">Fournir </w:t>
      </w:r>
      <w:r w:rsidR="00450E69">
        <w:rPr>
          <w:szCs w:val="22"/>
        </w:rPr>
        <w:t>les éléments du tableau ci-</w:t>
      </w:r>
      <w:r w:rsidR="00AE7826">
        <w:rPr>
          <w:szCs w:val="22"/>
        </w:rPr>
        <w:t>dessus.</w:t>
      </w:r>
      <w:r w:rsidR="00450E69">
        <w:rPr>
          <w:b/>
          <w:szCs w:val="22"/>
        </w:rPr>
        <w:t xml:space="preserve"> </w:t>
      </w:r>
    </w:p>
    <w:p w14:paraId="578BCFED" w14:textId="77777777" w:rsidR="0075359A" w:rsidRPr="00947CCF" w:rsidRDefault="0075359A" w:rsidP="0075359A">
      <w:pPr>
        <w:pStyle w:val="texte"/>
        <w:ind w:left="1304" w:firstLine="0"/>
        <w:rPr>
          <w:szCs w:val="22"/>
        </w:rPr>
      </w:pPr>
    </w:p>
    <w:p w14:paraId="1122067D" w14:textId="77777777" w:rsidR="00FB5C9E" w:rsidRPr="002A7707" w:rsidRDefault="00FB5C9E" w:rsidP="001F4D30">
      <w:pPr>
        <w:pStyle w:val="Titre2"/>
      </w:pPr>
      <w:bookmarkStart w:id="153" w:name="_Toc23168195"/>
      <w:bookmarkStart w:id="154" w:name="_Toc497231003"/>
      <w:bookmarkStart w:id="155" w:name="_Toc24544729"/>
      <w:bookmarkStart w:id="156" w:name="_Toc24544809"/>
      <w:bookmarkStart w:id="157" w:name="_Toc236998594"/>
      <w:r w:rsidRPr="0006130D">
        <w:t>3.</w:t>
      </w:r>
      <w:r w:rsidR="00C764C3" w:rsidRPr="0006130D">
        <w:t>3</w:t>
      </w:r>
      <w:r w:rsidRPr="0006130D">
        <w:t xml:space="preserve"> </w:t>
      </w:r>
      <w:r w:rsidR="00C764C3" w:rsidRPr="0006130D">
        <w:t>–</w:t>
      </w:r>
      <w:r w:rsidRPr="0006130D">
        <w:t xml:space="preserve"> </w:t>
      </w:r>
      <w:r w:rsidR="00C764C3" w:rsidRPr="0006130D">
        <w:t>Projet de marché</w:t>
      </w:r>
      <w:bookmarkEnd w:id="153"/>
      <w:bookmarkEnd w:id="154"/>
      <w:bookmarkEnd w:id="155"/>
      <w:bookmarkEnd w:id="156"/>
      <w:bookmarkEnd w:id="157"/>
    </w:p>
    <w:p w14:paraId="615FA247" w14:textId="77777777" w:rsidR="007561E1" w:rsidRPr="002A7707" w:rsidRDefault="007561E1" w:rsidP="007561E1">
      <w:pPr>
        <w:pStyle w:val="texte"/>
        <w:spacing w:before="120"/>
        <w:ind w:firstLine="0"/>
        <w:rPr>
          <w:b/>
          <w:i/>
          <w:szCs w:val="22"/>
        </w:rPr>
      </w:pPr>
      <w:r w:rsidRPr="002A7707">
        <w:rPr>
          <w:b/>
          <w:i/>
          <w:szCs w:val="22"/>
        </w:rPr>
        <w:t>L'attention des candidats est attirée sur le fait que la signature de l’acte d’engagement</w:t>
      </w:r>
      <w:r w:rsidR="007E1795" w:rsidRPr="002A7707">
        <w:rPr>
          <w:b/>
          <w:i/>
          <w:szCs w:val="22"/>
        </w:rPr>
        <w:t xml:space="preserve"> et ses annexes ainsi que </w:t>
      </w:r>
      <w:r w:rsidR="006C2331" w:rsidRPr="002A7707">
        <w:rPr>
          <w:b/>
          <w:i/>
          <w:szCs w:val="22"/>
        </w:rPr>
        <w:t xml:space="preserve">le paraphe de l’ensemble des pièces </w:t>
      </w:r>
      <w:r w:rsidR="007E1795" w:rsidRPr="002A7707">
        <w:rPr>
          <w:b/>
          <w:i/>
          <w:szCs w:val="22"/>
        </w:rPr>
        <w:t>sont</w:t>
      </w:r>
      <w:r w:rsidRPr="002A7707">
        <w:rPr>
          <w:b/>
          <w:i/>
          <w:szCs w:val="22"/>
        </w:rPr>
        <w:t xml:space="preserve"> conseillé</w:t>
      </w:r>
      <w:r w:rsidR="007E1795" w:rsidRPr="002A7707">
        <w:rPr>
          <w:b/>
          <w:i/>
          <w:szCs w:val="22"/>
        </w:rPr>
        <w:t>s</w:t>
      </w:r>
      <w:r w:rsidRPr="002A7707">
        <w:rPr>
          <w:b/>
          <w:i/>
          <w:szCs w:val="22"/>
        </w:rPr>
        <w:t xml:space="preserve"> mais non exigé</w:t>
      </w:r>
      <w:r w:rsidR="007E1795" w:rsidRPr="002A7707">
        <w:rPr>
          <w:b/>
          <w:i/>
          <w:szCs w:val="22"/>
        </w:rPr>
        <w:t>s</w:t>
      </w:r>
      <w:r w:rsidRPr="002A7707">
        <w:rPr>
          <w:b/>
          <w:i/>
          <w:szCs w:val="22"/>
        </w:rPr>
        <w:t xml:space="preserve"> au moment du dépôt de leur offre. </w:t>
      </w:r>
      <w:r w:rsidR="007E1795" w:rsidRPr="002A7707">
        <w:rPr>
          <w:b/>
          <w:i/>
          <w:szCs w:val="22"/>
        </w:rPr>
        <w:t>Ils seront</w:t>
      </w:r>
      <w:r w:rsidRPr="002A7707">
        <w:rPr>
          <w:b/>
          <w:i/>
          <w:szCs w:val="22"/>
        </w:rPr>
        <w:t xml:space="preserve"> en revanche</w:t>
      </w:r>
      <w:r w:rsidR="007E1795" w:rsidRPr="002A7707">
        <w:rPr>
          <w:b/>
          <w:i/>
          <w:szCs w:val="22"/>
        </w:rPr>
        <w:t xml:space="preserve"> exigés </w:t>
      </w:r>
      <w:r w:rsidR="00CB76E1" w:rsidRPr="002A7707">
        <w:rPr>
          <w:b/>
          <w:i/>
          <w:szCs w:val="22"/>
        </w:rPr>
        <w:t>de</w:t>
      </w:r>
      <w:r w:rsidRPr="002A7707">
        <w:rPr>
          <w:b/>
          <w:i/>
          <w:szCs w:val="22"/>
        </w:rPr>
        <w:t xml:space="preserve"> l'attributaire au moment de l'attribution du marché.</w:t>
      </w:r>
    </w:p>
    <w:p w14:paraId="2CE178D4" w14:textId="77777777" w:rsidR="00FB5C9E" w:rsidRPr="002A7707" w:rsidRDefault="00AD15F5" w:rsidP="000A6746">
      <w:pPr>
        <w:pStyle w:val="texte"/>
        <w:spacing w:before="120"/>
        <w:ind w:firstLine="0"/>
        <w:rPr>
          <w:szCs w:val="22"/>
        </w:rPr>
      </w:pPr>
      <w:r w:rsidRPr="002A7707">
        <w:rPr>
          <w:szCs w:val="22"/>
        </w:rPr>
        <w:lastRenderedPageBreak/>
        <w:t>Le</w:t>
      </w:r>
      <w:r w:rsidR="002829FA" w:rsidRPr="002A7707">
        <w:rPr>
          <w:szCs w:val="22"/>
        </w:rPr>
        <w:t>s pièces du</w:t>
      </w:r>
      <w:r w:rsidR="00FB5C9E" w:rsidRPr="002A7707">
        <w:rPr>
          <w:szCs w:val="22"/>
        </w:rPr>
        <w:t xml:space="preserve"> </w:t>
      </w:r>
      <w:r w:rsidR="00FB5C9E" w:rsidRPr="002A7707">
        <w:rPr>
          <w:b/>
          <w:szCs w:val="22"/>
          <w:u w:val="single"/>
        </w:rPr>
        <w:t>projet de marché</w:t>
      </w:r>
      <w:r w:rsidR="00FB5C9E" w:rsidRPr="002A7707">
        <w:rPr>
          <w:szCs w:val="22"/>
        </w:rPr>
        <w:t xml:space="preserve"> </w:t>
      </w:r>
      <w:r w:rsidRPr="002A7707">
        <w:rPr>
          <w:szCs w:val="22"/>
        </w:rPr>
        <w:t>doi</w:t>
      </w:r>
      <w:r w:rsidR="002829FA" w:rsidRPr="002A7707">
        <w:rPr>
          <w:szCs w:val="22"/>
        </w:rPr>
        <w:t>ven</w:t>
      </w:r>
      <w:r w:rsidRPr="002A7707">
        <w:rPr>
          <w:szCs w:val="22"/>
        </w:rPr>
        <w:t xml:space="preserve">t être </w:t>
      </w:r>
      <w:r w:rsidR="004A5E74" w:rsidRPr="002A7707">
        <w:rPr>
          <w:szCs w:val="22"/>
        </w:rPr>
        <w:t xml:space="preserve">strictement conforme au </w:t>
      </w:r>
      <w:r w:rsidR="000C6C1D" w:rsidRPr="002A7707">
        <w:rPr>
          <w:szCs w:val="22"/>
        </w:rPr>
        <w:t xml:space="preserve">DCE </w:t>
      </w:r>
      <w:r w:rsidRPr="002A7707">
        <w:rPr>
          <w:szCs w:val="22"/>
        </w:rPr>
        <w:t xml:space="preserve">et </w:t>
      </w:r>
      <w:r w:rsidR="00FB5C9E" w:rsidRPr="002A7707">
        <w:rPr>
          <w:szCs w:val="22"/>
        </w:rPr>
        <w:t>compren</w:t>
      </w:r>
      <w:r w:rsidRPr="002A7707">
        <w:rPr>
          <w:szCs w:val="22"/>
        </w:rPr>
        <w:t>dre</w:t>
      </w:r>
      <w:r w:rsidR="000A6746" w:rsidRPr="002A7707">
        <w:rPr>
          <w:szCs w:val="22"/>
        </w:rPr>
        <w:t> :</w:t>
      </w:r>
    </w:p>
    <w:p w14:paraId="60E51A3B" w14:textId="77777777" w:rsidR="00BA473C" w:rsidRPr="002A7707" w:rsidRDefault="00BA473C" w:rsidP="000A6746">
      <w:pPr>
        <w:pStyle w:val="texte"/>
        <w:spacing w:before="120"/>
        <w:ind w:firstLine="0"/>
        <w:rPr>
          <w:szCs w:val="22"/>
        </w:rPr>
      </w:pPr>
    </w:p>
    <w:tbl>
      <w:tblPr>
        <w:tblW w:w="895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8"/>
        <w:gridCol w:w="7151"/>
      </w:tblGrid>
      <w:tr w:rsidR="002829FA" w:rsidRPr="002A7707" w14:paraId="5C23B86B" w14:textId="77777777" w:rsidTr="001979A6">
        <w:trPr>
          <w:trHeight w:val="346"/>
        </w:trPr>
        <w:tc>
          <w:tcPr>
            <w:tcW w:w="1808" w:type="dxa"/>
            <w:shd w:val="clear" w:color="auto" w:fill="D9D9D9" w:themeFill="background1" w:themeFillShade="D9"/>
          </w:tcPr>
          <w:p w14:paraId="502C32A2" w14:textId="77777777" w:rsidR="002829FA" w:rsidRPr="002A7707" w:rsidRDefault="002829FA" w:rsidP="00C7211B">
            <w:pPr>
              <w:pStyle w:val="texte"/>
              <w:ind w:firstLine="0"/>
              <w:jc w:val="center"/>
              <w:rPr>
                <w:b/>
                <w:szCs w:val="22"/>
              </w:rPr>
            </w:pPr>
            <w:r w:rsidRPr="002A7707">
              <w:rPr>
                <w:b/>
                <w:szCs w:val="22"/>
              </w:rPr>
              <w:t>N°</w:t>
            </w:r>
          </w:p>
        </w:tc>
        <w:tc>
          <w:tcPr>
            <w:tcW w:w="7151" w:type="dxa"/>
            <w:shd w:val="clear" w:color="auto" w:fill="D9D9D9" w:themeFill="background1" w:themeFillShade="D9"/>
          </w:tcPr>
          <w:p w14:paraId="4A9F4B97" w14:textId="77777777" w:rsidR="002829FA" w:rsidRPr="002A7707" w:rsidRDefault="002829FA" w:rsidP="000E1CAD">
            <w:pPr>
              <w:pStyle w:val="texte"/>
              <w:spacing w:after="120"/>
              <w:ind w:firstLine="0"/>
              <w:jc w:val="center"/>
              <w:rPr>
                <w:b/>
                <w:szCs w:val="22"/>
              </w:rPr>
            </w:pPr>
            <w:r w:rsidRPr="002A7707">
              <w:rPr>
                <w:b/>
                <w:szCs w:val="22"/>
              </w:rPr>
              <w:t>Pièce</w:t>
            </w:r>
          </w:p>
        </w:tc>
      </w:tr>
      <w:tr w:rsidR="002829FA" w:rsidRPr="002A7707" w14:paraId="07C739C0" w14:textId="77777777" w:rsidTr="001979A6">
        <w:trPr>
          <w:trHeight w:val="483"/>
        </w:trPr>
        <w:tc>
          <w:tcPr>
            <w:tcW w:w="1808" w:type="dxa"/>
          </w:tcPr>
          <w:p w14:paraId="6166D588" w14:textId="77777777" w:rsidR="002829FA" w:rsidRPr="002A7707" w:rsidRDefault="002829FA" w:rsidP="00C7211B">
            <w:pPr>
              <w:pStyle w:val="texte"/>
              <w:ind w:firstLine="0"/>
              <w:jc w:val="center"/>
              <w:rPr>
                <w:szCs w:val="22"/>
              </w:rPr>
            </w:pPr>
            <w:r w:rsidRPr="002A7707">
              <w:rPr>
                <w:szCs w:val="22"/>
              </w:rPr>
              <w:t>A</w:t>
            </w:r>
          </w:p>
        </w:tc>
        <w:tc>
          <w:tcPr>
            <w:tcW w:w="7151" w:type="dxa"/>
          </w:tcPr>
          <w:p w14:paraId="411ABB7E" w14:textId="286A21F6" w:rsidR="002829FA" w:rsidRDefault="002829FA" w:rsidP="004A5E74">
            <w:pPr>
              <w:pStyle w:val="texte"/>
              <w:spacing w:after="120"/>
              <w:ind w:firstLine="0"/>
              <w:jc w:val="left"/>
              <w:rPr>
                <w:b/>
                <w:szCs w:val="22"/>
              </w:rPr>
            </w:pPr>
            <w:r w:rsidRPr="002A7707">
              <w:rPr>
                <w:szCs w:val="22"/>
              </w:rPr>
              <w:t>L’Acte d'Engagement (</w:t>
            </w:r>
            <w:r w:rsidRPr="002A7707">
              <w:rPr>
                <w:b/>
                <w:szCs w:val="22"/>
              </w:rPr>
              <w:t>AE</w:t>
            </w:r>
            <w:r w:rsidR="006C2331" w:rsidRPr="002A7707">
              <w:rPr>
                <w:szCs w:val="22"/>
              </w:rPr>
              <w:t>), complété entièrement</w:t>
            </w:r>
            <w:r w:rsidR="0030553F">
              <w:rPr>
                <w:szCs w:val="22"/>
              </w:rPr>
              <w:t xml:space="preserve"> </w:t>
            </w:r>
          </w:p>
          <w:p w14:paraId="399798A1" w14:textId="77777777" w:rsidR="00D03DA6" w:rsidRPr="00687731" w:rsidRDefault="00D03DA6" w:rsidP="00687731">
            <w:pPr>
              <w:pStyle w:val="Corpsdetexte"/>
              <w:spacing w:before="60" w:after="60"/>
              <w:rPr>
                <w:i/>
                <w:szCs w:val="22"/>
              </w:rPr>
            </w:pPr>
            <w:r>
              <w:rPr>
                <w:i/>
                <w:szCs w:val="22"/>
              </w:rPr>
              <w:t xml:space="preserve">Si </w:t>
            </w:r>
            <w:r w:rsidRPr="00394201">
              <w:rPr>
                <w:i/>
                <w:szCs w:val="22"/>
              </w:rPr>
              <w:t>le signataire n’est pas cit</w:t>
            </w:r>
            <w:r>
              <w:rPr>
                <w:i/>
                <w:szCs w:val="22"/>
              </w:rPr>
              <w:t>é comme gérant dans l’extrait K</w:t>
            </w:r>
            <w:r w:rsidRPr="00394201">
              <w:rPr>
                <w:i/>
                <w:szCs w:val="22"/>
              </w:rPr>
              <w:t>bis, il doit obligatoirement fournir une délégation de signature de la gérance</w:t>
            </w:r>
            <w:r>
              <w:rPr>
                <w:i/>
                <w:szCs w:val="22"/>
              </w:rPr>
              <w:t>. Si vous n’en disposez pas, un modèle est proposé en annexe au présent RPAO.</w:t>
            </w:r>
          </w:p>
        </w:tc>
      </w:tr>
      <w:tr w:rsidR="002829FA" w:rsidRPr="002A7707" w14:paraId="4E21DB51" w14:textId="77777777" w:rsidTr="001979A6">
        <w:trPr>
          <w:trHeight w:val="483"/>
        </w:trPr>
        <w:tc>
          <w:tcPr>
            <w:tcW w:w="1808" w:type="dxa"/>
          </w:tcPr>
          <w:p w14:paraId="00FF2563" w14:textId="77777777" w:rsidR="002829FA" w:rsidRPr="002A7707" w:rsidRDefault="002829FA" w:rsidP="00C7211B">
            <w:pPr>
              <w:pStyle w:val="texte"/>
              <w:ind w:firstLine="0"/>
              <w:jc w:val="center"/>
              <w:rPr>
                <w:szCs w:val="22"/>
              </w:rPr>
            </w:pPr>
          </w:p>
        </w:tc>
        <w:tc>
          <w:tcPr>
            <w:tcW w:w="7151" w:type="dxa"/>
          </w:tcPr>
          <w:p w14:paraId="574A0800" w14:textId="77777777" w:rsidR="002829FA" w:rsidRPr="002A7707" w:rsidRDefault="002829FA" w:rsidP="00C7211B">
            <w:pPr>
              <w:pStyle w:val="texte"/>
              <w:spacing w:after="120"/>
              <w:ind w:firstLine="0"/>
              <w:jc w:val="left"/>
              <w:rPr>
                <w:szCs w:val="22"/>
              </w:rPr>
            </w:pPr>
            <w:r w:rsidRPr="002A7707">
              <w:rPr>
                <w:szCs w:val="22"/>
              </w:rPr>
              <w:t>pour chaque sous-traitant identifié : une annexe à l’acte d’engagement pour la sous-traitance</w:t>
            </w:r>
            <w:r w:rsidR="00A40A57">
              <w:rPr>
                <w:szCs w:val="22"/>
              </w:rPr>
              <w:t xml:space="preserve"> (DST)</w:t>
            </w:r>
            <w:r w:rsidRPr="002A7707">
              <w:rPr>
                <w:szCs w:val="22"/>
              </w:rPr>
              <w:t>, complété entièrement.</w:t>
            </w:r>
          </w:p>
        </w:tc>
      </w:tr>
      <w:tr w:rsidR="002829FA" w:rsidRPr="002A7707" w14:paraId="483EEEAE" w14:textId="77777777" w:rsidTr="001979A6">
        <w:trPr>
          <w:trHeight w:val="483"/>
        </w:trPr>
        <w:tc>
          <w:tcPr>
            <w:tcW w:w="1808" w:type="dxa"/>
          </w:tcPr>
          <w:p w14:paraId="7209E0B1" w14:textId="4ABEDE84" w:rsidR="002829FA" w:rsidRPr="002A7707" w:rsidRDefault="00153FF2" w:rsidP="00F92FB1">
            <w:pPr>
              <w:pStyle w:val="texte"/>
              <w:ind w:firstLine="0"/>
              <w:jc w:val="center"/>
              <w:rPr>
                <w:szCs w:val="22"/>
              </w:rPr>
            </w:pPr>
            <w:r w:rsidRPr="00153FF2">
              <w:rPr>
                <w:szCs w:val="22"/>
              </w:rPr>
              <w:t>B</w:t>
            </w:r>
          </w:p>
        </w:tc>
        <w:tc>
          <w:tcPr>
            <w:tcW w:w="7151" w:type="dxa"/>
          </w:tcPr>
          <w:p w14:paraId="7FFDD770" w14:textId="77777777" w:rsidR="002829FA" w:rsidRPr="002A7707" w:rsidRDefault="002829FA" w:rsidP="00C7211B">
            <w:pPr>
              <w:pStyle w:val="texte"/>
              <w:spacing w:after="120"/>
              <w:ind w:firstLine="0"/>
              <w:jc w:val="left"/>
              <w:rPr>
                <w:szCs w:val="22"/>
              </w:rPr>
            </w:pPr>
            <w:r w:rsidRPr="002A7707">
              <w:rPr>
                <w:szCs w:val="22"/>
              </w:rPr>
              <w:t>Le Bordereau des Prix Unitaires (</w:t>
            </w:r>
            <w:r w:rsidRPr="002A7707">
              <w:rPr>
                <w:b/>
                <w:szCs w:val="22"/>
              </w:rPr>
              <w:t>BPU</w:t>
            </w:r>
            <w:r w:rsidRPr="002A7707">
              <w:rPr>
                <w:szCs w:val="22"/>
              </w:rPr>
              <w:t>) entièrement complété.</w:t>
            </w:r>
          </w:p>
        </w:tc>
      </w:tr>
      <w:tr w:rsidR="002829FA" w:rsidRPr="002A7707" w14:paraId="6ECEC9E7" w14:textId="77777777" w:rsidTr="001979A6">
        <w:trPr>
          <w:trHeight w:val="483"/>
        </w:trPr>
        <w:tc>
          <w:tcPr>
            <w:tcW w:w="1808" w:type="dxa"/>
          </w:tcPr>
          <w:p w14:paraId="75A28D2D" w14:textId="701CA772" w:rsidR="002829FA" w:rsidRPr="002A7707" w:rsidRDefault="00153FF2" w:rsidP="00F92FB1">
            <w:pPr>
              <w:pStyle w:val="texte"/>
              <w:ind w:firstLine="0"/>
              <w:jc w:val="center"/>
              <w:rPr>
                <w:szCs w:val="22"/>
              </w:rPr>
            </w:pPr>
            <w:r>
              <w:rPr>
                <w:szCs w:val="22"/>
              </w:rPr>
              <w:t>C</w:t>
            </w:r>
          </w:p>
        </w:tc>
        <w:tc>
          <w:tcPr>
            <w:tcW w:w="7151" w:type="dxa"/>
          </w:tcPr>
          <w:p w14:paraId="780EE75D" w14:textId="3543BA60" w:rsidR="002829FA" w:rsidRPr="002A7707" w:rsidRDefault="002829FA" w:rsidP="00A94B84">
            <w:pPr>
              <w:pStyle w:val="texte"/>
              <w:spacing w:after="120"/>
              <w:ind w:firstLine="0"/>
              <w:jc w:val="left"/>
              <w:rPr>
                <w:szCs w:val="22"/>
              </w:rPr>
            </w:pPr>
            <w:r w:rsidRPr="002A7707">
              <w:rPr>
                <w:szCs w:val="22"/>
              </w:rPr>
              <w:t>L</w:t>
            </w:r>
            <w:r w:rsidR="002538F4">
              <w:rPr>
                <w:szCs w:val="22"/>
              </w:rPr>
              <w:t>e</w:t>
            </w:r>
            <w:r w:rsidRPr="002A7707">
              <w:rPr>
                <w:szCs w:val="22"/>
              </w:rPr>
              <w:t xml:space="preserve"> Dé</w:t>
            </w:r>
            <w:r w:rsidR="00A94B84">
              <w:rPr>
                <w:szCs w:val="22"/>
              </w:rPr>
              <w:t>tail Quantitatif et Estimatif</w:t>
            </w:r>
            <w:r w:rsidRPr="002A7707">
              <w:rPr>
                <w:szCs w:val="22"/>
              </w:rPr>
              <w:t xml:space="preserve"> (</w:t>
            </w:r>
            <w:r w:rsidRPr="002A7707">
              <w:rPr>
                <w:b/>
                <w:szCs w:val="22"/>
              </w:rPr>
              <w:t>D</w:t>
            </w:r>
            <w:r w:rsidR="00A94B84">
              <w:rPr>
                <w:b/>
                <w:szCs w:val="22"/>
              </w:rPr>
              <w:t>QE</w:t>
            </w:r>
            <w:r w:rsidRPr="002A7707">
              <w:rPr>
                <w:szCs w:val="22"/>
              </w:rPr>
              <w:t>) entièrement complétée.</w:t>
            </w:r>
          </w:p>
        </w:tc>
      </w:tr>
      <w:tr w:rsidR="006C4D9E" w:rsidRPr="002A7707" w14:paraId="74260612" w14:textId="77777777" w:rsidTr="00687536">
        <w:trPr>
          <w:trHeight w:val="630"/>
        </w:trPr>
        <w:tc>
          <w:tcPr>
            <w:tcW w:w="1808" w:type="dxa"/>
            <w:tcBorders>
              <w:top w:val="single" w:sz="4" w:space="0" w:color="auto"/>
              <w:left w:val="single" w:sz="4" w:space="0" w:color="auto"/>
              <w:bottom w:val="single" w:sz="4" w:space="0" w:color="auto"/>
              <w:right w:val="single" w:sz="4" w:space="0" w:color="auto"/>
            </w:tcBorders>
          </w:tcPr>
          <w:p w14:paraId="0E248B26" w14:textId="3893089A" w:rsidR="006C4D9E" w:rsidRPr="002A7707" w:rsidRDefault="00153FF2" w:rsidP="006C4D9E">
            <w:pPr>
              <w:pStyle w:val="texte"/>
              <w:ind w:firstLine="0"/>
              <w:jc w:val="center"/>
              <w:rPr>
                <w:color w:val="0070C0"/>
                <w:szCs w:val="22"/>
              </w:rPr>
            </w:pPr>
            <w:r>
              <w:rPr>
                <w:szCs w:val="22"/>
              </w:rPr>
              <w:t>D</w:t>
            </w:r>
          </w:p>
        </w:tc>
        <w:tc>
          <w:tcPr>
            <w:tcW w:w="7151" w:type="dxa"/>
            <w:tcBorders>
              <w:top w:val="single" w:sz="4" w:space="0" w:color="auto"/>
              <w:left w:val="single" w:sz="4" w:space="0" w:color="auto"/>
              <w:bottom w:val="single" w:sz="4" w:space="0" w:color="auto"/>
              <w:right w:val="single" w:sz="4" w:space="0" w:color="auto"/>
            </w:tcBorders>
          </w:tcPr>
          <w:p w14:paraId="2AFAD765" w14:textId="77777777" w:rsidR="006C4D9E" w:rsidRPr="002A7707" w:rsidRDefault="006C4D9E" w:rsidP="00687536">
            <w:pPr>
              <w:pStyle w:val="texte"/>
              <w:spacing w:after="120"/>
              <w:ind w:firstLine="0"/>
              <w:jc w:val="left"/>
              <w:rPr>
                <w:szCs w:val="22"/>
              </w:rPr>
            </w:pPr>
            <w:r w:rsidRPr="002A7707">
              <w:rPr>
                <w:szCs w:val="22"/>
              </w:rPr>
              <w:t xml:space="preserve">Un </w:t>
            </w:r>
            <w:r w:rsidRPr="002A7707">
              <w:rPr>
                <w:b/>
                <w:szCs w:val="22"/>
              </w:rPr>
              <w:t>mémoire technique</w:t>
            </w:r>
            <w:r w:rsidRPr="002A7707">
              <w:rPr>
                <w:szCs w:val="22"/>
              </w:rPr>
              <w:t xml:space="preserve"> établi par le candidat conformément au guide de rédaction du mémoire technique joint en annexe au présent RPAO</w:t>
            </w:r>
          </w:p>
        </w:tc>
      </w:tr>
      <w:tr w:rsidR="006C4D9E" w:rsidRPr="002A7707" w14:paraId="21F3D1F6" w14:textId="77777777" w:rsidTr="00153FF2">
        <w:trPr>
          <w:trHeight w:val="298"/>
        </w:trPr>
        <w:tc>
          <w:tcPr>
            <w:tcW w:w="1808" w:type="dxa"/>
            <w:tcBorders>
              <w:top w:val="single" w:sz="4" w:space="0" w:color="auto"/>
              <w:left w:val="single" w:sz="4" w:space="0" w:color="auto"/>
              <w:bottom w:val="single" w:sz="4" w:space="0" w:color="auto"/>
              <w:right w:val="single" w:sz="4" w:space="0" w:color="auto"/>
            </w:tcBorders>
          </w:tcPr>
          <w:p w14:paraId="71C3CC35" w14:textId="50DD08C1" w:rsidR="006C4D9E" w:rsidRPr="002A7707" w:rsidRDefault="00153FF2" w:rsidP="006C4D9E">
            <w:pPr>
              <w:pStyle w:val="texte"/>
              <w:ind w:firstLine="0"/>
              <w:jc w:val="center"/>
              <w:rPr>
                <w:szCs w:val="22"/>
              </w:rPr>
            </w:pPr>
            <w:r>
              <w:rPr>
                <w:szCs w:val="22"/>
              </w:rPr>
              <w:t>E</w:t>
            </w:r>
          </w:p>
        </w:tc>
        <w:tc>
          <w:tcPr>
            <w:tcW w:w="7151" w:type="dxa"/>
            <w:tcBorders>
              <w:top w:val="single" w:sz="4" w:space="0" w:color="auto"/>
              <w:left w:val="single" w:sz="4" w:space="0" w:color="auto"/>
              <w:bottom w:val="single" w:sz="4" w:space="0" w:color="auto"/>
              <w:right w:val="single" w:sz="4" w:space="0" w:color="auto"/>
            </w:tcBorders>
          </w:tcPr>
          <w:p w14:paraId="7F7E0E34" w14:textId="6173494E" w:rsidR="006C4D9E" w:rsidRPr="002A7707" w:rsidRDefault="006C4D9E" w:rsidP="006C4D9E">
            <w:pPr>
              <w:pStyle w:val="texte"/>
              <w:widowControl w:val="0"/>
              <w:spacing w:after="120"/>
              <w:ind w:firstLine="0"/>
              <w:jc w:val="left"/>
              <w:rPr>
                <w:szCs w:val="22"/>
              </w:rPr>
            </w:pPr>
            <w:r w:rsidRPr="003E4DDF">
              <w:rPr>
                <w:szCs w:val="22"/>
              </w:rPr>
              <w:t>Toutes les observations éventuelles sur le contenu du dossier de consultation.</w:t>
            </w:r>
          </w:p>
        </w:tc>
      </w:tr>
    </w:tbl>
    <w:p w14:paraId="21CA8197" w14:textId="77777777" w:rsidR="00892E32" w:rsidRPr="00892E32" w:rsidRDefault="00892E32" w:rsidP="000E1CAD">
      <w:pPr>
        <w:pStyle w:val="texte"/>
        <w:spacing w:before="120" w:after="120"/>
        <w:ind w:firstLine="0"/>
        <w:rPr>
          <w:szCs w:val="22"/>
        </w:rPr>
      </w:pPr>
      <w:r w:rsidRPr="00892E32">
        <w:rPr>
          <w:szCs w:val="22"/>
        </w:rPr>
        <w:t>Etant ici précisé que pour toute remise dématérialisée, les pièces financières doivent impérativement être fournies en version modifiable. Les fichiers protégés, verrouillés ou non exploitables seront assimilés à une absence de version modifiable.</w:t>
      </w:r>
    </w:p>
    <w:p w14:paraId="70DA52AC" w14:textId="77777777" w:rsidR="00487DED" w:rsidRPr="002A7707" w:rsidRDefault="00487DED" w:rsidP="00487DED">
      <w:pPr>
        <w:pStyle w:val="Titre2"/>
      </w:pPr>
      <w:bookmarkStart w:id="158" w:name="_Toc23168197"/>
      <w:bookmarkStart w:id="159" w:name="_Toc24544731"/>
      <w:bookmarkStart w:id="160" w:name="_Toc24544811"/>
      <w:bookmarkStart w:id="161" w:name="_Toc236998595"/>
      <w:r w:rsidRPr="002A7707">
        <w:t>3.</w:t>
      </w:r>
      <w:r w:rsidR="00B61A4A">
        <w:t>4</w:t>
      </w:r>
      <w:r w:rsidRPr="002A7707">
        <w:t xml:space="preserve"> – Indépendance des offres</w:t>
      </w:r>
      <w:bookmarkEnd w:id="158"/>
      <w:bookmarkEnd w:id="159"/>
      <w:bookmarkEnd w:id="160"/>
      <w:bookmarkEnd w:id="161"/>
    </w:p>
    <w:p w14:paraId="02A28201" w14:textId="77777777" w:rsidR="00487DED" w:rsidRPr="002A7707" w:rsidRDefault="00487DED" w:rsidP="00487DED">
      <w:pPr>
        <w:overflowPunct w:val="0"/>
        <w:autoSpaceDE w:val="0"/>
        <w:autoSpaceDN w:val="0"/>
        <w:adjustRightInd w:val="0"/>
        <w:spacing w:before="120"/>
        <w:rPr>
          <w:szCs w:val="22"/>
        </w:rPr>
      </w:pPr>
      <w:r w:rsidRPr="002A7707">
        <w:rPr>
          <w:szCs w:val="22"/>
        </w:rPr>
        <w:t>Les soumissionnaires doivent constituer leur offre en toute impartialité et confidentialité, sans échange d’information à quelque titre que ce soit entre les concurrents dans le cadre de la présente mise en concurrence.</w:t>
      </w:r>
    </w:p>
    <w:p w14:paraId="2F621B09" w14:textId="77777777" w:rsidR="00487DED" w:rsidRPr="002A7707" w:rsidRDefault="00487DED" w:rsidP="00727493">
      <w:pPr>
        <w:overflowPunct w:val="0"/>
        <w:autoSpaceDE w:val="0"/>
        <w:autoSpaceDN w:val="0"/>
        <w:adjustRightInd w:val="0"/>
        <w:spacing w:before="120"/>
        <w:rPr>
          <w:szCs w:val="22"/>
        </w:rPr>
      </w:pPr>
      <w:r w:rsidRPr="002A7707">
        <w:rPr>
          <w:szCs w:val="22"/>
        </w:rPr>
        <w:t>Si des entreprises appartiennent à un même groupe</w:t>
      </w:r>
      <w:r w:rsidR="00727493" w:rsidRPr="002A7707">
        <w:rPr>
          <w:szCs w:val="22"/>
        </w:rPr>
        <w:t>, ou ont des liens juridiques ou financiers entre elles,</w:t>
      </w:r>
      <w:r w:rsidRPr="002A7707">
        <w:rPr>
          <w:szCs w:val="22"/>
        </w:rPr>
        <w:t xml:space="preserve"> et souhaitent soumissionner à l’appel d’offres, elles doivent en informer </w:t>
      </w:r>
      <w:r w:rsidR="00B0079E">
        <w:rPr>
          <w:szCs w:val="22"/>
        </w:rPr>
        <w:t>le pouvoir adjudicateur</w:t>
      </w:r>
      <w:r w:rsidRPr="002A7707">
        <w:rPr>
          <w:szCs w:val="22"/>
        </w:rPr>
        <w:t xml:space="preserve"> dans la présentation de leur offre et dispose des options suivantes :</w:t>
      </w:r>
    </w:p>
    <w:p w14:paraId="61B3E45D" w14:textId="77777777" w:rsidR="00487DED" w:rsidRPr="002A7707" w:rsidRDefault="00487DED" w:rsidP="00487DED">
      <w:pPr>
        <w:overflowPunct w:val="0"/>
        <w:autoSpaceDE w:val="0"/>
        <w:autoSpaceDN w:val="0"/>
        <w:adjustRightInd w:val="0"/>
        <w:spacing w:before="120"/>
        <w:rPr>
          <w:szCs w:val="22"/>
        </w:rPr>
      </w:pPr>
      <w:r w:rsidRPr="002A7707">
        <w:rPr>
          <w:szCs w:val="22"/>
        </w:rPr>
        <w:t>1 – Si chaque entreprise du groupe dispose d’une autonomie commerciale (directions différentes, moyens propres pour établir l’offre, capacité de production autonome…), elles peuvent choisir de déposer chacune une offre élaborée de manière indépendante sans aucun échange d’information sur l’appel d’offres ou déposer une offre commune permettant des concertations internes au sein du groupe ;</w:t>
      </w:r>
    </w:p>
    <w:p w14:paraId="4D4CA830" w14:textId="77777777" w:rsidR="00727493" w:rsidRPr="002A7707" w:rsidRDefault="00487DED" w:rsidP="00487DED">
      <w:pPr>
        <w:overflowPunct w:val="0"/>
        <w:autoSpaceDE w:val="0"/>
        <w:autoSpaceDN w:val="0"/>
        <w:adjustRightInd w:val="0"/>
        <w:spacing w:before="120"/>
        <w:rPr>
          <w:szCs w:val="22"/>
        </w:rPr>
      </w:pPr>
      <w:r w:rsidRPr="002A7707">
        <w:rPr>
          <w:szCs w:val="22"/>
        </w:rPr>
        <w:t>2 – Si les entreprises du groupe ne sont pas autonomes commercialement, elles ne peuvent présent</w:t>
      </w:r>
      <w:r w:rsidR="005C6143">
        <w:rPr>
          <w:szCs w:val="22"/>
        </w:rPr>
        <w:t>er</w:t>
      </w:r>
      <w:r w:rsidRPr="002A7707">
        <w:rPr>
          <w:szCs w:val="22"/>
        </w:rPr>
        <w:t xml:space="preserve"> qu’une offre pour répondre à l’appel d’offres.</w:t>
      </w:r>
    </w:p>
    <w:p w14:paraId="10DD2291" w14:textId="77777777" w:rsidR="00487DED" w:rsidRPr="002A7707" w:rsidRDefault="00727493" w:rsidP="00487DED">
      <w:pPr>
        <w:overflowPunct w:val="0"/>
        <w:autoSpaceDE w:val="0"/>
        <w:autoSpaceDN w:val="0"/>
        <w:adjustRightInd w:val="0"/>
        <w:spacing w:before="120"/>
        <w:rPr>
          <w:szCs w:val="22"/>
        </w:rPr>
      </w:pPr>
      <w:r w:rsidRPr="002A7707">
        <w:rPr>
          <w:szCs w:val="22"/>
        </w:rPr>
        <w:t>En cas de non-respect de ces dispositions, les offres concernées pourront être rejetées.</w:t>
      </w:r>
    </w:p>
    <w:p w14:paraId="0E83C216" w14:textId="77777777" w:rsidR="002D22AA" w:rsidRPr="002A7707" w:rsidRDefault="00FB5C9E" w:rsidP="00A07107">
      <w:pPr>
        <w:pStyle w:val="Titre1"/>
      </w:pPr>
      <w:bookmarkStart w:id="162" w:name="_Toc497231013"/>
      <w:bookmarkStart w:id="163" w:name="_Toc23168199"/>
      <w:bookmarkStart w:id="164" w:name="_Toc24544733"/>
      <w:bookmarkStart w:id="165" w:name="_Toc24544813"/>
      <w:bookmarkStart w:id="166" w:name="_Toc236998596"/>
      <w:r w:rsidRPr="002A7707">
        <w:t xml:space="preserve">ARTICLE </w:t>
      </w:r>
      <w:r w:rsidR="00180C30" w:rsidRPr="002A7707">
        <w:t xml:space="preserve">4 </w:t>
      </w:r>
      <w:r w:rsidR="009104D3" w:rsidRPr="002A7707">
        <w:t>–</w:t>
      </w:r>
      <w:r w:rsidRPr="002A7707">
        <w:t xml:space="preserve"> CONDITIONS DE REMISE DES OFFRES</w:t>
      </w:r>
      <w:bookmarkEnd w:id="162"/>
      <w:bookmarkEnd w:id="163"/>
      <w:bookmarkEnd w:id="164"/>
      <w:bookmarkEnd w:id="165"/>
      <w:bookmarkEnd w:id="166"/>
    </w:p>
    <w:p w14:paraId="39E2FD5A" w14:textId="1D5D0458" w:rsidR="00743810" w:rsidRPr="00687731" w:rsidRDefault="00926FEA" w:rsidP="004F0125">
      <w:pPr>
        <w:pStyle w:val="texte"/>
        <w:spacing w:before="120"/>
        <w:ind w:firstLine="0"/>
        <w:rPr>
          <w:szCs w:val="22"/>
        </w:rPr>
      </w:pPr>
      <w:r w:rsidRPr="002A7707">
        <w:rPr>
          <w:szCs w:val="22"/>
        </w:rPr>
        <w:t xml:space="preserve">Les </w:t>
      </w:r>
      <w:r w:rsidR="00B51963" w:rsidRPr="002A7707">
        <w:rPr>
          <w:szCs w:val="22"/>
        </w:rPr>
        <w:t>offres</w:t>
      </w:r>
      <w:r w:rsidRPr="002A7707">
        <w:rPr>
          <w:szCs w:val="22"/>
        </w:rPr>
        <w:t xml:space="preserve"> </w:t>
      </w:r>
      <w:r w:rsidR="00B20036">
        <w:rPr>
          <w:szCs w:val="22"/>
        </w:rPr>
        <w:t>doivent être envoyées</w:t>
      </w:r>
      <w:r w:rsidR="00970858">
        <w:rPr>
          <w:szCs w:val="22"/>
        </w:rPr>
        <w:t xml:space="preserve"> par</w:t>
      </w:r>
      <w:r w:rsidR="00E67F78">
        <w:rPr>
          <w:szCs w:val="22"/>
        </w:rPr>
        <w:t> </w:t>
      </w:r>
      <w:r w:rsidR="006701DC">
        <w:rPr>
          <w:szCs w:val="22"/>
        </w:rPr>
        <w:t>v</w:t>
      </w:r>
      <w:r w:rsidR="00413551">
        <w:rPr>
          <w:szCs w:val="22"/>
        </w:rPr>
        <w:t>oie</w:t>
      </w:r>
      <w:r w:rsidR="008C12B6" w:rsidRPr="002A7707">
        <w:rPr>
          <w:szCs w:val="22"/>
        </w:rPr>
        <w:t xml:space="preserve"> dématérialisée (format électronique)</w:t>
      </w:r>
      <w:r w:rsidR="00D1758B">
        <w:rPr>
          <w:szCs w:val="22"/>
        </w:rPr>
        <w:t>.</w:t>
      </w:r>
    </w:p>
    <w:p w14:paraId="541E3BF0" w14:textId="77777777" w:rsidR="00B51963" w:rsidRPr="002A7707" w:rsidRDefault="00B51963" w:rsidP="00A07107">
      <w:pPr>
        <w:pStyle w:val="texte"/>
        <w:spacing w:before="120"/>
        <w:ind w:firstLine="0"/>
        <w:rPr>
          <w:szCs w:val="22"/>
        </w:rPr>
      </w:pPr>
      <w:r w:rsidRPr="002A7707">
        <w:rPr>
          <w:szCs w:val="22"/>
        </w:rPr>
        <w:t>Aucune offre déposée régulièrement ne peut être retirée ou complétée ou encore modifiée.</w:t>
      </w:r>
    </w:p>
    <w:p w14:paraId="26EE42A7" w14:textId="77777777" w:rsidR="00B51963" w:rsidRDefault="00B51963" w:rsidP="00A07107">
      <w:pPr>
        <w:pStyle w:val="texte"/>
        <w:spacing w:before="120"/>
        <w:ind w:firstLine="0"/>
        <w:rPr>
          <w:szCs w:val="22"/>
        </w:rPr>
      </w:pPr>
      <w:r w:rsidRPr="002A7707">
        <w:rPr>
          <w:szCs w:val="22"/>
        </w:rPr>
        <w:t xml:space="preserve">Si une offre a déjà été déposée alors que </w:t>
      </w:r>
      <w:r w:rsidR="00B0079E">
        <w:rPr>
          <w:szCs w:val="22"/>
        </w:rPr>
        <w:t>le pouvoir adjudicateur</w:t>
      </w:r>
      <w:r w:rsidRPr="002A7707">
        <w:rPr>
          <w:szCs w:val="22"/>
        </w:rPr>
        <w:t xml:space="preserve"> procède à une modification du DCE dans les co</w:t>
      </w:r>
      <w:r w:rsidR="007D3F30" w:rsidRPr="002A7707">
        <w:rPr>
          <w:szCs w:val="22"/>
        </w:rPr>
        <w:t>nditions fixées à l’article 2.1</w:t>
      </w:r>
      <w:r w:rsidR="00202629">
        <w:rPr>
          <w:szCs w:val="22"/>
        </w:rPr>
        <w:t>1</w:t>
      </w:r>
      <w:r w:rsidRPr="002A7707">
        <w:rPr>
          <w:szCs w:val="22"/>
        </w:rPr>
        <w:t>.4 ci-dessus, il appartiendra au candidat concerné de déposer une nouvelle offre conforme au dossier de consultation modifié</w:t>
      </w:r>
      <w:r w:rsidR="000A6746" w:rsidRPr="002A7707">
        <w:rPr>
          <w:szCs w:val="22"/>
        </w:rPr>
        <w:t>.</w:t>
      </w:r>
    </w:p>
    <w:p w14:paraId="1D7FB9B1" w14:textId="77777777" w:rsidR="00DE5F8B" w:rsidRDefault="00DE5F8B" w:rsidP="00687731">
      <w:pPr>
        <w:pStyle w:val="texte"/>
        <w:ind w:firstLine="0"/>
        <w:rPr>
          <w:szCs w:val="22"/>
        </w:rPr>
      </w:pPr>
    </w:p>
    <w:p w14:paraId="4803778B" w14:textId="77777777" w:rsidR="00DE5F8B" w:rsidRDefault="00DE5F8B" w:rsidP="00DE5F8B">
      <w:pPr>
        <w:pStyle w:val="Commentaire"/>
      </w:pPr>
      <w:r>
        <w:t>Dans le cadre d’un appel d’offres alloti, et les candidats sont autorisés à soumettre plusieurs plis répondant à chacun des lots auxquels ils souhaitent candidater. Dans cette hypothèse, les modalités de prise en compte des soumissions suivantes s’appliquent :</w:t>
      </w:r>
    </w:p>
    <w:p w14:paraId="480DEAD5" w14:textId="77777777" w:rsidR="00DE5F8B" w:rsidRDefault="00DE5F8B" w:rsidP="006701DC">
      <w:pPr>
        <w:pStyle w:val="Commentaire"/>
        <w:numPr>
          <w:ilvl w:val="0"/>
          <w:numId w:val="14"/>
        </w:numPr>
      </w:pPr>
      <w:r>
        <w:t>Chaque pli répondant à des lots distincts est considéré comme une offre autonome. A ce titre, les offres sont analysées de manière indépendante, en fonction des exigences propres à chacun des lots considérés.</w:t>
      </w:r>
    </w:p>
    <w:p w14:paraId="58F6D754" w14:textId="77777777" w:rsidR="00DE5F8B" w:rsidRDefault="00DE5F8B" w:rsidP="006701DC">
      <w:pPr>
        <w:pStyle w:val="Commentaire"/>
        <w:numPr>
          <w:ilvl w:val="0"/>
          <w:numId w:val="14"/>
        </w:numPr>
      </w:pPr>
      <w:r>
        <w:t xml:space="preserve">Les offres doivent être transmises en une seule fois. Ainsi, dans le cas où un candidat dépose plusieurs plis successifs pour un même lot, seul le dernier pli relatif au lot concerné est pris en considération, correspondant ainsi à sa dernière offre remise et analysée par </w:t>
      </w:r>
      <w:r w:rsidR="00B0079E">
        <w:t>le pouvoir adjudicateur</w:t>
      </w:r>
      <w:r>
        <w:t>.</w:t>
      </w:r>
    </w:p>
    <w:p w14:paraId="10AF8537" w14:textId="77777777" w:rsidR="00DE5F8B" w:rsidRDefault="00DE5F8B" w:rsidP="00DE5F8B">
      <w:pPr>
        <w:pStyle w:val="texte"/>
        <w:spacing w:before="120"/>
        <w:ind w:firstLine="0"/>
      </w:pPr>
      <w:r>
        <w:t>Il est rappelé aux candidats que la soumission sur plusieurs lots dans un même pli est toujours autorisée</w:t>
      </w:r>
      <w:r w:rsidR="007F4A73">
        <w:t>.</w:t>
      </w:r>
    </w:p>
    <w:p w14:paraId="38963E56" w14:textId="77777777" w:rsidR="007F4A73" w:rsidRPr="002A7707" w:rsidRDefault="007F4A73" w:rsidP="00DE5F8B">
      <w:pPr>
        <w:pStyle w:val="texte"/>
        <w:spacing w:before="120"/>
        <w:ind w:firstLine="0"/>
        <w:rPr>
          <w:szCs w:val="22"/>
        </w:rPr>
      </w:pPr>
      <w:r w:rsidRPr="007F4A73">
        <w:lastRenderedPageBreak/>
        <w:t>Lorsque des variantes sont autorisées ou imposées, les candidats peuvent déposer successivement une offre de base puis une ou plusieurs offres variantes, soit dans un même pli, soit dans des plis distincts, sous réserve du respect des modalités de remise prévues au présent règlement.</w:t>
      </w:r>
    </w:p>
    <w:p w14:paraId="76E23B49" w14:textId="77777777" w:rsidR="00647242" w:rsidRPr="002A7707" w:rsidRDefault="00647242" w:rsidP="00647242">
      <w:pPr>
        <w:pStyle w:val="Titre2"/>
      </w:pPr>
      <w:bookmarkStart w:id="167" w:name="_Toc236998597"/>
      <w:bookmarkStart w:id="168" w:name="_Toc23168200"/>
      <w:bookmarkStart w:id="169" w:name="_Toc24544734"/>
      <w:bookmarkStart w:id="170" w:name="_Toc24544814"/>
      <w:r w:rsidRPr="002A7707">
        <w:t>4</w:t>
      </w:r>
      <w:r>
        <w:t>.1</w:t>
      </w:r>
      <w:r w:rsidRPr="002A7707">
        <w:t xml:space="preserve"> – Remise des offres sous format électronique</w:t>
      </w:r>
      <w:bookmarkEnd w:id="167"/>
    </w:p>
    <w:p w14:paraId="60095BC0" w14:textId="77777777" w:rsidR="00647242" w:rsidRPr="002A7707" w:rsidRDefault="00647242" w:rsidP="00647242">
      <w:pPr>
        <w:pStyle w:val="Titre3"/>
        <w:rPr>
          <w:szCs w:val="22"/>
        </w:rPr>
      </w:pPr>
      <w:bookmarkStart w:id="171" w:name="_Toc236998598"/>
      <w:r w:rsidRPr="002A7707">
        <w:rPr>
          <w:szCs w:val="22"/>
        </w:rPr>
        <w:t>4</w:t>
      </w:r>
      <w:r>
        <w:rPr>
          <w:szCs w:val="22"/>
        </w:rPr>
        <w:t>.1</w:t>
      </w:r>
      <w:r w:rsidRPr="002A7707">
        <w:rPr>
          <w:szCs w:val="22"/>
        </w:rPr>
        <w:t>.1 – Dépôt électronique des plis</w:t>
      </w:r>
      <w:bookmarkEnd w:id="171"/>
    </w:p>
    <w:p w14:paraId="6211B4E2" w14:textId="77777777" w:rsidR="00647242" w:rsidRPr="002A7707" w:rsidRDefault="00647242" w:rsidP="00647242">
      <w:pPr>
        <w:pStyle w:val="Style1SCAIJMB"/>
        <w:spacing w:before="120"/>
        <w:rPr>
          <w:szCs w:val="22"/>
        </w:rPr>
      </w:pPr>
      <w:r w:rsidRPr="002A7707">
        <w:rPr>
          <w:szCs w:val="22"/>
        </w:rPr>
        <w:t xml:space="preserve">Les candidats </w:t>
      </w:r>
      <w:r>
        <w:rPr>
          <w:szCs w:val="22"/>
        </w:rPr>
        <w:t>transmettent</w:t>
      </w:r>
      <w:r w:rsidRPr="002A7707">
        <w:rPr>
          <w:szCs w:val="22"/>
        </w:rPr>
        <w:t xml:space="preserve"> leur candidature et leur offre par voie électronique sur la plateforme de dématérialisation de la Nouvelle-Calédonie, en se connectant au profil </w:t>
      </w:r>
      <w:r>
        <w:rPr>
          <w:szCs w:val="22"/>
        </w:rPr>
        <w:t>entreprise</w:t>
      </w:r>
      <w:r w:rsidRPr="002A7707">
        <w:rPr>
          <w:szCs w:val="22"/>
        </w:rPr>
        <w:t xml:space="preserve"> : </w:t>
      </w:r>
      <w:hyperlink r:id="rId14" w:history="1">
        <w:r w:rsidRPr="002A7707">
          <w:rPr>
            <w:rStyle w:val="Lienhypertexte"/>
            <w:szCs w:val="22"/>
          </w:rPr>
          <w:t>www.marchespublics.nc</w:t>
        </w:r>
      </w:hyperlink>
      <w:r w:rsidRPr="002A7707">
        <w:rPr>
          <w:szCs w:val="22"/>
        </w:rPr>
        <w:t>.</w:t>
      </w:r>
      <w:r>
        <w:rPr>
          <w:szCs w:val="22"/>
        </w:rPr>
        <w:t xml:space="preserve"> Les offres électroniques doivent être déposées avant les dates et heures indiquées dans l’avis d’appel d’offres ou ses éventuels modificatifs. </w:t>
      </w:r>
    </w:p>
    <w:p w14:paraId="5C551DAA" w14:textId="77777777" w:rsidR="00647242" w:rsidRPr="002A7707" w:rsidRDefault="00647242" w:rsidP="00647242">
      <w:pPr>
        <w:pStyle w:val="Style1SCAIJMB"/>
        <w:spacing w:before="120"/>
        <w:rPr>
          <w:szCs w:val="22"/>
        </w:rPr>
      </w:pPr>
      <w:r w:rsidRPr="002A7707">
        <w:rPr>
          <w:szCs w:val="22"/>
        </w:rPr>
        <w:t>Après le dépôt du pli sur la plateforme, un message indique au candidat que l’opération de dépôt du pli a été réalisée avec succès, puis un accusé de réception lui est adressé par courrier électronique donnant à son dépôt une date et une heure certaines, la date et l’heure de fin de réception faisant référence.</w:t>
      </w:r>
    </w:p>
    <w:p w14:paraId="485FDB3F" w14:textId="77777777" w:rsidR="00647242" w:rsidRPr="002A7707" w:rsidRDefault="00647242" w:rsidP="00647242">
      <w:pPr>
        <w:pStyle w:val="Style1SCAIJMB"/>
        <w:spacing w:before="120"/>
        <w:rPr>
          <w:szCs w:val="22"/>
        </w:rPr>
      </w:pPr>
      <w:r w:rsidRPr="002A7707">
        <w:rPr>
          <w:szCs w:val="22"/>
        </w:rPr>
        <w:t>L’absence de message de confirmation de bonne réception ou d’accusé de réception électronique signifie que la réponse n’est pas parvenue à l’acheteur public.</w:t>
      </w:r>
    </w:p>
    <w:p w14:paraId="206AED96" w14:textId="77777777" w:rsidR="00647242" w:rsidRPr="002A7707" w:rsidRDefault="00647242" w:rsidP="00647242">
      <w:pPr>
        <w:pStyle w:val="Style1SCAIJMB"/>
        <w:spacing w:before="120"/>
        <w:rPr>
          <w:szCs w:val="22"/>
        </w:rPr>
      </w:pPr>
      <w:r w:rsidRPr="002A7707">
        <w:rPr>
          <w:szCs w:val="22"/>
        </w:rPr>
        <w:t>Les candidats sont invités à tester la configuration de leur poste de travail afin de s’assurer du bon fonctionnement de l’environnement informatique.</w:t>
      </w:r>
      <w:r>
        <w:rPr>
          <w:szCs w:val="22"/>
        </w:rPr>
        <w:t xml:space="preserve"> En outre, et avant de déposer une offre, il est recommandé de consulter le « manuel entreprise » disponible via le lien suivant : </w:t>
      </w:r>
      <w:hyperlink r:id="rId15" w:history="1">
        <w:r w:rsidRPr="006078E8">
          <w:rPr>
            <w:rStyle w:val="Lienhypertexte"/>
            <w:szCs w:val="22"/>
          </w:rPr>
          <w:t>https://portail.marchespublics.nc/?page=Entreprise.EntrepriseGuide&amp;Aide</w:t>
        </w:r>
      </w:hyperlink>
      <w:r>
        <w:rPr>
          <w:szCs w:val="22"/>
        </w:rPr>
        <w:t>.</w:t>
      </w:r>
    </w:p>
    <w:p w14:paraId="412943F9" w14:textId="77777777" w:rsidR="00647242" w:rsidRPr="002A7707" w:rsidRDefault="00647242" w:rsidP="00647242">
      <w:pPr>
        <w:pStyle w:val="Titre3"/>
        <w:rPr>
          <w:szCs w:val="22"/>
        </w:rPr>
      </w:pPr>
      <w:bookmarkStart w:id="172" w:name="_Toc236998599"/>
      <w:r w:rsidRPr="002A7707">
        <w:rPr>
          <w:szCs w:val="22"/>
        </w:rPr>
        <w:t>4</w:t>
      </w:r>
      <w:r>
        <w:rPr>
          <w:szCs w:val="22"/>
        </w:rPr>
        <w:t>.1</w:t>
      </w:r>
      <w:r w:rsidRPr="002A7707">
        <w:rPr>
          <w:szCs w:val="22"/>
        </w:rPr>
        <w:t xml:space="preserve">.2 – </w:t>
      </w:r>
      <w:r>
        <w:rPr>
          <w:szCs w:val="22"/>
        </w:rPr>
        <w:t>Absence d’obligation de s</w:t>
      </w:r>
      <w:r w:rsidRPr="002A7707">
        <w:rPr>
          <w:szCs w:val="22"/>
        </w:rPr>
        <w:t>ignature électronique des documents</w:t>
      </w:r>
      <w:bookmarkEnd w:id="172"/>
    </w:p>
    <w:p w14:paraId="67216EF0" w14:textId="77777777" w:rsidR="00647242" w:rsidRDefault="00647242" w:rsidP="00647242">
      <w:pPr>
        <w:pStyle w:val="Style1SCAIJMB"/>
        <w:spacing w:before="120"/>
      </w:pPr>
      <w:r>
        <w:rPr>
          <w:szCs w:val="22"/>
        </w:rPr>
        <w:t xml:space="preserve">Les candidats sont informés que </w:t>
      </w:r>
      <w:r w:rsidR="00B0079E">
        <w:rPr>
          <w:szCs w:val="22"/>
        </w:rPr>
        <w:t>le pouvoir adjudicateur</w:t>
      </w:r>
      <w:r>
        <w:rPr>
          <w:szCs w:val="22"/>
        </w:rPr>
        <w:t xml:space="preserve"> </w:t>
      </w:r>
      <w:r>
        <w:rPr>
          <w:b/>
          <w:szCs w:val="22"/>
        </w:rPr>
        <w:t>n’impose aucune signature électronique</w:t>
      </w:r>
      <w:r>
        <w:t xml:space="preserve"> des documents au stade de la remise des offres. En cas d’attribution du marché, l’acte d’engagement sera matérialisé sous format papier et signé de manière manuscrite par les parties, </w:t>
      </w:r>
      <w:r w:rsidR="00202629">
        <w:t>comme il est dit à l’article 4.1</w:t>
      </w:r>
      <w:r>
        <w:t xml:space="preserve">.4 ci-après. </w:t>
      </w:r>
    </w:p>
    <w:p w14:paraId="08A9D1F8" w14:textId="77777777" w:rsidR="00647242" w:rsidRPr="002A7707" w:rsidRDefault="00647242" w:rsidP="00647242">
      <w:pPr>
        <w:pStyle w:val="Titre3"/>
        <w:rPr>
          <w:szCs w:val="22"/>
        </w:rPr>
      </w:pPr>
      <w:bookmarkStart w:id="173" w:name="_Toc236998600"/>
      <w:r w:rsidRPr="002A7707">
        <w:rPr>
          <w:szCs w:val="22"/>
        </w:rPr>
        <w:t>4</w:t>
      </w:r>
      <w:r>
        <w:rPr>
          <w:szCs w:val="22"/>
        </w:rPr>
        <w:t>.1</w:t>
      </w:r>
      <w:r w:rsidRPr="002A7707">
        <w:rPr>
          <w:szCs w:val="22"/>
        </w:rPr>
        <w:t xml:space="preserve">.3 – </w:t>
      </w:r>
      <w:r>
        <w:rPr>
          <w:szCs w:val="22"/>
        </w:rPr>
        <w:t>Format des offres – Antivirus</w:t>
      </w:r>
      <w:bookmarkEnd w:id="173"/>
      <w:r>
        <w:rPr>
          <w:szCs w:val="22"/>
        </w:rPr>
        <w:t xml:space="preserve"> </w:t>
      </w:r>
    </w:p>
    <w:p w14:paraId="75E8D655" w14:textId="77777777" w:rsidR="00647242" w:rsidRPr="002A7707" w:rsidRDefault="00647242" w:rsidP="00647242">
      <w:pPr>
        <w:pStyle w:val="Style1SCAIJMB"/>
        <w:spacing w:before="120"/>
        <w:rPr>
          <w:szCs w:val="22"/>
        </w:rPr>
      </w:pPr>
      <w:r w:rsidRPr="002A7707">
        <w:rPr>
          <w:szCs w:val="22"/>
        </w:rPr>
        <w:t>Les formats informatiques acceptés pour la transmission des fichiers sont les suivants : .pdf, .doc, .docx, .xls, .xlsx, .ppt, .pptx, jpg, png, html, odt, ods et ops. Les candidats ne doivent pas utiliser de code actif dans leur réponse, tels que : formats exécutables (.exe, .com, .scr, …), macros, active X, applets, scripts…</w:t>
      </w:r>
    </w:p>
    <w:p w14:paraId="00736069" w14:textId="77777777" w:rsidR="00647242" w:rsidRPr="002A7707" w:rsidRDefault="00647242" w:rsidP="00647242">
      <w:pPr>
        <w:pStyle w:val="Style1SCAIJMB"/>
        <w:spacing w:before="120"/>
        <w:rPr>
          <w:szCs w:val="22"/>
        </w:rPr>
      </w:pPr>
      <w:r w:rsidRPr="002A7707">
        <w:rPr>
          <w:szCs w:val="22"/>
        </w:rPr>
        <w:t>Tout fichier informatique établi dans un format informatique différent sera déclaré nul et non avenu.</w:t>
      </w:r>
      <w:r w:rsidRPr="002A7707">
        <w:rPr>
          <w:szCs w:val="22"/>
        </w:rPr>
        <w:tab/>
      </w:r>
    </w:p>
    <w:p w14:paraId="6546546A" w14:textId="77777777" w:rsidR="00647242" w:rsidRPr="002A7707" w:rsidRDefault="00647242" w:rsidP="00647242">
      <w:pPr>
        <w:pStyle w:val="Style1SCAIJMB"/>
        <w:spacing w:before="120"/>
        <w:rPr>
          <w:szCs w:val="22"/>
        </w:rPr>
      </w:pPr>
      <w:r>
        <w:rPr>
          <w:szCs w:val="22"/>
        </w:rPr>
        <w:t xml:space="preserve">Avant la constitution de leur pli électronique, les soumissionnaires s’assureront que les fichiers transmis ne comportent aucun programme malveillant. Si un virus est détecté, l’acheteur se réserve la possibilité de déclarer l’offre irrecevable. </w:t>
      </w:r>
    </w:p>
    <w:p w14:paraId="56215028" w14:textId="77777777" w:rsidR="00647242" w:rsidRPr="002A7707" w:rsidRDefault="00647242" w:rsidP="00647242">
      <w:pPr>
        <w:pStyle w:val="Titre3"/>
        <w:rPr>
          <w:szCs w:val="22"/>
        </w:rPr>
      </w:pPr>
      <w:bookmarkStart w:id="174" w:name="_Toc236998601"/>
      <w:r w:rsidRPr="002A7707">
        <w:rPr>
          <w:szCs w:val="22"/>
        </w:rPr>
        <w:t>4.</w:t>
      </w:r>
      <w:r>
        <w:rPr>
          <w:szCs w:val="22"/>
        </w:rPr>
        <w:t>1</w:t>
      </w:r>
      <w:r w:rsidRPr="002A7707">
        <w:rPr>
          <w:szCs w:val="22"/>
        </w:rPr>
        <w:t>.</w:t>
      </w:r>
      <w:r>
        <w:rPr>
          <w:szCs w:val="22"/>
        </w:rPr>
        <w:t>4</w:t>
      </w:r>
      <w:r w:rsidRPr="002A7707">
        <w:rPr>
          <w:szCs w:val="22"/>
        </w:rPr>
        <w:t xml:space="preserve"> – Rematérialisation des offres</w:t>
      </w:r>
      <w:bookmarkEnd w:id="174"/>
    </w:p>
    <w:p w14:paraId="570CF82E" w14:textId="77777777" w:rsidR="00647242" w:rsidRDefault="00647242" w:rsidP="00647242">
      <w:pPr>
        <w:pStyle w:val="Style1SCAIJMB"/>
        <w:spacing w:before="120"/>
        <w:rPr>
          <w:szCs w:val="22"/>
        </w:rPr>
      </w:pPr>
      <w:r w:rsidRPr="002A7707">
        <w:rPr>
          <w:szCs w:val="22"/>
        </w:rPr>
        <w:t xml:space="preserve">Dans le cas où l’offre </w:t>
      </w:r>
      <w:r>
        <w:rPr>
          <w:szCs w:val="22"/>
        </w:rPr>
        <w:t>électronique</w:t>
      </w:r>
      <w:r w:rsidRPr="002A7707">
        <w:rPr>
          <w:szCs w:val="22"/>
        </w:rPr>
        <w:t xml:space="preserve"> a été retenue, le soumissionnaire </w:t>
      </w:r>
      <w:r>
        <w:rPr>
          <w:szCs w:val="22"/>
        </w:rPr>
        <w:t>consent à</w:t>
      </w:r>
      <w:r w:rsidRPr="002A7707">
        <w:rPr>
          <w:szCs w:val="22"/>
        </w:rPr>
        <w:t xml:space="preserve"> la rematérialisation conforme sous format papier de tous les éléments constitutifs du marché à valeur contractuelle.</w:t>
      </w:r>
    </w:p>
    <w:p w14:paraId="2799DAE6" w14:textId="77777777" w:rsidR="00647242" w:rsidRPr="002A7707" w:rsidRDefault="00647242" w:rsidP="00647242">
      <w:pPr>
        <w:pStyle w:val="Style1SCAIJMB"/>
        <w:spacing w:before="120"/>
        <w:rPr>
          <w:szCs w:val="22"/>
        </w:rPr>
      </w:pPr>
      <w:r>
        <w:rPr>
          <w:szCs w:val="22"/>
        </w:rPr>
        <w:t xml:space="preserve">A cet égard, il garantit procéder à leur signature manuscrite sans effectuer la moindre modification de ceux-ci. </w:t>
      </w:r>
    </w:p>
    <w:p w14:paraId="546F6965" w14:textId="77777777" w:rsidR="00F855CC" w:rsidRPr="002A7707" w:rsidRDefault="00647242" w:rsidP="00687536">
      <w:pPr>
        <w:pStyle w:val="Style1SCAIJMB"/>
        <w:spacing w:before="120"/>
        <w:rPr>
          <w:szCs w:val="22"/>
        </w:rPr>
      </w:pPr>
      <w:r w:rsidRPr="002A7707">
        <w:rPr>
          <w:szCs w:val="22"/>
        </w:rPr>
        <w:t>Il s’engage également à en accepter la notification, selon les procédés habituellement en cours, sous forme papier.</w:t>
      </w:r>
      <w:bookmarkStart w:id="175" w:name="_Toc497231004"/>
      <w:bookmarkEnd w:id="168"/>
      <w:bookmarkEnd w:id="169"/>
      <w:bookmarkEnd w:id="170"/>
    </w:p>
    <w:p w14:paraId="512B183D" w14:textId="77777777" w:rsidR="00180C30" w:rsidRPr="002A7707" w:rsidRDefault="00180C30" w:rsidP="00180C30">
      <w:pPr>
        <w:pStyle w:val="Titre1"/>
      </w:pPr>
      <w:bookmarkStart w:id="176" w:name="_Toc23168208"/>
      <w:bookmarkStart w:id="177" w:name="_Toc24544742"/>
      <w:bookmarkStart w:id="178" w:name="_Toc24544822"/>
      <w:bookmarkStart w:id="179" w:name="_Toc236998602"/>
      <w:bookmarkStart w:id="180" w:name="_Toc497231022"/>
      <w:bookmarkEnd w:id="175"/>
      <w:r w:rsidRPr="00C72C71">
        <w:t xml:space="preserve">ARTICLE 5 – </w:t>
      </w:r>
      <w:r w:rsidR="0086516C" w:rsidRPr="00C72C71">
        <w:t>AGRÉMENT</w:t>
      </w:r>
      <w:r w:rsidRPr="00C72C71">
        <w:t xml:space="preserve"> DES CANDIDATURES, </w:t>
      </w:r>
      <w:r w:rsidR="0086516C" w:rsidRPr="00C72C71">
        <w:t>RÉGULARISATION</w:t>
      </w:r>
      <w:r w:rsidRPr="00C72C71">
        <w:t xml:space="preserve"> ET JUGEMENT DES</w:t>
      </w:r>
      <w:r w:rsidRPr="002A7707">
        <w:t xml:space="preserve"> OFFRES</w:t>
      </w:r>
      <w:bookmarkEnd w:id="176"/>
      <w:bookmarkEnd w:id="177"/>
      <w:bookmarkEnd w:id="178"/>
      <w:bookmarkEnd w:id="179"/>
    </w:p>
    <w:p w14:paraId="7D4DC01C" w14:textId="77777777" w:rsidR="00180C30" w:rsidRPr="002A7707" w:rsidRDefault="00180C30" w:rsidP="00180C30">
      <w:pPr>
        <w:pStyle w:val="Titre2"/>
      </w:pPr>
      <w:bookmarkStart w:id="181" w:name="_Toc23168209"/>
      <w:bookmarkStart w:id="182" w:name="_Toc24544743"/>
      <w:bookmarkStart w:id="183" w:name="_Toc24544823"/>
      <w:bookmarkStart w:id="184" w:name="_Toc236998603"/>
      <w:r w:rsidRPr="002A7707">
        <w:t>5.1 – Critères d’agrément des candidatures</w:t>
      </w:r>
      <w:bookmarkEnd w:id="181"/>
      <w:bookmarkEnd w:id="182"/>
      <w:bookmarkEnd w:id="183"/>
      <w:bookmarkEnd w:id="184"/>
    </w:p>
    <w:p w14:paraId="2ACFFE37" w14:textId="77777777" w:rsidR="00180C30" w:rsidRPr="002A7707" w:rsidRDefault="00E23EFD" w:rsidP="00180C30">
      <w:pPr>
        <w:pStyle w:val="Titre3"/>
        <w:rPr>
          <w:szCs w:val="22"/>
        </w:rPr>
      </w:pPr>
      <w:bookmarkStart w:id="185" w:name="_Toc23168210"/>
      <w:bookmarkStart w:id="186" w:name="_Toc24544744"/>
      <w:bookmarkStart w:id="187" w:name="_Toc24544824"/>
      <w:bookmarkStart w:id="188" w:name="_Toc236998604"/>
      <w:r w:rsidRPr="002A7707">
        <w:rPr>
          <w:szCs w:val="22"/>
        </w:rPr>
        <w:t>5</w:t>
      </w:r>
      <w:r w:rsidR="00180C30" w:rsidRPr="002A7707">
        <w:rPr>
          <w:szCs w:val="22"/>
        </w:rPr>
        <w:t>.1.1 – Justification des capacités</w:t>
      </w:r>
      <w:bookmarkEnd w:id="185"/>
      <w:bookmarkEnd w:id="186"/>
      <w:bookmarkEnd w:id="187"/>
      <w:bookmarkEnd w:id="188"/>
    </w:p>
    <w:p w14:paraId="08584A31" w14:textId="77777777" w:rsidR="00495BDB" w:rsidRDefault="00495BDB" w:rsidP="00495BDB">
      <w:pPr>
        <w:spacing w:before="120"/>
        <w:rPr>
          <w:szCs w:val="22"/>
        </w:rPr>
      </w:pPr>
      <w:r w:rsidRPr="002A7707">
        <w:rPr>
          <w:szCs w:val="22"/>
        </w:rPr>
        <w:t>Le candidat doit démontrer, à travers son dossier de candidature, qu’il dispose des capacités juridiques, techniques et financières nécessaires à l’exécution du marché, faute de quoi sa candidature sera rejetée.</w:t>
      </w:r>
    </w:p>
    <w:p w14:paraId="3E22F4D8" w14:textId="77777777" w:rsidR="00495BDB" w:rsidRPr="002B4BC5" w:rsidRDefault="00495BDB" w:rsidP="00495BDB">
      <w:pPr>
        <w:spacing w:before="120"/>
        <w:rPr>
          <w:szCs w:val="22"/>
        </w:rPr>
      </w:pPr>
      <w:r w:rsidRPr="002B4BC5">
        <w:rPr>
          <w:szCs w:val="22"/>
        </w:rPr>
        <w:t>Les éléments produits à l’appui de la candidature doivent permettre une justification exhaustive des capacités, c’est-à-dire pour la totalité des prestations.</w:t>
      </w:r>
    </w:p>
    <w:p w14:paraId="5E17E167" w14:textId="77777777" w:rsidR="00495BDB" w:rsidRDefault="00495BDB" w:rsidP="00495BDB">
      <w:pPr>
        <w:spacing w:before="120"/>
        <w:rPr>
          <w:szCs w:val="22"/>
        </w:rPr>
      </w:pPr>
      <w:r w:rsidRPr="002A7707">
        <w:rPr>
          <w:szCs w:val="22"/>
        </w:rPr>
        <w:lastRenderedPageBreak/>
        <w:t xml:space="preserve">Pour les capacités qu’il ne détient pas en propre, il </w:t>
      </w:r>
      <w:r>
        <w:rPr>
          <w:szCs w:val="22"/>
        </w:rPr>
        <w:t>pourr</w:t>
      </w:r>
      <w:r w:rsidRPr="002A7707">
        <w:rPr>
          <w:szCs w:val="22"/>
        </w:rPr>
        <w:t xml:space="preserve">a s’appuyer sur de la sous-traitance </w:t>
      </w:r>
      <w:r>
        <w:rPr>
          <w:szCs w:val="22"/>
        </w:rPr>
        <w:t>à laquelle il s’engage à faire appel ou déclarée</w:t>
      </w:r>
      <w:r w:rsidRPr="002A7707">
        <w:rPr>
          <w:szCs w:val="22"/>
        </w:rPr>
        <w:t xml:space="preserve"> dans la soumission.</w:t>
      </w:r>
    </w:p>
    <w:p w14:paraId="552F0B93" w14:textId="77777777" w:rsidR="00495BDB" w:rsidRPr="00C57268" w:rsidRDefault="00495BDB" w:rsidP="00495BDB">
      <w:pPr>
        <w:spacing w:before="120"/>
        <w:rPr>
          <w:szCs w:val="22"/>
        </w:rPr>
      </w:pPr>
      <w:r>
        <w:rPr>
          <w:szCs w:val="22"/>
        </w:rPr>
        <w:t>Les sous-traitances auxquelles il s’engage à faire appel sont prises en compte dans l’analyse des capacités. En cas d’attribution, l</w:t>
      </w:r>
      <w:r w:rsidRPr="00F96859">
        <w:rPr>
          <w:szCs w:val="22"/>
        </w:rPr>
        <w:t xml:space="preserve">e candidat s’engage à présenter à l’agrément du maître d’ouvrage </w:t>
      </w:r>
      <w:r>
        <w:rPr>
          <w:szCs w:val="22"/>
        </w:rPr>
        <w:t>les</w:t>
      </w:r>
      <w:r w:rsidRPr="00F96859">
        <w:rPr>
          <w:szCs w:val="22"/>
        </w:rPr>
        <w:t xml:space="preserve"> sous-traitant</w:t>
      </w:r>
      <w:r>
        <w:rPr>
          <w:szCs w:val="22"/>
        </w:rPr>
        <w:t>s</w:t>
      </w:r>
      <w:r w:rsidRPr="00F96859">
        <w:rPr>
          <w:szCs w:val="22"/>
        </w:rPr>
        <w:t xml:space="preserve"> compétent</w:t>
      </w:r>
      <w:r>
        <w:rPr>
          <w:szCs w:val="22"/>
        </w:rPr>
        <w:t>s</w:t>
      </w:r>
      <w:r w:rsidRPr="00F96859">
        <w:rPr>
          <w:szCs w:val="22"/>
        </w:rPr>
        <w:t xml:space="preserve">, </w:t>
      </w:r>
      <w:r w:rsidRPr="00F96859">
        <w:rPr>
          <w:b/>
          <w:szCs w:val="22"/>
        </w:rPr>
        <w:t>avant le début de l’exécution de la prestation concernée</w:t>
      </w:r>
      <w:r w:rsidRPr="00F96859">
        <w:rPr>
          <w:szCs w:val="22"/>
        </w:rPr>
        <w:t xml:space="preserve">. </w:t>
      </w:r>
      <w:r w:rsidR="00B0079E">
        <w:rPr>
          <w:szCs w:val="22"/>
        </w:rPr>
        <w:t>Le pouvoir adjudicateur</w:t>
      </w:r>
      <w:r w:rsidRPr="00F96859">
        <w:rPr>
          <w:szCs w:val="22"/>
        </w:rPr>
        <w:t xml:space="preserve"> se réservera le droit de demander au candidat de présenter un autre sous-traitant s’il estime que celui-ci ne dispose pas des capacités requises.</w:t>
      </w:r>
    </w:p>
    <w:p w14:paraId="08DBFA78" w14:textId="77777777" w:rsidR="006D772F" w:rsidRPr="002A7707" w:rsidRDefault="00495BDB" w:rsidP="00687731">
      <w:pPr>
        <w:spacing w:before="120"/>
      </w:pPr>
      <w:r>
        <w:rPr>
          <w:szCs w:val="22"/>
        </w:rPr>
        <w:t>Les sous-traitances déclarées sont matérialisées</w:t>
      </w:r>
      <w:r w:rsidR="007C5D03">
        <w:rPr>
          <w:szCs w:val="22"/>
        </w:rPr>
        <w:t xml:space="preserve"> par une</w:t>
      </w:r>
      <w:r w:rsidR="007C5D03">
        <w:t xml:space="preserve"> </w:t>
      </w:r>
      <w:r w:rsidR="006D772F" w:rsidRPr="002A7707">
        <w:t xml:space="preserve">FIS </w:t>
      </w:r>
      <w:r w:rsidR="00E9621C">
        <w:t>et</w:t>
      </w:r>
      <w:r w:rsidR="007C5D03">
        <w:t xml:space="preserve"> une DST conformément aux dispositions des articles 3.2 et 3.3 du RPAO. </w:t>
      </w:r>
    </w:p>
    <w:p w14:paraId="7A248EEE" w14:textId="77777777" w:rsidR="00180C30" w:rsidRPr="002A7707" w:rsidRDefault="009B0304" w:rsidP="00180C30">
      <w:pPr>
        <w:spacing w:before="120"/>
        <w:rPr>
          <w:szCs w:val="22"/>
        </w:rPr>
      </w:pPr>
      <w:r w:rsidRPr="009B0304">
        <w:rPr>
          <w:szCs w:val="22"/>
        </w:rPr>
        <w:t xml:space="preserve">En cas d’allotissement et de soumission sur </w:t>
      </w:r>
      <w:r w:rsidR="00180C30" w:rsidRPr="009B0304">
        <w:rPr>
          <w:szCs w:val="22"/>
        </w:rPr>
        <w:t>plusieurs lots, l’agré</w:t>
      </w:r>
      <w:r w:rsidR="00180C30" w:rsidRPr="002A7707">
        <w:rPr>
          <w:szCs w:val="22"/>
        </w:rPr>
        <w:t xml:space="preserve">ment de la candidature peut porter seulement sur une partie des lots. </w:t>
      </w:r>
    </w:p>
    <w:p w14:paraId="678C2949" w14:textId="77777777" w:rsidR="00180C30" w:rsidRPr="002A7707" w:rsidRDefault="00E23EFD" w:rsidP="00180C30">
      <w:pPr>
        <w:pStyle w:val="Titre3"/>
        <w:rPr>
          <w:szCs w:val="22"/>
        </w:rPr>
      </w:pPr>
      <w:bookmarkStart w:id="189" w:name="_Toc23168211"/>
      <w:bookmarkStart w:id="190" w:name="_Toc24544745"/>
      <w:bookmarkStart w:id="191" w:name="_Toc24544825"/>
      <w:bookmarkStart w:id="192" w:name="_Toc236998605"/>
      <w:r w:rsidRPr="002A7707">
        <w:rPr>
          <w:szCs w:val="22"/>
        </w:rPr>
        <w:t>5</w:t>
      </w:r>
      <w:r w:rsidR="00180C30" w:rsidRPr="002A7707">
        <w:rPr>
          <w:szCs w:val="22"/>
        </w:rPr>
        <w:t xml:space="preserve">.1.2 </w:t>
      </w:r>
      <w:r w:rsidR="009104D3" w:rsidRPr="002A7707">
        <w:rPr>
          <w:szCs w:val="22"/>
        </w:rPr>
        <w:t>–</w:t>
      </w:r>
      <w:r w:rsidR="00180C30" w:rsidRPr="002A7707">
        <w:rPr>
          <w:szCs w:val="22"/>
        </w:rPr>
        <w:t xml:space="preserve"> </w:t>
      </w:r>
      <w:bookmarkEnd w:id="189"/>
      <w:bookmarkEnd w:id="190"/>
      <w:bookmarkEnd w:id="191"/>
      <w:r w:rsidR="00207FA5">
        <w:rPr>
          <w:szCs w:val="22"/>
        </w:rPr>
        <w:t>Capacité minimale</w:t>
      </w:r>
      <w:bookmarkEnd w:id="192"/>
    </w:p>
    <w:p w14:paraId="0718B3DC" w14:textId="77777777" w:rsidR="00180C30" w:rsidRPr="002A7707" w:rsidRDefault="00180C30" w:rsidP="00180C30">
      <w:pPr>
        <w:spacing w:before="120"/>
        <w:rPr>
          <w:szCs w:val="22"/>
        </w:rPr>
      </w:pPr>
      <w:r w:rsidRPr="002A7707">
        <w:rPr>
          <w:szCs w:val="22"/>
        </w:rPr>
        <w:t xml:space="preserve">Les activités mentionnées dans la déclaration d’intention de soumissionner (DIS), les références, les certificats, la qualification des personnels, les moyens techniques, et les autres éléments demandés dans le dossier de candidature doivent correspondre aux prestations objet du marché ainsi qu’aux niveaux minimaux de capacité éventuellement fixés par </w:t>
      </w:r>
      <w:r w:rsidR="00B0079E">
        <w:rPr>
          <w:szCs w:val="22"/>
        </w:rPr>
        <w:t>le pouvoir adjudicateur</w:t>
      </w:r>
      <w:r w:rsidRPr="002A7707">
        <w:rPr>
          <w:szCs w:val="22"/>
        </w:rPr>
        <w:t xml:space="preserve"> ci-dessous :</w:t>
      </w:r>
    </w:p>
    <w:p w14:paraId="110F2C4D" w14:textId="5A0661DC" w:rsidR="000E5994" w:rsidRPr="00153FF2" w:rsidRDefault="00180C30" w:rsidP="00363869">
      <w:pPr>
        <w:spacing w:before="120"/>
        <w:rPr>
          <w:szCs w:val="22"/>
        </w:rPr>
      </w:pPr>
      <w:r w:rsidRPr="00153FF2">
        <w:rPr>
          <w:szCs w:val="22"/>
        </w:rPr>
        <w:t xml:space="preserve">- </w:t>
      </w:r>
      <w:r w:rsidR="0086516C" w:rsidRPr="00153FF2">
        <w:rPr>
          <w:szCs w:val="22"/>
        </w:rPr>
        <w:t>NÉANT</w:t>
      </w:r>
    </w:p>
    <w:p w14:paraId="2F5FF180" w14:textId="77C9BAC6" w:rsidR="00180C30" w:rsidRPr="002A111C" w:rsidRDefault="0028465B" w:rsidP="00363869">
      <w:pPr>
        <w:spacing w:before="120"/>
      </w:pPr>
      <w:r>
        <w:t xml:space="preserve">Le pouvoir adjudicateur se réserve le droit de rejeter toute candidature qui ne respecte pas les niveaux minimaux de capacité définis dans le cadre de l'appel d'offres. </w:t>
      </w:r>
    </w:p>
    <w:p w14:paraId="0EC07B58" w14:textId="77777777" w:rsidR="00180C30" w:rsidRPr="002A7707" w:rsidRDefault="00E23EFD" w:rsidP="00180C30">
      <w:pPr>
        <w:pStyle w:val="Titre2"/>
      </w:pPr>
      <w:bookmarkStart w:id="193" w:name="_Toc23168212"/>
      <w:bookmarkStart w:id="194" w:name="_Toc24544746"/>
      <w:bookmarkStart w:id="195" w:name="_Toc24544826"/>
      <w:bookmarkStart w:id="196" w:name="_Toc236998606"/>
      <w:r w:rsidRPr="002A7707">
        <w:t>5</w:t>
      </w:r>
      <w:r w:rsidR="00180C30" w:rsidRPr="002A7707">
        <w:t>.2 – Régularisation de soumissions</w:t>
      </w:r>
      <w:bookmarkEnd w:id="193"/>
      <w:bookmarkEnd w:id="194"/>
      <w:bookmarkEnd w:id="195"/>
      <w:bookmarkEnd w:id="196"/>
    </w:p>
    <w:p w14:paraId="09488928" w14:textId="77777777" w:rsidR="00806C2B" w:rsidRPr="002A7707" w:rsidRDefault="00180C30" w:rsidP="00180C30">
      <w:pPr>
        <w:rPr>
          <w:szCs w:val="22"/>
        </w:rPr>
      </w:pPr>
      <w:r w:rsidRPr="002A7707">
        <w:rPr>
          <w:szCs w:val="22"/>
        </w:rPr>
        <w:t>Pour les dossiers de candidatures qui ne contiennent pas les documents</w:t>
      </w:r>
      <w:r w:rsidR="008B0ECE" w:rsidRPr="002A7707">
        <w:rPr>
          <w:szCs w:val="22"/>
        </w:rPr>
        <w:t xml:space="preserve"> ou éléments d’information </w:t>
      </w:r>
      <w:r w:rsidRPr="002A7707">
        <w:rPr>
          <w:szCs w:val="22"/>
        </w:rPr>
        <w:t xml:space="preserve">requis, le </w:t>
      </w:r>
      <w:r w:rsidR="00DF7990">
        <w:rPr>
          <w:szCs w:val="22"/>
        </w:rPr>
        <w:t>pouvoir adjudicateur</w:t>
      </w:r>
      <w:r w:rsidRPr="002A7707">
        <w:rPr>
          <w:szCs w:val="22"/>
        </w:rPr>
        <w:t xml:space="preserve"> se réserve la possibilité de demander aux candidats d’apporter tous éléments susceptibles de régulariser leur candidature </w:t>
      </w:r>
      <w:r w:rsidR="00806C2B" w:rsidRPr="002A7707">
        <w:rPr>
          <w:szCs w:val="22"/>
        </w:rPr>
        <w:t>dans un délai approprié</w:t>
      </w:r>
      <w:r w:rsidRPr="002A7707">
        <w:rPr>
          <w:szCs w:val="22"/>
        </w:rPr>
        <w:t>.</w:t>
      </w:r>
    </w:p>
    <w:p w14:paraId="3EC2811F" w14:textId="5F5B7A6D" w:rsidR="00FB2AA0" w:rsidRDefault="00180C30" w:rsidP="00687536">
      <w:pPr>
        <w:spacing w:before="120"/>
        <w:rPr>
          <w:szCs w:val="22"/>
        </w:rPr>
      </w:pPr>
      <w:r w:rsidRPr="002A7707">
        <w:rPr>
          <w:szCs w:val="22"/>
        </w:rPr>
        <w:t>Il en est de même pour la régularisation de la teneur des offres irrégulières à condition que les éléments complémentaires ne modifient</w:t>
      </w:r>
      <w:r w:rsidR="00806C2B" w:rsidRPr="002A7707">
        <w:rPr>
          <w:szCs w:val="22"/>
        </w:rPr>
        <w:t xml:space="preserve"> pas les caractéristiques substantielles de</w:t>
      </w:r>
      <w:r w:rsidRPr="002A7707">
        <w:rPr>
          <w:szCs w:val="22"/>
        </w:rPr>
        <w:t xml:space="preserve"> l’offre.</w:t>
      </w:r>
    </w:p>
    <w:p w14:paraId="45DC81FE" w14:textId="3081B758" w:rsidR="005E0FCF" w:rsidRDefault="005E0FCF" w:rsidP="005E0FCF">
      <w:pPr>
        <w:spacing w:before="120"/>
        <w:rPr>
          <w:szCs w:val="22"/>
        </w:rPr>
      </w:pPr>
      <w:r>
        <w:t xml:space="preserve">Lorsque la remise des offres par voie électronique est imposée, l’offre remise sous format papier est en principe irrégulière. Le pouvoir adjudicateur se réserve toutefois la possibilité de solliciter auprès du soumissionnaire la régularisation de son offre. </w:t>
      </w:r>
    </w:p>
    <w:p w14:paraId="3773D799" w14:textId="77777777" w:rsidR="005E0FCF" w:rsidRPr="002A7707" w:rsidRDefault="005E0FCF" w:rsidP="005E0FCF">
      <w:pPr>
        <w:spacing w:before="120"/>
        <w:rPr>
          <w:szCs w:val="22"/>
        </w:rPr>
      </w:pPr>
      <w:r w:rsidRPr="002A7707">
        <w:rPr>
          <w:szCs w:val="22"/>
        </w:rPr>
        <w:t xml:space="preserve">Les candidats sont informés que le </w:t>
      </w:r>
      <w:r>
        <w:rPr>
          <w:szCs w:val="22"/>
        </w:rPr>
        <w:t>pouvoir adjudicateur</w:t>
      </w:r>
      <w:r w:rsidRPr="002A7707">
        <w:rPr>
          <w:szCs w:val="22"/>
        </w:rPr>
        <w:t xml:space="preserve"> n’est nullement tenu de mettre en œuvre cette procédure de régularisation.</w:t>
      </w:r>
      <w:r>
        <w:t> </w:t>
      </w:r>
    </w:p>
    <w:p w14:paraId="46E067F0" w14:textId="77777777" w:rsidR="00180C30" w:rsidRPr="002A7707" w:rsidRDefault="00E23EFD" w:rsidP="00180C30">
      <w:pPr>
        <w:pStyle w:val="Titre2"/>
      </w:pPr>
      <w:bookmarkStart w:id="197" w:name="_Toc23168213"/>
      <w:bookmarkStart w:id="198" w:name="_Toc24544747"/>
      <w:bookmarkStart w:id="199" w:name="_Toc24544827"/>
      <w:bookmarkStart w:id="200" w:name="_Toc236998607"/>
      <w:r w:rsidRPr="002A7707">
        <w:t>5</w:t>
      </w:r>
      <w:r w:rsidR="00180C30" w:rsidRPr="002A7707">
        <w:t xml:space="preserve">.3 </w:t>
      </w:r>
      <w:r w:rsidR="009104D3" w:rsidRPr="002A7707">
        <w:t>–</w:t>
      </w:r>
      <w:r w:rsidR="00180C30" w:rsidRPr="002A7707">
        <w:t xml:space="preserve"> Analyse des offres</w:t>
      </w:r>
      <w:bookmarkEnd w:id="197"/>
      <w:bookmarkEnd w:id="198"/>
      <w:bookmarkEnd w:id="199"/>
      <w:bookmarkEnd w:id="200"/>
    </w:p>
    <w:p w14:paraId="2A004EAF" w14:textId="77777777" w:rsidR="00180C30" w:rsidRPr="002A7707" w:rsidRDefault="00180C30" w:rsidP="00180C30">
      <w:pPr>
        <w:pStyle w:val="texte"/>
        <w:spacing w:before="120"/>
        <w:ind w:firstLine="0"/>
        <w:rPr>
          <w:szCs w:val="22"/>
        </w:rPr>
      </w:pPr>
      <w:r w:rsidRPr="002A7707">
        <w:rPr>
          <w:szCs w:val="22"/>
        </w:rPr>
        <w:t xml:space="preserve">Lors de l’analyse des offres, </w:t>
      </w:r>
      <w:r w:rsidR="00B0079E">
        <w:rPr>
          <w:szCs w:val="22"/>
        </w:rPr>
        <w:t>le pouvoir adjudicateur</w:t>
      </w:r>
      <w:r w:rsidRPr="002A7707">
        <w:rPr>
          <w:szCs w:val="22"/>
        </w:rPr>
        <w:t xml:space="preserve"> se réserve le droit de demander aux candidats de fournir toutes justifications permettant de vérifier ou compléter l</w:t>
      </w:r>
      <w:r w:rsidR="005C6143">
        <w:rPr>
          <w:szCs w:val="22"/>
        </w:rPr>
        <w:t>a teneur d</w:t>
      </w:r>
      <w:r w:rsidRPr="002A7707">
        <w:rPr>
          <w:szCs w:val="22"/>
        </w:rPr>
        <w:t>es pièces énumérées à l’article 3 ci-dessus, ainsi que des sous-détails de tout ou partie des prix unitaires ou forfaitaires.</w:t>
      </w:r>
    </w:p>
    <w:p w14:paraId="68D76A03" w14:textId="77777777" w:rsidR="00180C30" w:rsidRPr="002A7707" w:rsidRDefault="00180C30" w:rsidP="00180C30">
      <w:pPr>
        <w:pStyle w:val="texte"/>
        <w:spacing w:before="120"/>
        <w:ind w:firstLine="0"/>
        <w:rPr>
          <w:szCs w:val="22"/>
        </w:rPr>
      </w:pPr>
      <w:r w:rsidRPr="002A7707">
        <w:rPr>
          <w:szCs w:val="22"/>
        </w:rPr>
        <w:t>En cas de discordance constatée dans une offre :</w:t>
      </w:r>
    </w:p>
    <w:p w14:paraId="2B0AD826" w14:textId="77777777" w:rsidR="00180C30" w:rsidRPr="002A7707" w:rsidRDefault="00180C30" w:rsidP="00180C30">
      <w:pPr>
        <w:pStyle w:val="texte"/>
        <w:spacing w:before="120"/>
        <w:ind w:firstLine="0"/>
        <w:rPr>
          <w:szCs w:val="22"/>
          <w:u w:val="single"/>
        </w:rPr>
      </w:pPr>
      <w:r w:rsidRPr="002A7707">
        <w:rPr>
          <w:szCs w:val="22"/>
          <w:u w:val="single"/>
        </w:rPr>
        <w:t>Pour les prestations rémunérées avec des prix unitaires</w:t>
      </w:r>
      <w:r w:rsidRPr="002A7707">
        <w:rPr>
          <w:szCs w:val="22"/>
        </w:rPr>
        <w:t> :</w:t>
      </w:r>
    </w:p>
    <w:p w14:paraId="5A12E239" w14:textId="77777777" w:rsidR="00180C30" w:rsidRPr="002A7707" w:rsidRDefault="00180C30" w:rsidP="00180C30">
      <w:pPr>
        <w:pStyle w:val="texte"/>
        <w:spacing w:before="120"/>
        <w:ind w:firstLine="0"/>
        <w:rPr>
          <w:szCs w:val="22"/>
        </w:rPr>
      </w:pPr>
      <w:r w:rsidRPr="002A7707">
        <w:rPr>
          <w:szCs w:val="22"/>
        </w:rPr>
        <w:t>Les indications portées en lettres</w:t>
      </w:r>
      <w:r w:rsidR="005B0D3F">
        <w:rPr>
          <w:szCs w:val="22"/>
        </w:rPr>
        <w:t>, si elles existent, ou à défaut, les indications portées en chiffres</w:t>
      </w:r>
      <w:r w:rsidRPr="002A7707">
        <w:rPr>
          <w:szCs w:val="22"/>
        </w:rPr>
        <w:t xml:space="preserve"> sur le bordereau des prix unitaires, prévaudront sur toutes les autres indications de l'offre et le montant du détail estimatif sera rectifié en conséquence. Les erreurs de multiplication, d'addition ou de report qui seraient constatées dans ce détail estimatif seront également rectifiées et c'est le montant ainsi rectifié du détail estimatif qui sera pris en considération.</w:t>
      </w:r>
      <w:r w:rsidR="007A7DF9">
        <w:rPr>
          <w:szCs w:val="22"/>
        </w:rPr>
        <w:t xml:space="preserve"> </w:t>
      </w:r>
      <w:r w:rsidR="007A7DF9" w:rsidRPr="007A7DF9">
        <w:rPr>
          <w:szCs w:val="22"/>
        </w:rPr>
        <w:t>En cas de prix unitaire laissé vide au bordereau des prix unitaires ou de page manquante, le prix unitaire clairement identifiable dans le détail estimatif pourra être retenu pour les besoins de l’analyse. Lorsque le bordereau des prix unitaires mentionne un prix, y compris égal à zéro, celui-ci prévaut en toutes hypothèses.</w:t>
      </w:r>
    </w:p>
    <w:p w14:paraId="217D9C4B" w14:textId="77777777" w:rsidR="00180C30" w:rsidRPr="002A7707" w:rsidRDefault="00180C30" w:rsidP="00180C30">
      <w:pPr>
        <w:pStyle w:val="texte"/>
        <w:spacing w:before="120"/>
        <w:ind w:firstLine="0"/>
        <w:rPr>
          <w:szCs w:val="22"/>
        </w:rPr>
      </w:pPr>
      <w:r w:rsidRPr="002A7707">
        <w:rPr>
          <w:szCs w:val="22"/>
        </w:rPr>
        <w:t>Dans le cas où des erreurs de multiplication, d'addition ou de report seraient constatées dans le sous-détail d'un prix unitaire figurant dans l'offre d'un candidat, il n'en sera pas tenu compte. Toutefois, si le candidat concerné est sur le point d'être retenu, il sera invité à rectifier ce sous-détail pour le mettre en harmonie avec le prix unitaire correspondant ; en cas de refus, son offre sera considérée comme incohérente et par voie de conséquence, éliminée.</w:t>
      </w:r>
    </w:p>
    <w:p w14:paraId="6AE1BF30" w14:textId="77777777" w:rsidR="00180C30" w:rsidRPr="002A7707" w:rsidRDefault="00180C30" w:rsidP="00180C30">
      <w:pPr>
        <w:pStyle w:val="texte"/>
        <w:spacing w:before="120"/>
        <w:ind w:firstLine="0"/>
        <w:rPr>
          <w:szCs w:val="22"/>
          <w:u w:val="single"/>
        </w:rPr>
      </w:pPr>
      <w:r w:rsidRPr="002A7707">
        <w:rPr>
          <w:szCs w:val="22"/>
          <w:u w:val="single"/>
        </w:rPr>
        <w:lastRenderedPageBreak/>
        <w:t>Pour les prestations rémunérées avec des prix forfaitaires</w:t>
      </w:r>
      <w:r w:rsidRPr="002A7707">
        <w:rPr>
          <w:szCs w:val="22"/>
        </w:rPr>
        <w:t> :</w:t>
      </w:r>
    </w:p>
    <w:p w14:paraId="71707B63" w14:textId="77777777" w:rsidR="00180C30" w:rsidRPr="002A7707" w:rsidRDefault="00180C30" w:rsidP="00180C30">
      <w:pPr>
        <w:pStyle w:val="texte"/>
        <w:spacing w:before="120"/>
        <w:ind w:firstLine="0"/>
        <w:rPr>
          <w:szCs w:val="22"/>
        </w:rPr>
      </w:pPr>
      <w:r w:rsidRPr="002A7707">
        <w:rPr>
          <w:szCs w:val="22"/>
        </w:rPr>
        <w:t>Les indications portées dans l’acte d’engagement prévaudront sur toutes les autres indications de l'offre.</w:t>
      </w:r>
    </w:p>
    <w:p w14:paraId="033A74FD" w14:textId="77777777" w:rsidR="00180C30" w:rsidRPr="002A7707" w:rsidRDefault="00180C30" w:rsidP="00180C30">
      <w:pPr>
        <w:pStyle w:val="texte"/>
        <w:spacing w:before="120"/>
        <w:ind w:firstLine="0"/>
        <w:rPr>
          <w:szCs w:val="22"/>
        </w:rPr>
      </w:pPr>
      <w:r w:rsidRPr="002A7707">
        <w:rPr>
          <w:szCs w:val="22"/>
        </w:rPr>
        <w:t>Dans le cas où des erreurs de multiplication, d'addition ou de report seraient constatées dans la décomposition du prix global et forfaitaire ou d'un prix forfaitaire figurant dans l'offre d'un candidat, il n'en sera pas tenu compte. Toutefois, si le candidat concerné est sur le point d'être retenu, il sera invité à rectifier cette décomposition pour la mettre en harmonie avec le prix forfaitaire; en cas de refus, son offre sera considérée comme incohérente et par voie de conséquence, éliminée.</w:t>
      </w:r>
    </w:p>
    <w:p w14:paraId="74A6B04D" w14:textId="77777777" w:rsidR="00180C30" w:rsidRPr="002A7707" w:rsidRDefault="00E23EFD" w:rsidP="00180C30">
      <w:pPr>
        <w:pStyle w:val="Titre2"/>
      </w:pPr>
      <w:bookmarkStart w:id="201" w:name="_Toc23168214"/>
      <w:bookmarkStart w:id="202" w:name="_Toc24544748"/>
      <w:bookmarkStart w:id="203" w:name="_Toc24544828"/>
      <w:bookmarkStart w:id="204" w:name="_Toc236998608"/>
      <w:r w:rsidRPr="002A7707">
        <w:t>5</w:t>
      </w:r>
      <w:r w:rsidR="00180C30" w:rsidRPr="002A7707">
        <w:t>.4</w:t>
      </w:r>
      <w:r w:rsidR="009104D3" w:rsidRPr="002A7707">
        <w:t xml:space="preserve"> –</w:t>
      </w:r>
      <w:r w:rsidR="00180C30" w:rsidRPr="002A7707">
        <w:t xml:space="preserve"> Critères de jugement des offres</w:t>
      </w:r>
      <w:bookmarkEnd w:id="201"/>
      <w:bookmarkEnd w:id="202"/>
      <w:bookmarkEnd w:id="203"/>
      <w:bookmarkEnd w:id="204"/>
    </w:p>
    <w:p w14:paraId="39C66220" w14:textId="77777777" w:rsidR="00180C30" w:rsidRPr="002A7707" w:rsidRDefault="00180C30" w:rsidP="00180C30">
      <w:pPr>
        <w:pStyle w:val="texte"/>
        <w:spacing w:before="120"/>
        <w:ind w:firstLine="0"/>
        <w:rPr>
          <w:szCs w:val="22"/>
        </w:rPr>
      </w:pPr>
      <w:r w:rsidRPr="002A7707">
        <w:rPr>
          <w:szCs w:val="22"/>
        </w:rPr>
        <w:t>Le jugement des offres sera effectué conformément aux dispositions prévues à l'article 27-2 de la délibération n°424 du 20 mars 2019</w:t>
      </w:r>
      <w:r w:rsidR="00100495">
        <w:rPr>
          <w:szCs w:val="22"/>
        </w:rPr>
        <w:t xml:space="preserve"> modifiée</w:t>
      </w:r>
      <w:r w:rsidRPr="002A7707">
        <w:rPr>
          <w:szCs w:val="22"/>
        </w:rPr>
        <w:t>.</w:t>
      </w:r>
    </w:p>
    <w:p w14:paraId="0AAF429D" w14:textId="77777777" w:rsidR="00180C30" w:rsidRPr="002A7707" w:rsidRDefault="00E23EFD" w:rsidP="00180C30">
      <w:pPr>
        <w:pStyle w:val="Titre3"/>
        <w:rPr>
          <w:szCs w:val="22"/>
        </w:rPr>
      </w:pPr>
      <w:bookmarkStart w:id="205" w:name="_Toc23168215"/>
      <w:bookmarkStart w:id="206" w:name="_Toc24544749"/>
      <w:bookmarkStart w:id="207" w:name="_Toc24544829"/>
      <w:bookmarkStart w:id="208" w:name="_Toc236998609"/>
      <w:r w:rsidRPr="002A7707">
        <w:rPr>
          <w:szCs w:val="22"/>
        </w:rPr>
        <w:t>5</w:t>
      </w:r>
      <w:r w:rsidR="00180C30" w:rsidRPr="002A7707">
        <w:rPr>
          <w:szCs w:val="22"/>
        </w:rPr>
        <w:t>.4.1 –</w:t>
      </w:r>
      <w:r w:rsidR="009104D3" w:rsidRPr="002A7707">
        <w:rPr>
          <w:szCs w:val="22"/>
        </w:rPr>
        <w:t xml:space="preserve"> </w:t>
      </w:r>
      <w:r w:rsidR="00AD70A1" w:rsidRPr="002A7707">
        <w:rPr>
          <w:szCs w:val="22"/>
        </w:rPr>
        <w:t>O</w:t>
      </w:r>
      <w:r w:rsidR="00180C30" w:rsidRPr="002A7707">
        <w:rPr>
          <w:szCs w:val="22"/>
        </w:rPr>
        <w:t>ffre</w:t>
      </w:r>
      <w:r w:rsidR="00AD70A1" w:rsidRPr="002A7707">
        <w:rPr>
          <w:szCs w:val="22"/>
        </w:rPr>
        <w:t>s inappropriées, irrégulières,</w:t>
      </w:r>
      <w:r w:rsidR="00180C30" w:rsidRPr="002A7707">
        <w:rPr>
          <w:szCs w:val="22"/>
        </w:rPr>
        <w:t xml:space="preserve"> inacceptables</w:t>
      </w:r>
      <w:bookmarkEnd w:id="205"/>
      <w:bookmarkEnd w:id="206"/>
      <w:bookmarkEnd w:id="207"/>
      <w:r w:rsidR="00AD70A1" w:rsidRPr="002A7707">
        <w:rPr>
          <w:szCs w:val="22"/>
        </w:rPr>
        <w:t xml:space="preserve"> ou anormalement basses</w:t>
      </w:r>
      <w:bookmarkEnd w:id="208"/>
    </w:p>
    <w:p w14:paraId="009B447A" w14:textId="77777777" w:rsidR="00180C30" w:rsidRPr="002A7707" w:rsidRDefault="00180C30" w:rsidP="00180C30">
      <w:pPr>
        <w:pStyle w:val="texte"/>
        <w:spacing w:before="120"/>
        <w:ind w:firstLine="0"/>
        <w:rPr>
          <w:szCs w:val="22"/>
        </w:rPr>
      </w:pPr>
      <w:r w:rsidRPr="002A7707">
        <w:rPr>
          <w:szCs w:val="22"/>
        </w:rPr>
        <w:t>Dans le cadre du présent appel d’offres, la qualification des offres inappropriées, irrégulières</w:t>
      </w:r>
      <w:r w:rsidR="00AD70A1" w:rsidRPr="002A7707">
        <w:rPr>
          <w:szCs w:val="22"/>
        </w:rPr>
        <w:t>,</w:t>
      </w:r>
      <w:r w:rsidRPr="002A7707">
        <w:rPr>
          <w:szCs w:val="22"/>
        </w:rPr>
        <w:t xml:space="preserve"> inacceptables </w:t>
      </w:r>
      <w:r w:rsidR="00AD70A1" w:rsidRPr="002A7707">
        <w:rPr>
          <w:szCs w:val="22"/>
        </w:rPr>
        <w:t xml:space="preserve">ou anormalement basses </w:t>
      </w:r>
      <w:r w:rsidRPr="002A7707">
        <w:rPr>
          <w:szCs w:val="22"/>
        </w:rPr>
        <w:t>est effectuée</w:t>
      </w:r>
      <w:r w:rsidR="005C6143">
        <w:rPr>
          <w:szCs w:val="22"/>
        </w:rPr>
        <w:t>,</w:t>
      </w:r>
      <w:r w:rsidRPr="002A7707">
        <w:rPr>
          <w:szCs w:val="22"/>
        </w:rPr>
        <w:t xml:space="preserve"> </w:t>
      </w:r>
      <w:r w:rsidR="005C6143">
        <w:rPr>
          <w:szCs w:val="22"/>
        </w:rPr>
        <w:t xml:space="preserve">conformément aux dispositions de l’article 27-1 </w:t>
      </w:r>
      <w:r w:rsidR="005C6143" w:rsidRPr="00B017CB">
        <w:rPr>
          <w:szCs w:val="22"/>
        </w:rPr>
        <w:t>de la délibération n° 424 du 20 mars 2019</w:t>
      </w:r>
      <w:r w:rsidR="00100495">
        <w:rPr>
          <w:szCs w:val="22"/>
        </w:rPr>
        <w:t xml:space="preserve"> modifiée</w:t>
      </w:r>
      <w:r w:rsidR="00C5531C">
        <w:rPr>
          <w:szCs w:val="22"/>
        </w:rPr>
        <w:t>.</w:t>
      </w:r>
    </w:p>
    <w:p w14:paraId="3515DA82" w14:textId="2B95F4E6" w:rsidR="000D637E" w:rsidRPr="002A7707" w:rsidRDefault="00180C30" w:rsidP="000D637E">
      <w:pPr>
        <w:pStyle w:val="texte"/>
        <w:spacing w:before="120"/>
        <w:ind w:firstLine="0"/>
        <w:rPr>
          <w:szCs w:val="22"/>
        </w:rPr>
      </w:pPr>
      <w:r w:rsidRPr="002A7707">
        <w:rPr>
          <w:szCs w:val="22"/>
        </w:rPr>
        <w:t xml:space="preserve">Une offre est inacceptable lorsque son prix excède le seuil de </w:t>
      </w:r>
      <w:sdt>
        <w:sdtPr>
          <w:id w:val="-1879778998"/>
          <w:placeholder>
            <w:docPart w:val="268B2E0D88984EBE94DDD20CDC18B02F"/>
          </w:placeholder>
        </w:sdtPr>
        <w:sdtContent>
          <w:r w:rsidR="00687536">
            <w:t>115%</w:t>
          </w:r>
        </w:sdtContent>
      </w:sdt>
      <w:r w:rsidRPr="002A7707">
        <w:rPr>
          <w:color w:val="0070C0"/>
          <w:szCs w:val="22"/>
        </w:rPr>
        <w:t xml:space="preserve"> </w:t>
      </w:r>
      <w:r w:rsidRPr="002A7707">
        <w:rPr>
          <w:szCs w:val="22"/>
        </w:rPr>
        <w:t xml:space="preserve">de l’estimation administrative retenue par </w:t>
      </w:r>
      <w:r w:rsidR="00B0079E">
        <w:rPr>
          <w:szCs w:val="22"/>
        </w:rPr>
        <w:t>le pouvoir adjudicateur</w:t>
      </w:r>
      <w:r w:rsidRPr="002A7707">
        <w:rPr>
          <w:szCs w:val="22"/>
        </w:rPr>
        <w:t xml:space="preserve"> avant le lancement de la consultation</w:t>
      </w:r>
      <w:r w:rsidR="000D637E">
        <w:rPr>
          <w:szCs w:val="22"/>
        </w:rPr>
        <w:t xml:space="preserve"> ; </w:t>
      </w:r>
      <w:r w:rsidR="000D637E" w:rsidRPr="002A7707">
        <w:rPr>
          <w:szCs w:val="22"/>
        </w:rPr>
        <w:t xml:space="preserve">Cette acceptabilité financière sera déterminée au </w:t>
      </w:r>
      <w:r w:rsidR="000D637E" w:rsidRPr="003A68A3">
        <w:rPr>
          <w:szCs w:val="22"/>
        </w:rPr>
        <w:t xml:space="preserve">regard </w:t>
      </w:r>
      <w:sdt>
        <w:sdtPr>
          <w:rPr>
            <w:szCs w:val="22"/>
          </w:rPr>
          <w:id w:val="-84084680"/>
          <w:placeholder>
            <w:docPart w:val="E6A41E20F3AC4C9DBAB6350355F5F23C"/>
          </w:placeholder>
          <w:comboBox>
            <w:listItem w:value="Choisissez un élément."/>
            <w:listItem w:displayText="du montant minimum" w:value="du montant minimum"/>
            <w:listItem w:displayText="du montant maximum" w:value="du montant maximum"/>
            <w:listItem w:displayText="de la moyenne des montants minimum et maximum" w:value="de la moyenne des montants minimum et maximum"/>
            <w:listItem w:displayText="du montant du DQE" w:value="du montant du DQE"/>
          </w:comboBox>
        </w:sdtPr>
        <w:sdtContent>
          <w:r w:rsidR="00C72C71" w:rsidRPr="004F0125">
            <w:rPr>
              <w:szCs w:val="22"/>
            </w:rPr>
            <w:t xml:space="preserve">du montant du DQE </w:t>
          </w:r>
        </w:sdtContent>
      </w:sdt>
      <w:r w:rsidR="000D637E" w:rsidRPr="003A68A3">
        <w:rPr>
          <w:szCs w:val="22"/>
        </w:rPr>
        <w:t xml:space="preserve">des offres </w:t>
      </w:r>
      <w:r w:rsidR="000D637E" w:rsidRPr="002A7707">
        <w:rPr>
          <w:szCs w:val="22"/>
        </w:rPr>
        <w:t>des candidats.</w:t>
      </w:r>
      <w:r w:rsidR="00C72C71" w:rsidRPr="002A7707" w:rsidDel="00C72C71">
        <w:rPr>
          <w:b/>
          <w:color w:val="0070C0"/>
          <w:szCs w:val="22"/>
        </w:rPr>
        <w:t xml:space="preserve"> </w:t>
      </w:r>
    </w:p>
    <w:p w14:paraId="5F9E9BB7" w14:textId="5D637A25" w:rsidR="00180C30" w:rsidRPr="002A7707" w:rsidRDefault="00180C30" w:rsidP="00180C30">
      <w:pPr>
        <w:pStyle w:val="texte"/>
        <w:spacing w:before="120"/>
        <w:ind w:firstLine="0"/>
        <w:rPr>
          <w:szCs w:val="22"/>
        </w:rPr>
      </w:pPr>
      <w:r w:rsidRPr="002A7707">
        <w:rPr>
          <w:szCs w:val="22"/>
        </w:rPr>
        <w:t> </w:t>
      </w:r>
    </w:p>
    <w:p w14:paraId="44B360D0" w14:textId="78062807" w:rsidR="00180C30" w:rsidRPr="002A7707" w:rsidRDefault="00E23EFD" w:rsidP="00180C30">
      <w:pPr>
        <w:pStyle w:val="Titre3"/>
        <w:rPr>
          <w:szCs w:val="22"/>
        </w:rPr>
      </w:pPr>
      <w:bookmarkStart w:id="209" w:name="_Toc23168216"/>
      <w:bookmarkStart w:id="210" w:name="_Toc24544750"/>
      <w:bookmarkStart w:id="211" w:name="_Toc24544830"/>
      <w:bookmarkStart w:id="212" w:name="_Toc236998610"/>
      <w:r w:rsidRPr="002A7707">
        <w:rPr>
          <w:szCs w:val="22"/>
        </w:rPr>
        <w:t>5</w:t>
      </w:r>
      <w:r w:rsidR="00180C30" w:rsidRPr="002A7707">
        <w:rPr>
          <w:szCs w:val="22"/>
        </w:rPr>
        <w:t>.4.2 – Classement des offres recevables</w:t>
      </w:r>
      <w:bookmarkEnd w:id="209"/>
      <w:bookmarkEnd w:id="210"/>
      <w:bookmarkEnd w:id="211"/>
      <w:bookmarkEnd w:id="212"/>
    </w:p>
    <w:p w14:paraId="3095E075" w14:textId="77777777" w:rsidR="00180C30" w:rsidRPr="002A7707" w:rsidRDefault="00180C30" w:rsidP="00180C30">
      <w:pPr>
        <w:pStyle w:val="texte"/>
        <w:spacing w:before="120"/>
        <w:ind w:firstLine="0"/>
        <w:rPr>
          <w:szCs w:val="22"/>
        </w:rPr>
      </w:pPr>
      <w:r w:rsidRPr="002A7707">
        <w:rPr>
          <w:szCs w:val="22"/>
        </w:rPr>
        <w:t xml:space="preserve">Le classement des offres recevables </w:t>
      </w:r>
      <w:r w:rsidR="00A07A7B" w:rsidRPr="002A7707">
        <w:rPr>
          <w:szCs w:val="22"/>
        </w:rPr>
        <w:t>pour chaque lot</w:t>
      </w:r>
      <w:r w:rsidRPr="002A7707">
        <w:rPr>
          <w:szCs w:val="22"/>
        </w:rPr>
        <w:t xml:space="preserve"> sera déterminé sur la base des critères et sous-critères présentés dans le tableau ci-dessous, et selon les notations et formules indiquées ci-après, après examen comparatif des offres.</w:t>
      </w:r>
    </w:p>
    <w:tbl>
      <w:tblPr>
        <w:tblStyle w:val="Grilledutableau"/>
        <w:tblW w:w="9214" w:type="dxa"/>
        <w:tblInd w:w="108" w:type="dxa"/>
        <w:tblLook w:val="04A0" w:firstRow="1" w:lastRow="0" w:firstColumn="1" w:lastColumn="0" w:noHBand="0" w:noVBand="1"/>
      </w:tblPr>
      <w:tblGrid>
        <w:gridCol w:w="2164"/>
        <w:gridCol w:w="2591"/>
        <w:gridCol w:w="3330"/>
        <w:gridCol w:w="1129"/>
      </w:tblGrid>
      <w:tr w:rsidR="00F246E8" w:rsidRPr="002A7707" w14:paraId="56F585E6" w14:textId="77777777" w:rsidTr="008D201D">
        <w:tc>
          <w:tcPr>
            <w:tcW w:w="2164" w:type="dxa"/>
            <w:shd w:val="clear" w:color="auto" w:fill="F2F2F2" w:themeFill="background1" w:themeFillShade="F2"/>
          </w:tcPr>
          <w:p w14:paraId="00D0BAA1" w14:textId="77777777" w:rsidR="00180C30" w:rsidRPr="002A7707" w:rsidRDefault="00180C30" w:rsidP="0035470F">
            <w:pPr>
              <w:pStyle w:val="texte"/>
              <w:keepNext/>
              <w:spacing w:before="120" w:after="120"/>
              <w:ind w:firstLine="0"/>
              <w:rPr>
                <w:b/>
                <w:szCs w:val="22"/>
              </w:rPr>
            </w:pPr>
            <w:r w:rsidRPr="002A7707">
              <w:rPr>
                <w:b/>
                <w:szCs w:val="22"/>
              </w:rPr>
              <w:t>Critères</w:t>
            </w:r>
          </w:p>
        </w:tc>
        <w:tc>
          <w:tcPr>
            <w:tcW w:w="2591" w:type="dxa"/>
            <w:shd w:val="clear" w:color="auto" w:fill="F2F2F2" w:themeFill="background1" w:themeFillShade="F2"/>
          </w:tcPr>
          <w:p w14:paraId="629468F6" w14:textId="77777777" w:rsidR="00180C30" w:rsidRPr="002A7707" w:rsidRDefault="00180C30" w:rsidP="00A07A7B">
            <w:pPr>
              <w:pStyle w:val="texte"/>
              <w:keepNext/>
              <w:spacing w:before="120" w:after="120"/>
              <w:ind w:firstLine="0"/>
              <w:rPr>
                <w:szCs w:val="22"/>
              </w:rPr>
            </w:pPr>
            <w:r w:rsidRPr="002A7707">
              <w:rPr>
                <w:szCs w:val="22"/>
              </w:rPr>
              <w:t>Sous-critères</w:t>
            </w:r>
          </w:p>
        </w:tc>
        <w:tc>
          <w:tcPr>
            <w:tcW w:w="3330" w:type="dxa"/>
            <w:shd w:val="clear" w:color="auto" w:fill="F2F2F2" w:themeFill="background1" w:themeFillShade="F2"/>
          </w:tcPr>
          <w:p w14:paraId="728B813A" w14:textId="77777777" w:rsidR="00180C30" w:rsidRPr="002A7707" w:rsidRDefault="00180C30" w:rsidP="0035470F">
            <w:pPr>
              <w:pStyle w:val="texte"/>
              <w:keepNext/>
              <w:spacing w:before="120" w:after="120"/>
              <w:ind w:firstLine="0"/>
              <w:jc w:val="center"/>
              <w:rPr>
                <w:szCs w:val="22"/>
              </w:rPr>
            </w:pPr>
            <w:r w:rsidRPr="002A7707">
              <w:rPr>
                <w:szCs w:val="22"/>
              </w:rPr>
              <w:t>Éléments particuliers pris en compte</w:t>
            </w:r>
          </w:p>
        </w:tc>
        <w:tc>
          <w:tcPr>
            <w:tcW w:w="1129" w:type="dxa"/>
            <w:shd w:val="clear" w:color="auto" w:fill="F2F2F2" w:themeFill="background1" w:themeFillShade="F2"/>
          </w:tcPr>
          <w:p w14:paraId="6CE98DE5" w14:textId="77777777" w:rsidR="00180C30" w:rsidRPr="002A7707" w:rsidRDefault="00180C30" w:rsidP="0035470F">
            <w:pPr>
              <w:pStyle w:val="texte"/>
              <w:keepNext/>
              <w:spacing w:before="120" w:after="120"/>
              <w:ind w:firstLine="0"/>
              <w:jc w:val="center"/>
              <w:rPr>
                <w:szCs w:val="22"/>
              </w:rPr>
            </w:pPr>
            <w:r w:rsidRPr="002A7707">
              <w:rPr>
                <w:szCs w:val="22"/>
              </w:rPr>
              <w:t>Note maximale</w:t>
            </w:r>
          </w:p>
        </w:tc>
      </w:tr>
      <w:tr w:rsidR="00F246E8" w:rsidRPr="002A7707" w14:paraId="749E697D" w14:textId="77777777" w:rsidTr="008D201D">
        <w:tc>
          <w:tcPr>
            <w:tcW w:w="2164" w:type="dxa"/>
          </w:tcPr>
          <w:p w14:paraId="241E9E33" w14:textId="77777777" w:rsidR="00180C30" w:rsidRPr="00E55A47" w:rsidRDefault="00180C30" w:rsidP="0035470F">
            <w:pPr>
              <w:pStyle w:val="texte"/>
              <w:keepNext/>
              <w:spacing w:before="120" w:after="120"/>
              <w:ind w:firstLine="0"/>
              <w:rPr>
                <w:b/>
                <w:szCs w:val="22"/>
              </w:rPr>
            </w:pPr>
            <w:r w:rsidRPr="00E55A47">
              <w:rPr>
                <w:b/>
                <w:szCs w:val="22"/>
              </w:rPr>
              <w:t>Prix</w:t>
            </w:r>
          </w:p>
        </w:tc>
        <w:tc>
          <w:tcPr>
            <w:tcW w:w="2591" w:type="dxa"/>
          </w:tcPr>
          <w:p w14:paraId="45A7D59B" w14:textId="77777777" w:rsidR="00180C30" w:rsidRPr="00E55A47" w:rsidRDefault="00180C30" w:rsidP="0035470F">
            <w:pPr>
              <w:pStyle w:val="texte"/>
              <w:keepNext/>
              <w:spacing w:before="120" w:after="120"/>
              <w:ind w:firstLine="0"/>
              <w:rPr>
                <w:szCs w:val="22"/>
              </w:rPr>
            </w:pPr>
          </w:p>
        </w:tc>
        <w:tc>
          <w:tcPr>
            <w:tcW w:w="3330" w:type="dxa"/>
          </w:tcPr>
          <w:p w14:paraId="52BA754C" w14:textId="77777777" w:rsidR="00180C30" w:rsidRPr="00E55A47" w:rsidRDefault="00180C30" w:rsidP="0035470F">
            <w:pPr>
              <w:pStyle w:val="texte"/>
              <w:keepNext/>
              <w:spacing w:before="120" w:after="120"/>
              <w:ind w:firstLine="0"/>
              <w:jc w:val="center"/>
              <w:rPr>
                <w:szCs w:val="22"/>
              </w:rPr>
            </w:pPr>
          </w:p>
        </w:tc>
        <w:tc>
          <w:tcPr>
            <w:tcW w:w="1129" w:type="dxa"/>
          </w:tcPr>
          <w:p w14:paraId="5632C438" w14:textId="77777777" w:rsidR="00180C30" w:rsidRPr="00E55A47" w:rsidRDefault="00E55A47" w:rsidP="0035470F">
            <w:pPr>
              <w:pStyle w:val="texte"/>
              <w:keepNext/>
              <w:spacing w:before="120" w:after="120"/>
              <w:ind w:firstLine="0"/>
              <w:jc w:val="center"/>
              <w:rPr>
                <w:b/>
                <w:szCs w:val="22"/>
              </w:rPr>
            </w:pPr>
            <w:r w:rsidRPr="00E55A47">
              <w:rPr>
                <w:b/>
                <w:szCs w:val="22"/>
              </w:rPr>
              <w:t>60</w:t>
            </w:r>
          </w:p>
        </w:tc>
      </w:tr>
      <w:tr w:rsidR="00F246E8" w:rsidRPr="002A7707" w14:paraId="6160E7AA" w14:textId="77777777" w:rsidTr="008D201D">
        <w:tc>
          <w:tcPr>
            <w:tcW w:w="2164" w:type="dxa"/>
          </w:tcPr>
          <w:p w14:paraId="7C41D5BF" w14:textId="77777777" w:rsidR="00180C30" w:rsidRPr="00E55A47" w:rsidRDefault="00180C30" w:rsidP="0035470F">
            <w:pPr>
              <w:pStyle w:val="texte"/>
              <w:keepNext/>
              <w:spacing w:before="120" w:after="120"/>
              <w:ind w:firstLine="0"/>
              <w:rPr>
                <w:b/>
                <w:szCs w:val="22"/>
              </w:rPr>
            </w:pPr>
            <w:r w:rsidRPr="00E55A47">
              <w:rPr>
                <w:b/>
                <w:szCs w:val="22"/>
              </w:rPr>
              <w:t>Valeur technique</w:t>
            </w:r>
          </w:p>
        </w:tc>
        <w:tc>
          <w:tcPr>
            <w:tcW w:w="2591" w:type="dxa"/>
          </w:tcPr>
          <w:p w14:paraId="04B1EB9D" w14:textId="77777777" w:rsidR="00180C30" w:rsidRPr="00E55A47" w:rsidRDefault="00180C30" w:rsidP="0035470F">
            <w:pPr>
              <w:pStyle w:val="texte"/>
              <w:keepNext/>
              <w:spacing w:before="120" w:after="120"/>
              <w:ind w:firstLine="0"/>
              <w:rPr>
                <w:szCs w:val="22"/>
              </w:rPr>
            </w:pPr>
          </w:p>
        </w:tc>
        <w:tc>
          <w:tcPr>
            <w:tcW w:w="3330" w:type="dxa"/>
          </w:tcPr>
          <w:p w14:paraId="38A896D0" w14:textId="77777777" w:rsidR="00180C30" w:rsidRPr="00E55A47" w:rsidRDefault="00180C30" w:rsidP="0035470F">
            <w:pPr>
              <w:pStyle w:val="texte"/>
              <w:keepNext/>
              <w:spacing w:before="120" w:after="120"/>
              <w:ind w:firstLine="0"/>
              <w:jc w:val="center"/>
              <w:rPr>
                <w:szCs w:val="22"/>
              </w:rPr>
            </w:pPr>
          </w:p>
        </w:tc>
        <w:tc>
          <w:tcPr>
            <w:tcW w:w="1129" w:type="dxa"/>
          </w:tcPr>
          <w:p w14:paraId="36AE8CEB" w14:textId="77777777" w:rsidR="00180C30" w:rsidRPr="00E55A47" w:rsidRDefault="00E55A47" w:rsidP="0035470F">
            <w:pPr>
              <w:pStyle w:val="texte"/>
              <w:keepNext/>
              <w:spacing w:before="120" w:after="120"/>
              <w:ind w:firstLine="0"/>
              <w:jc w:val="center"/>
              <w:rPr>
                <w:b/>
                <w:szCs w:val="22"/>
              </w:rPr>
            </w:pPr>
            <w:r w:rsidRPr="00E55A47">
              <w:rPr>
                <w:b/>
                <w:szCs w:val="22"/>
              </w:rPr>
              <w:t>40</w:t>
            </w:r>
          </w:p>
        </w:tc>
      </w:tr>
      <w:tr w:rsidR="00D620D9" w:rsidRPr="002A7707" w14:paraId="45F0F1C6" w14:textId="77777777" w:rsidTr="008D201D">
        <w:tc>
          <w:tcPr>
            <w:tcW w:w="2164" w:type="dxa"/>
          </w:tcPr>
          <w:p w14:paraId="5AA298F6" w14:textId="77777777" w:rsidR="00D620D9" w:rsidRPr="00E55A47" w:rsidRDefault="00D620D9" w:rsidP="00E55A47">
            <w:pPr>
              <w:pStyle w:val="texte"/>
              <w:keepNext/>
              <w:spacing w:before="120" w:after="120"/>
              <w:ind w:firstLine="0"/>
              <w:rPr>
                <w:b/>
                <w:szCs w:val="22"/>
              </w:rPr>
            </w:pPr>
          </w:p>
        </w:tc>
        <w:tc>
          <w:tcPr>
            <w:tcW w:w="2591" w:type="dxa"/>
          </w:tcPr>
          <w:p w14:paraId="2AD2FBCC" w14:textId="7559E339" w:rsidR="00D620D9" w:rsidRPr="00E55A47" w:rsidRDefault="00281F93" w:rsidP="00E55A47">
            <w:pPr>
              <w:pStyle w:val="texte"/>
              <w:keepNext/>
              <w:spacing w:before="120" w:after="120"/>
              <w:ind w:firstLine="0"/>
              <w:jc w:val="left"/>
              <w:rPr>
                <w:szCs w:val="22"/>
              </w:rPr>
            </w:pPr>
            <w:r w:rsidRPr="00E55A47">
              <w:rPr>
                <w:szCs w:val="22"/>
              </w:rPr>
              <w:t xml:space="preserve">Sous-critère 1 : </w:t>
            </w:r>
            <w:r>
              <w:rPr>
                <w:szCs w:val="22"/>
              </w:rPr>
              <w:t xml:space="preserve"> </w:t>
            </w:r>
            <w:r>
              <w:t>Expérience, équipe et moyens</w:t>
            </w:r>
          </w:p>
        </w:tc>
        <w:tc>
          <w:tcPr>
            <w:tcW w:w="3330" w:type="dxa"/>
          </w:tcPr>
          <w:p w14:paraId="0FD9E692" w14:textId="77777777" w:rsidR="00281F93" w:rsidRPr="00281F93" w:rsidRDefault="00281F93" w:rsidP="00281F93">
            <w:pPr>
              <w:spacing w:before="100" w:beforeAutospacing="1" w:after="100" w:afterAutospacing="1"/>
              <w:jc w:val="left"/>
              <w:rPr>
                <w:szCs w:val="22"/>
              </w:rPr>
            </w:pPr>
            <w:r w:rsidRPr="00281F93">
              <w:rPr>
                <w:szCs w:val="22"/>
              </w:rPr>
              <w:t>L’appréciation portera principalement sur l’adéquation de l’expérience, des compétences et des moyens réellement mobilisables pour le présent marché.</w:t>
            </w:r>
          </w:p>
          <w:p w14:paraId="7B128032" w14:textId="77777777" w:rsidR="00D620D9" w:rsidRPr="00E55A47" w:rsidRDefault="00D620D9" w:rsidP="00E55A47">
            <w:pPr>
              <w:pStyle w:val="texte"/>
              <w:keepNext/>
              <w:spacing w:before="120"/>
              <w:ind w:firstLine="0"/>
              <w:jc w:val="left"/>
              <w:rPr>
                <w:szCs w:val="22"/>
              </w:rPr>
            </w:pPr>
          </w:p>
        </w:tc>
        <w:tc>
          <w:tcPr>
            <w:tcW w:w="1129" w:type="dxa"/>
          </w:tcPr>
          <w:p w14:paraId="0FCCFC1F" w14:textId="60C859CA" w:rsidR="00D620D9" w:rsidRDefault="00281F93" w:rsidP="00E55A47">
            <w:pPr>
              <w:pStyle w:val="texte"/>
              <w:keepNext/>
              <w:spacing w:before="120" w:after="120"/>
              <w:ind w:firstLine="0"/>
              <w:jc w:val="center"/>
              <w:rPr>
                <w:szCs w:val="22"/>
              </w:rPr>
            </w:pPr>
            <w:r>
              <w:rPr>
                <w:szCs w:val="22"/>
              </w:rPr>
              <w:t>10</w:t>
            </w:r>
          </w:p>
        </w:tc>
      </w:tr>
      <w:tr w:rsidR="00D620D9" w:rsidRPr="002A7707" w14:paraId="3051FDB3" w14:textId="77777777" w:rsidTr="008D201D">
        <w:tc>
          <w:tcPr>
            <w:tcW w:w="2164" w:type="dxa"/>
          </w:tcPr>
          <w:p w14:paraId="477821D4" w14:textId="77777777" w:rsidR="00D620D9" w:rsidRPr="00E55A47" w:rsidRDefault="00D620D9" w:rsidP="00E55A47">
            <w:pPr>
              <w:pStyle w:val="texte"/>
              <w:keepNext/>
              <w:spacing w:before="120" w:after="120"/>
              <w:ind w:firstLine="0"/>
              <w:rPr>
                <w:b/>
                <w:szCs w:val="22"/>
              </w:rPr>
            </w:pPr>
          </w:p>
        </w:tc>
        <w:tc>
          <w:tcPr>
            <w:tcW w:w="2591" w:type="dxa"/>
          </w:tcPr>
          <w:p w14:paraId="66B6A73E" w14:textId="7B27F8BC" w:rsidR="00D620D9" w:rsidRPr="00E55A47" w:rsidRDefault="00281F93" w:rsidP="00E55A47">
            <w:pPr>
              <w:pStyle w:val="texte"/>
              <w:keepNext/>
              <w:spacing w:before="120" w:after="120"/>
              <w:ind w:firstLine="0"/>
              <w:jc w:val="left"/>
              <w:rPr>
                <w:szCs w:val="22"/>
              </w:rPr>
            </w:pPr>
            <w:r w:rsidRPr="00E55A47">
              <w:rPr>
                <w:szCs w:val="22"/>
              </w:rPr>
              <w:t xml:space="preserve">Sous-critère </w:t>
            </w:r>
            <w:r>
              <w:rPr>
                <w:szCs w:val="22"/>
              </w:rPr>
              <w:t>2</w:t>
            </w:r>
            <w:r w:rsidRPr="00E55A47">
              <w:rPr>
                <w:szCs w:val="22"/>
              </w:rPr>
              <w:t xml:space="preserve"> : </w:t>
            </w:r>
            <w:r>
              <w:t>Organisation et méthodologie de maintenance</w:t>
            </w:r>
          </w:p>
        </w:tc>
        <w:tc>
          <w:tcPr>
            <w:tcW w:w="3330" w:type="dxa"/>
          </w:tcPr>
          <w:p w14:paraId="083ADE94" w14:textId="1D520112" w:rsidR="00D620D9" w:rsidRPr="00E55A47" w:rsidRDefault="00281F93" w:rsidP="00E55A47">
            <w:pPr>
              <w:pStyle w:val="texte"/>
              <w:keepNext/>
              <w:spacing w:before="120"/>
              <w:ind w:firstLine="0"/>
              <w:jc w:val="left"/>
              <w:rPr>
                <w:szCs w:val="22"/>
              </w:rPr>
            </w:pPr>
            <w:r w:rsidRPr="00281F93">
              <w:rPr>
                <w:szCs w:val="22"/>
              </w:rPr>
              <w:t>L’appréciation portera sur le caractère concret, réaliste et adapté de l’organisation proposée pour assurer la maintenance du parc.</w:t>
            </w:r>
          </w:p>
        </w:tc>
        <w:tc>
          <w:tcPr>
            <w:tcW w:w="1129" w:type="dxa"/>
          </w:tcPr>
          <w:p w14:paraId="55797A34" w14:textId="215A0C60" w:rsidR="00D620D9" w:rsidRDefault="00281F93" w:rsidP="00E55A47">
            <w:pPr>
              <w:pStyle w:val="texte"/>
              <w:keepNext/>
              <w:spacing w:before="120" w:after="120"/>
              <w:ind w:firstLine="0"/>
              <w:jc w:val="center"/>
              <w:rPr>
                <w:szCs w:val="22"/>
              </w:rPr>
            </w:pPr>
            <w:r>
              <w:rPr>
                <w:szCs w:val="22"/>
              </w:rPr>
              <w:t>10</w:t>
            </w:r>
          </w:p>
        </w:tc>
      </w:tr>
      <w:tr w:rsidR="00D620D9" w:rsidRPr="002A7707" w14:paraId="360A73CD" w14:textId="77777777" w:rsidTr="008D201D">
        <w:tc>
          <w:tcPr>
            <w:tcW w:w="2164" w:type="dxa"/>
          </w:tcPr>
          <w:p w14:paraId="791045FB" w14:textId="77777777" w:rsidR="00D620D9" w:rsidRPr="00E55A47" w:rsidRDefault="00D620D9" w:rsidP="00E55A47">
            <w:pPr>
              <w:pStyle w:val="texte"/>
              <w:keepNext/>
              <w:spacing w:before="120" w:after="120"/>
              <w:ind w:firstLine="0"/>
              <w:rPr>
                <w:b/>
                <w:szCs w:val="22"/>
              </w:rPr>
            </w:pPr>
          </w:p>
        </w:tc>
        <w:tc>
          <w:tcPr>
            <w:tcW w:w="2591" w:type="dxa"/>
          </w:tcPr>
          <w:p w14:paraId="0059AE64" w14:textId="2D9599C4" w:rsidR="00D620D9" w:rsidRPr="00E55A47" w:rsidRDefault="00281F93" w:rsidP="00E55A47">
            <w:pPr>
              <w:pStyle w:val="texte"/>
              <w:keepNext/>
              <w:spacing w:before="120" w:after="120"/>
              <w:ind w:firstLine="0"/>
              <w:jc w:val="left"/>
              <w:rPr>
                <w:szCs w:val="22"/>
              </w:rPr>
            </w:pPr>
            <w:r w:rsidRPr="00E55A47">
              <w:rPr>
                <w:szCs w:val="22"/>
              </w:rPr>
              <w:t xml:space="preserve">Sous-critère </w:t>
            </w:r>
            <w:r>
              <w:rPr>
                <w:szCs w:val="22"/>
              </w:rPr>
              <w:t>3</w:t>
            </w:r>
            <w:r w:rsidRPr="00E55A47">
              <w:rPr>
                <w:szCs w:val="22"/>
              </w:rPr>
              <w:t xml:space="preserve"> : </w:t>
            </w:r>
            <w:r>
              <w:t>Suivi administratif et traçabilité</w:t>
            </w:r>
          </w:p>
        </w:tc>
        <w:tc>
          <w:tcPr>
            <w:tcW w:w="3330" w:type="dxa"/>
          </w:tcPr>
          <w:p w14:paraId="0B83DDB7" w14:textId="25FD27FE" w:rsidR="00D620D9" w:rsidRPr="00E55A47" w:rsidRDefault="00281F93" w:rsidP="00E55A47">
            <w:pPr>
              <w:pStyle w:val="texte"/>
              <w:keepNext/>
              <w:spacing w:before="120"/>
              <w:ind w:firstLine="0"/>
              <w:jc w:val="left"/>
              <w:rPr>
                <w:szCs w:val="22"/>
              </w:rPr>
            </w:pPr>
            <w:r>
              <w:t>L’appréciation portera sur la capacité du candidat à assurer un suivi simple, régulier, fiable et exploitable, ainsi que sur la qualité des documents produits et leur bonne gestion dans SUD BOX</w:t>
            </w:r>
          </w:p>
        </w:tc>
        <w:tc>
          <w:tcPr>
            <w:tcW w:w="1129" w:type="dxa"/>
          </w:tcPr>
          <w:p w14:paraId="5CDD6F7A" w14:textId="4392D420" w:rsidR="00D620D9" w:rsidRDefault="00281F93" w:rsidP="00E55A47">
            <w:pPr>
              <w:pStyle w:val="texte"/>
              <w:keepNext/>
              <w:spacing w:before="120" w:after="120"/>
              <w:ind w:firstLine="0"/>
              <w:jc w:val="center"/>
              <w:rPr>
                <w:szCs w:val="22"/>
              </w:rPr>
            </w:pPr>
            <w:r>
              <w:rPr>
                <w:szCs w:val="22"/>
              </w:rPr>
              <w:t>10</w:t>
            </w:r>
          </w:p>
        </w:tc>
      </w:tr>
      <w:tr w:rsidR="00D620D9" w:rsidRPr="002A7707" w14:paraId="2D30D2E5" w14:textId="77777777" w:rsidTr="008D201D">
        <w:tc>
          <w:tcPr>
            <w:tcW w:w="2164" w:type="dxa"/>
          </w:tcPr>
          <w:p w14:paraId="24DDF4EE" w14:textId="77777777" w:rsidR="00D620D9" w:rsidRPr="00E55A47" w:rsidRDefault="00D620D9" w:rsidP="00E55A47">
            <w:pPr>
              <w:pStyle w:val="texte"/>
              <w:keepNext/>
              <w:spacing w:before="120" w:after="120"/>
              <w:ind w:firstLine="0"/>
              <w:rPr>
                <w:b/>
                <w:szCs w:val="22"/>
              </w:rPr>
            </w:pPr>
          </w:p>
        </w:tc>
        <w:tc>
          <w:tcPr>
            <w:tcW w:w="2591" w:type="dxa"/>
          </w:tcPr>
          <w:p w14:paraId="720A1EB5" w14:textId="303A9427" w:rsidR="00D620D9" w:rsidRPr="00E55A47" w:rsidRDefault="00281F93" w:rsidP="00E55A47">
            <w:pPr>
              <w:pStyle w:val="texte"/>
              <w:keepNext/>
              <w:spacing w:before="120" w:after="120"/>
              <w:ind w:firstLine="0"/>
              <w:jc w:val="left"/>
              <w:rPr>
                <w:szCs w:val="22"/>
              </w:rPr>
            </w:pPr>
            <w:r w:rsidRPr="00E55A47">
              <w:rPr>
                <w:szCs w:val="22"/>
              </w:rPr>
              <w:t xml:space="preserve">Sous-critère </w:t>
            </w:r>
            <w:r>
              <w:rPr>
                <w:szCs w:val="22"/>
              </w:rPr>
              <w:t>4</w:t>
            </w:r>
            <w:r w:rsidRPr="00E55A47">
              <w:rPr>
                <w:szCs w:val="22"/>
              </w:rPr>
              <w:t xml:space="preserve"> : </w:t>
            </w:r>
            <w:r>
              <w:t>Dépannage, urgence et continuité de service</w:t>
            </w:r>
          </w:p>
        </w:tc>
        <w:tc>
          <w:tcPr>
            <w:tcW w:w="3330" w:type="dxa"/>
          </w:tcPr>
          <w:p w14:paraId="0948F434" w14:textId="758B1EBE" w:rsidR="00D620D9" w:rsidRPr="00281F93" w:rsidRDefault="00281F93" w:rsidP="00281F93">
            <w:pPr>
              <w:spacing w:before="100" w:beforeAutospacing="1" w:after="100" w:afterAutospacing="1"/>
              <w:jc w:val="left"/>
            </w:pPr>
            <w:r w:rsidRPr="00281F93">
              <w:t>L’appréciation portera sur la capacité du candidat à assurer une réponse rapide et organisée tout en garantissant la continuité du service.</w:t>
            </w:r>
          </w:p>
        </w:tc>
        <w:tc>
          <w:tcPr>
            <w:tcW w:w="1129" w:type="dxa"/>
          </w:tcPr>
          <w:p w14:paraId="4ECD187A" w14:textId="295605D3" w:rsidR="00D620D9" w:rsidRDefault="00281F93" w:rsidP="00E55A47">
            <w:pPr>
              <w:pStyle w:val="texte"/>
              <w:keepNext/>
              <w:spacing w:before="120" w:after="120"/>
              <w:ind w:firstLine="0"/>
              <w:jc w:val="center"/>
              <w:rPr>
                <w:szCs w:val="22"/>
              </w:rPr>
            </w:pPr>
            <w:r>
              <w:rPr>
                <w:szCs w:val="22"/>
              </w:rPr>
              <w:t>10</w:t>
            </w:r>
          </w:p>
        </w:tc>
      </w:tr>
      <w:tr w:rsidR="00E55A47" w:rsidRPr="002A7707" w14:paraId="53584839" w14:textId="77777777" w:rsidTr="008D201D">
        <w:tc>
          <w:tcPr>
            <w:tcW w:w="2164" w:type="dxa"/>
          </w:tcPr>
          <w:p w14:paraId="11567AB6" w14:textId="77777777" w:rsidR="00E55A47" w:rsidRPr="00E55A47" w:rsidRDefault="00E55A47" w:rsidP="00E55A47">
            <w:pPr>
              <w:pStyle w:val="texte"/>
              <w:keepNext/>
              <w:spacing w:before="120" w:after="120"/>
              <w:ind w:firstLine="0"/>
              <w:rPr>
                <w:b/>
                <w:szCs w:val="22"/>
              </w:rPr>
            </w:pPr>
            <w:r w:rsidRPr="00E55A47">
              <w:rPr>
                <w:b/>
                <w:szCs w:val="22"/>
              </w:rPr>
              <w:t>TOTAL NOTE</w:t>
            </w:r>
          </w:p>
        </w:tc>
        <w:tc>
          <w:tcPr>
            <w:tcW w:w="2591" w:type="dxa"/>
          </w:tcPr>
          <w:p w14:paraId="3DAE527D" w14:textId="77777777" w:rsidR="00E55A47" w:rsidRPr="00E55A47" w:rsidRDefault="00E55A47" w:rsidP="00E55A47">
            <w:pPr>
              <w:pStyle w:val="texte"/>
              <w:keepNext/>
              <w:spacing w:before="120" w:after="120"/>
              <w:ind w:firstLine="0"/>
              <w:rPr>
                <w:szCs w:val="22"/>
              </w:rPr>
            </w:pPr>
          </w:p>
        </w:tc>
        <w:tc>
          <w:tcPr>
            <w:tcW w:w="3330" w:type="dxa"/>
          </w:tcPr>
          <w:p w14:paraId="639F4BFE" w14:textId="77777777" w:rsidR="00E55A47" w:rsidRPr="00E55A47" w:rsidRDefault="00E55A47" w:rsidP="00E55A47">
            <w:pPr>
              <w:pStyle w:val="texte"/>
              <w:keepNext/>
              <w:spacing w:before="120" w:after="120"/>
              <w:ind w:firstLine="0"/>
              <w:jc w:val="center"/>
              <w:rPr>
                <w:szCs w:val="22"/>
              </w:rPr>
            </w:pPr>
          </w:p>
        </w:tc>
        <w:tc>
          <w:tcPr>
            <w:tcW w:w="1129" w:type="dxa"/>
          </w:tcPr>
          <w:p w14:paraId="71332D28" w14:textId="77777777" w:rsidR="00E55A47" w:rsidRPr="00E55A47" w:rsidRDefault="00E55A47" w:rsidP="00E55A47">
            <w:pPr>
              <w:pStyle w:val="texte"/>
              <w:keepNext/>
              <w:spacing w:before="120" w:after="120"/>
              <w:ind w:firstLine="0"/>
              <w:jc w:val="center"/>
              <w:rPr>
                <w:b/>
                <w:szCs w:val="22"/>
              </w:rPr>
            </w:pPr>
            <w:r w:rsidRPr="00E55A47">
              <w:rPr>
                <w:b/>
                <w:szCs w:val="22"/>
              </w:rPr>
              <w:t>100</w:t>
            </w:r>
          </w:p>
        </w:tc>
      </w:tr>
    </w:tbl>
    <w:p w14:paraId="7CD793BC" w14:textId="77777777" w:rsidR="00180C30" w:rsidRPr="002A7707" w:rsidRDefault="00180C30" w:rsidP="00180C30">
      <w:pPr>
        <w:pStyle w:val="texte"/>
        <w:spacing w:before="120"/>
        <w:ind w:firstLine="0"/>
        <w:rPr>
          <w:szCs w:val="22"/>
        </w:rPr>
      </w:pPr>
    </w:p>
    <w:p w14:paraId="754B9C1D" w14:textId="77777777" w:rsidR="00180C30" w:rsidRPr="002A7707" w:rsidRDefault="00180C30" w:rsidP="00180C30">
      <w:pPr>
        <w:pStyle w:val="texte"/>
        <w:spacing w:before="120"/>
        <w:ind w:firstLine="0"/>
        <w:rPr>
          <w:szCs w:val="22"/>
        </w:rPr>
      </w:pPr>
      <w:r w:rsidRPr="002A7707">
        <w:rPr>
          <w:szCs w:val="22"/>
        </w:rPr>
        <w:t>Les méthodes de notation utilisées seront les suivantes :</w:t>
      </w:r>
    </w:p>
    <w:p w14:paraId="70B0F872" w14:textId="77777777" w:rsidR="008D201D" w:rsidRPr="002A7707" w:rsidRDefault="008D201D" w:rsidP="006701DC">
      <w:pPr>
        <w:pStyle w:val="texte"/>
        <w:numPr>
          <w:ilvl w:val="0"/>
          <w:numId w:val="3"/>
        </w:numPr>
        <w:spacing w:before="120"/>
        <w:ind w:left="567"/>
        <w:rPr>
          <w:szCs w:val="22"/>
        </w:rPr>
      </w:pPr>
      <w:r w:rsidRPr="002A7707">
        <w:rPr>
          <w:szCs w:val="22"/>
        </w:rPr>
        <w:lastRenderedPageBreak/>
        <w:t>Formule pour les critères et sous-critères quantitatifs (</w:t>
      </w:r>
      <w:r w:rsidRPr="00E55A47">
        <w:rPr>
          <w:szCs w:val="22"/>
        </w:rPr>
        <w:t>paramètres prix) </w:t>
      </w:r>
      <w:r w:rsidRPr="002A7707">
        <w:rPr>
          <w:szCs w:val="22"/>
        </w:rPr>
        <w:t>:</w:t>
      </w:r>
    </w:p>
    <w:p w14:paraId="50382D9E" w14:textId="77777777" w:rsidR="008D201D" w:rsidRPr="002A7707" w:rsidRDefault="008D201D" w:rsidP="008D201D">
      <w:pPr>
        <w:pStyle w:val="texte"/>
        <w:spacing w:before="120"/>
        <w:ind w:left="567" w:firstLine="0"/>
        <w:rPr>
          <w:szCs w:val="22"/>
        </w:rPr>
      </w:pPr>
      <m:oMathPara>
        <m:oMath>
          <m:r>
            <w:rPr>
              <w:rFonts w:ascii="Cambria Math" w:hAnsi="Cambria Math"/>
              <w:szCs w:val="22"/>
            </w:rPr>
            <m:t>Note attribuée=note maximale du critère*</m:t>
          </m:r>
          <m:f>
            <m:fPr>
              <m:ctrlPr>
                <w:rPr>
                  <w:rFonts w:ascii="Cambria Math" w:hAnsi="Cambria Math"/>
                  <w:i/>
                  <w:szCs w:val="22"/>
                </w:rPr>
              </m:ctrlPr>
            </m:fPr>
            <m:num>
              <m:r>
                <w:rPr>
                  <w:rFonts w:ascii="Cambria Math" w:hAnsi="Cambria Math"/>
                  <w:szCs w:val="22"/>
                </w:rPr>
                <m:t>paramètre le moins élevé parmi les candidats</m:t>
              </m:r>
            </m:num>
            <m:den>
              <m:r>
                <w:rPr>
                  <w:rFonts w:ascii="Cambria Math" w:hAnsi="Cambria Math"/>
                  <w:szCs w:val="22"/>
                </w:rPr>
                <m:t>paramètre du candidat analysé</m:t>
              </m:r>
            </m:den>
          </m:f>
        </m:oMath>
      </m:oMathPara>
    </w:p>
    <w:p w14:paraId="163AD826" w14:textId="77777777" w:rsidR="00180C30" w:rsidRPr="002A7707" w:rsidRDefault="00180C30" w:rsidP="00180C30">
      <w:pPr>
        <w:pStyle w:val="texte"/>
        <w:spacing w:before="120"/>
        <w:ind w:left="567" w:firstLine="0"/>
        <w:rPr>
          <w:szCs w:val="22"/>
        </w:rPr>
      </w:pPr>
      <w:r w:rsidRPr="002A7707">
        <w:rPr>
          <w:szCs w:val="22"/>
        </w:rPr>
        <w:t xml:space="preserve">L’analyse des offres selon le critère « prix » sera menée au regard </w:t>
      </w:r>
      <w:r w:rsidR="00E55A47" w:rsidRPr="00E55A47">
        <w:rPr>
          <w:szCs w:val="22"/>
        </w:rPr>
        <w:t xml:space="preserve">des montants des DQE </w:t>
      </w:r>
      <w:r w:rsidR="005212F7" w:rsidRPr="005212F7">
        <w:rPr>
          <w:szCs w:val="22"/>
        </w:rPr>
        <w:t>des offres des candidats.</w:t>
      </w:r>
    </w:p>
    <w:p w14:paraId="6A82E3CC" w14:textId="77777777" w:rsidR="00337EAE" w:rsidRDefault="00337EAE" w:rsidP="006701DC">
      <w:pPr>
        <w:pStyle w:val="texte"/>
        <w:numPr>
          <w:ilvl w:val="0"/>
          <w:numId w:val="3"/>
        </w:numPr>
        <w:spacing w:before="120"/>
        <w:ind w:left="567"/>
        <w:rPr>
          <w:szCs w:val="22"/>
        </w:rPr>
      </w:pPr>
      <w:r w:rsidRPr="002A7707">
        <w:rPr>
          <w:szCs w:val="22"/>
        </w:rPr>
        <w:t>Échelle de notation pour les critères et sous-critères qualitatifs (</w:t>
      </w:r>
      <w:r w:rsidRPr="00E55A47">
        <w:rPr>
          <w:szCs w:val="22"/>
        </w:rPr>
        <w:t>paramètre valeur technique) :</w:t>
      </w:r>
    </w:p>
    <w:p w14:paraId="3A69F994" w14:textId="77777777" w:rsidR="00337EAE" w:rsidRDefault="00337EAE" w:rsidP="00337EAE">
      <w:pPr>
        <w:pStyle w:val="texte"/>
        <w:spacing w:before="120"/>
        <w:ind w:left="567" w:firstLine="0"/>
        <w:rPr>
          <w:szCs w:val="22"/>
        </w:rPr>
      </w:pPr>
      <m:oMathPara>
        <m:oMath>
          <m:r>
            <w:rPr>
              <w:rFonts w:ascii="Cambria Math" w:hAnsi="Cambria Math"/>
              <w:szCs w:val="22"/>
            </w:rPr>
            <m:t>Note attribuée au critère = somme des notes attribuées aux sous critères associés</m:t>
          </m:r>
        </m:oMath>
      </m:oMathPara>
    </w:p>
    <w:p w14:paraId="0E986EE5" w14:textId="77777777" w:rsidR="00337EAE" w:rsidRDefault="00337EAE" w:rsidP="00337EAE">
      <w:pPr>
        <w:pStyle w:val="texte"/>
        <w:spacing w:before="120"/>
        <w:ind w:left="1134" w:firstLine="0"/>
        <w:jc w:val="left"/>
        <w:rPr>
          <w:rFonts w:ascii="Cambria Math" w:hAnsi="Cambria Math"/>
          <w:i/>
          <w:szCs w:val="22"/>
        </w:rPr>
      </w:pPr>
      <w:r w:rsidRPr="001D1363">
        <w:rPr>
          <w:rFonts w:ascii="Cambria Math" w:hAnsi="Cambria Math"/>
          <w:i/>
          <w:szCs w:val="22"/>
        </w:rPr>
        <w:t xml:space="preserve">Note attribuée au sous-critère </w:t>
      </w:r>
      <w:r>
        <w:rPr>
          <w:rFonts w:ascii="Cambria Math" w:hAnsi="Cambria Math"/>
          <w:i/>
          <w:szCs w:val="22"/>
        </w:rPr>
        <w:br/>
      </w:r>
      <w:r w:rsidR="00E55A47" w:rsidRPr="00E55A47">
        <w:rPr>
          <w:rFonts w:ascii="Cambria Math" w:hAnsi="Cambria Math"/>
          <w:i/>
          <w:szCs w:val="22"/>
        </w:rPr>
        <w:t>Note attribué</w:t>
      </w:r>
      <w:r w:rsidRPr="001D1363">
        <w:rPr>
          <w:rFonts w:ascii="Cambria Math" w:hAnsi="Cambria Math"/>
          <w:i/>
          <w:szCs w:val="22"/>
        </w:rPr>
        <w:t>= note maximale du sous-critère * coefficient de l’échelle de notation ci-</w:t>
      </w:r>
      <w:r>
        <w:rPr>
          <w:rFonts w:ascii="Cambria Math" w:hAnsi="Cambria Math"/>
          <w:i/>
          <w:szCs w:val="22"/>
        </w:rPr>
        <w:t xml:space="preserve">après : </w:t>
      </w:r>
    </w:p>
    <w:p w14:paraId="08E30FA7" w14:textId="77777777" w:rsidR="00337EAE" w:rsidRPr="002A7707" w:rsidRDefault="00337EAE" w:rsidP="00337EAE">
      <w:pPr>
        <w:pStyle w:val="texte"/>
        <w:spacing w:before="120"/>
        <w:ind w:left="567"/>
        <w:rPr>
          <w:szCs w:val="22"/>
        </w:rPr>
      </w:pPr>
      <w:r w:rsidRPr="002A7707">
        <w:rPr>
          <w:szCs w:val="22"/>
        </w:rPr>
        <w:t>-</w:t>
      </w:r>
      <w:r w:rsidRPr="002A7707">
        <w:rPr>
          <w:szCs w:val="22"/>
        </w:rPr>
        <w:tab/>
        <w:t>Réponse très satisfaisante (excellente) :</w:t>
      </w:r>
      <w:r w:rsidRPr="002A7707">
        <w:rPr>
          <w:szCs w:val="22"/>
        </w:rPr>
        <w:tab/>
        <w:t xml:space="preserve">          100 % de la note maximale</w:t>
      </w:r>
    </w:p>
    <w:p w14:paraId="09DC1F96" w14:textId="77777777" w:rsidR="00337EAE" w:rsidRPr="002A7707" w:rsidRDefault="00337EAE" w:rsidP="00337EAE">
      <w:pPr>
        <w:pStyle w:val="texte"/>
        <w:spacing w:before="120"/>
        <w:ind w:left="567"/>
        <w:rPr>
          <w:szCs w:val="22"/>
        </w:rPr>
      </w:pPr>
      <w:r w:rsidRPr="002A7707">
        <w:rPr>
          <w:szCs w:val="22"/>
        </w:rPr>
        <w:t>-</w:t>
      </w:r>
      <w:r w:rsidRPr="002A7707">
        <w:rPr>
          <w:szCs w:val="22"/>
        </w:rPr>
        <w:tab/>
        <w:t>Réponse satisfaisante (bonne) :</w:t>
      </w:r>
      <w:r w:rsidRPr="002A7707">
        <w:rPr>
          <w:szCs w:val="22"/>
        </w:rPr>
        <w:tab/>
      </w:r>
      <w:r w:rsidRPr="002A7707">
        <w:rPr>
          <w:szCs w:val="22"/>
        </w:rPr>
        <w:tab/>
      </w:r>
      <w:r w:rsidRPr="002A7707">
        <w:rPr>
          <w:szCs w:val="22"/>
        </w:rPr>
        <w:tab/>
        <w:t>75 % de la note maximale</w:t>
      </w:r>
    </w:p>
    <w:p w14:paraId="5CB46D85" w14:textId="77777777" w:rsidR="00337EAE" w:rsidRPr="002A7707" w:rsidRDefault="00337EAE" w:rsidP="00337EAE">
      <w:pPr>
        <w:pStyle w:val="texte"/>
        <w:spacing w:before="120"/>
        <w:ind w:left="567"/>
        <w:rPr>
          <w:szCs w:val="22"/>
        </w:rPr>
      </w:pPr>
      <w:r w:rsidRPr="002A7707">
        <w:rPr>
          <w:szCs w:val="22"/>
        </w:rPr>
        <w:t>-</w:t>
      </w:r>
      <w:r w:rsidRPr="002A7707">
        <w:rPr>
          <w:szCs w:val="22"/>
        </w:rPr>
        <w:tab/>
        <w:t>Réponse passable (moyenne) :</w:t>
      </w:r>
      <w:r w:rsidRPr="002A7707">
        <w:rPr>
          <w:szCs w:val="22"/>
        </w:rPr>
        <w:tab/>
      </w:r>
      <w:r w:rsidRPr="002A7707">
        <w:rPr>
          <w:szCs w:val="22"/>
        </w:rPr>
        <w:tab/>
      </w:r>
      <w:r w:rsidRPr="002A7707">
        <w:rPr>
          <w:szCs w:val="22"/>
        </w:rPr>
        <w:tab/>
        <w:t>50 % de la note maximale</w:t>
      </w:r>
    </w:p>
    <w:p w14:paraId="10DA71B8" w14:textId="77777777" w:rsidR="00337EAE" w:rsidRPr="002A7707" w:rsidRDefault="00337EAE" w:rsidP="00337EAE">
      <w:pPr>
        <w:pStyle w:val="texte"/>
        <w:spacing w:before="120"/>
        <w:ind w:left="567"/>
        <w:rPr>
          <w:szCs w:val="22"/>
        </w:rPr>
      </w:pPr>
      <w:r w:rsidRPr="002A7707">
        <w:rPr>
          <w:szCs w:val="22"/>
        </w:rPr>
        <w:t>-</w:t>
      </w:r>
      <w:r w:rsidRPr="002A7707">
        <w:rPr>
          <w:szCs w:val="22"/>
        </w:rPr>
        <w:tab/>
        <w:t>Réponse insuffisante (médiocre) :</w:t>
      </w:r>
      <w:r w:rsidRPr="002A7707">
        <w:rPr>
          <w:szCs w:val="22"/>
        </w:rPr>
        <w:tab/>
      </w:r>
      <w:r w:rsidRPr="002A7707">
        <w:rPr>
          <w:szCs w:val="22"/>
        </w:rPr>
        <w:tab/>
        <w:t>25 % de la note maximale</w:t>
      </w:r>
    </w:p>
    <w:p w14:paraId="274950A0" w14:textId="77777777" w:rsidR="00337EAE" w:rsidRDefault="00337EAE" w:rsidP="00337EAE">
      <w:pPr>
        <w:pStyle w:val="texte"/>
        <w:spacing w:before="120"/>
        <w:ind w:left="567"/>
        <w:rPr>
          <w:szCs w:val="22"/>
        </w:rPr>
      </w:pPr>
      <w:r w:rsidRPr="002A7707">
        <w:rPr>
          <w:szCs w:val="22"/>
        </w:rPr>
        <w:t>-</w:t>
      </w:r>
      <w:r w:rsidRPr="002A7707">
        <w:rPr>
          <w:szCs w:val="22"/>
        </w:rPr>
        <w:tab/>
        <w:t>Éléments non fournis ou inexploitables :</w:t>
      </w:r>
      <w:r w:rsidRPr="002A7707">
        <w:rPr>
          <w:szCs w:val="22"/>
        </w:rPr>
        <w:tab/>
        <w:t>0 % de la note maximale</w:t>
      </w:r>
    </w:p>
    <w:p w14:paraId="42A6C71E" w14:textId="77777777" w:rsidR="00337EAE" w:rsidRDefault="00337EAE" w:rsidP="00337EAE">
      <w:pPr>
        <w:pStyle w:val="texte"/>
        <w:spacing w:before="120"/>
        <w:ind w:firstLine="0"/>
        <w:jc w:val="left"/>
        <w:rPr>
          <w:color w:val="0070C0"/>
          <w:szCs w:val="22"/>
        </w:rPr>
      </w:pPr>
      <w:r w:rsidRPr="0088251D">
        <w:rPr>
          <w:szCs w:val="22"/>
        </w:rPr>
        <w:t>Si un sous-critère n’est pas décomposé en thèmes, la méthode de notation du sous-critère sera celle du thème ci-</w:t>
      </w:r>
      <w:r w:rsidR="007B3958" w:rsidRPr="0088251D">
        <w:rPr>
          <w:szCs w:val="22"/>
        </w:rPr>
        <w:t>dessus.</w:t>
      </w:r>
    </w:p>
    <w:p w14:paraId="718EA4E6" w14:textId="77777777" w:rsidR="00180C30" w:rsidRPr="002A7707" w:rsidRDefault="00180C30" w:rsidP="006701DC">
      <w:pPr>
        <w:pStyle w:val="texte"/>
        <w:numPr>
          <w:ilvl w:val="0"/>
          <w:numId w:val="3"/>
        </w:numPr>
        <w:spacing w:before="120"/>
        <w:ind w:left="567"/>
        <w:rPr>
          <w:szCs w:val="22"/>
        </w:rPr>
      </w:pPr>
      <w:r w:rsidRPr="002A7707">
        <w:rPr>
          <w:szCs w:val="22"/>
        </w:rPr>
        <w:t>Chaque note de critère ou de sous-critère est arrondie à la 1</w:t>
      </w:r>
      <w:r w:rsidRPr="002A7707">
        <w:rPr>
          <w:szCs w:val="22"/>
          <w:vertAlign w:val="superscript"/>
        </w:rPr>
        <w:t>ère</w:t>
      </w:r>
      <w:r w:rsidRPr="002A7707">
        <w:rPr>
          <w:szCs w:val="22"/>
        </w:rPr>
        <w:t xml:space="preserve"> décimale.</w:t>
      </w:r>
    </w:p>
    <w:p w14:paraId="0859095D" w14:textId="77777777" w:rsidR="00180C30" w:rsidRPr="002A7707" w:rsidRDefault="00180C30" w:rsidP="006701DC">
      <w:pPr>
        <w:pStyle w:val="texte"/>
        <w:numPr>
          <w:ilvl w:val="0"/>
          <w:numId w:val="3"/>
        </w:numPr>
        <w:spacing w:before="120"/>
        <w:ind w:left="567"/>
        <w:rPr>
          <w:szCs w:val="22"/>
        </w:rPr>
      </w:pPr>
      <w:r w:rsidRPr="002A7707">
        <w:rPr>
          <w:szCs w:val="22"/>
        </w:rPr>
        <w:t>Afin d’éviter de fausser le poids relatif des critères, la meilleure soumission doit en fin de compte bénéficier de la note maximale pour un critère donné. Lorsque la méthode de notation retenue ne conduit pas à ce résultat, les notes de toutes les soumissions sont recalculées proportionnellement afin d’atteindre ce résultat, et sont arrondies à la 1</w:t>
      </w:r>
      <w:r w:rsidRPr="002A7707">
        <w:rPr>
          <w:szCs w:val="22"/>
          <w:vertAlign w:val="superscript"/>
        </w:rPr>
        <w:t>ère</w:t>
      </w:r>
      <w:r w:rsidRPr="002A7707">
        <w:rPr>
          <w:szCs w:val="22"/>
        </w:rPr>
        <w:t xml:space="preserve"> décimale. </w:t>
      </w:r>
    </w:p>
    <w:p w14:paraId="5AC8E75C" w14:textId="77777777" w:rsidR="00391DF6" w:rsidRPr="00391DF6" w:rsidRDefault="00391DF6" w:rsidP="00391DF6">
      <w:pPr>
        <w:pStyle w:val="Titre3"/>
        <w:rPr>
          <w:szCs w:val="22"/>
        </w:rPr>
      </w:pPr>
      <w:bookmarkStart w:id="213" w:name="_Toc236998611"/>
      <w:bookmarkStart w:id="214" w:name="_Toc23168219"/>
      <w:bookmarkStart w:id="215" w:name="_Toc24544753"/>
      <w:bookmarkStart w:id="216" w:name="_Toc24544833"/>
      <w:r>
        <w:t>5</w:t>
      </w:r>
      <w:bookmarkStart w:id="217" w:name="_Toc187399416"/>
      <w:r w:rsidRPr="00391DF6">
        <w:rPr>
          <w:szCs w:val="22"/>
        </w:rPr>
        <w:t>.</w:t>
      </w:r>
      <w:r>
        <w:rPr>
          <w:szCs w:val="22"/>
        </w:rPr>
        <w:t>4.</w:t>
      </w:r>
      <w:r w:rsidR="004F3481">
        <w:rPr>
          <w:szCs w:val="22"/>
        </w:rPr>
        <w:t>3</w:t>
      </w:r>
      <w:r w:rsidRPr="00391DF6">
        <w:rPr>
          <w:szCs w:val="22"/>
        </w:rPr>
        <w:t xml:space="preserve"> – Note éliminatoire</w:t>
      </w:r>
      <w:bookmarkEnd w:id="217"/>
      <w:bookmarkEnd w:id="213"/>
    </w:p>
    <w:p w14:paraId="6860A590" w14:textId="77777777" w:rsidR="00391DF6" w:rsidRPr="00391DF6" w:rsidRDefault="00391DF6" w:rsidP="00391DF6">
      <w:pPr>
        <w:spacing w:before="100" w:beforeAutospacing="1" w:after="100" w:afterAutospacing="1"/>
        <w:jc w:val="left"/>
        <w:rPr>
          <w:szCs w:val="22"/>
        </w:rPr>
      </w:pPr>
      <w:r w:rsidRPr="00391DF6">
        <w:rPr>
          <w:szCs w:val="22"/>
        </w:rPr>
        <w:t>La présente consultation inclut un critère de sélection comportant une note éliminatoire. En effet, pour le critère « Valeur technique », une note minimale est requise. Toute offre obtenant une note inférieure à cette note minimale sera jugée comme inappropriée et sera automatiquement éliminée de la procédure.</w:t>
      </w:r>
    </w:p>
    <w:p w14:paraId="4C6BFC3D" w14:textId="77777777" w:rsidR="00EC1DAE" w:rsidRDefault="00EC1DAE" w:rsidP="00EC1DAE">
      <w:pPr>
        <w:spacing w:before="100" w:beforeAutospacing="1" w:after="100" w:afterAutospacing="1"/>
        <w:rPr>
          <w:szCs w:val="22"/>
        </w:rPr>
      </w:pPr>
      <w:r w:rsidRPr="00391DF6">
        <w:rPr>
          <w:szCs w:val="22"/>
        </w:rPr>
        <w:t xml:space="preserve">La note minimale requise pour le critère « </w:t>
      </w:r>
      <w:r>
        <w:rPr>
          <w:szCs w:val="22"/>
        </w:rPr>
        <w:t xml:space="preserve">Valeur technique » est </w:t>
      </w:r>
      <w:r w:rsidRPr="00834535">
        <w:rPr>
          <w:b/>
          <w:szCs w:val="22"/>
        </w:rPr>
        <w:t>la moyenne de la note maximale de ce critère</w:t>
      </w:r>
      <w:r w:rsidRPr="009932DC">
        <w:rPr>
          <w:szCs w:val="22"/>
        </w:rPr>
        <w:t>.</w:t>
      </w:r>
    </w:p>
    <w:p w14:paraId="65B895D6" w14:textId="77777777" w:rsidR="00EC1DAE" w:rsidRPr="009932DC" w:rsidRDefault="00EC1DAE" w:rsidP="00EC1DAE">
      <w:pPr>
        <w:spacing w:before="100" w:beforeAutospacing="1" w:after="100" w:afterAutospacing="1"/>
        <w:rPr>
          <w:szCs w:val="22"/>
        </w:rPr>
      </w:pPr>
      <w:r>
        <w:rPr>
          <w:szCs w:val="22"/>
        </w:rPr>
        <w:t>Etant ici</w:t>
      </w:r>
      <w:r w:rsidRPr="00690743">
        <w:rPr>
          <w:szCs w:val="22"/>
        </w:rPr>
        <w:t xml:space="preserve"> précisé que cette note minimale s'apprécie sur la base de la note brute obtenue</w:t>
      </w:r>
      <w:r>
        <w:rPr>
          <w:szCs w:val="22"/>
        </w:rPr>
        <w:t xml:space="preserve"> (non réajustée).</w:t>
      </w:r>
    </w:p>
    <w:p w14:paraId="7D335A79" w14:textId="77777777" w:rsidR="00391DF6" w:rsidRPr="00391DF6" w:rsidRDefault="00391DF6" w:rsidP="00391DF6">
      <w:pPr>
        <w:spacing w:before="100" w:beforeAutospacing="1" w:after="100" w:afterAutospacing="1"/>
        <w:jc w:val="left"/>
        <w:rPr>
          <w:szCs w:val="22"/>
        </w:rPr>
      </w:pPr>
      <w:r w:rsidRPr="00391DF6">
        <w:rPr>
          <w:szCs w:val="22"/>
        </w:rPr>
        <w:t>Le soumissionnaire est informé que, pour être retenu, il doit démontrer une capacité technique satisfaisante répondant aux exigences minimales définies par le cahier des charges.</w:t>
      </w:r>
    </w:p>
    <w:p w14:paraId="3622C9F8" w14:textId="77777777" w:rsidR="00180C30" w:rsidRPr="002A7707" w:rsidRDefault="00391DF6" w:rsidP="00180C30">
      <w:pPr>
        <w:pStyle w:val="Titre2"/>
      </w:pPr>
      <w:bookmarkStart w:id="218" w:name="_Toc236998612"/>
      <w:r w:rsidRPr="002A7707">
        <w:t>5.5 – Ju</w:t>
      </w:r>
      <w:r w:rsidR="00180C30" w:rsidRPr="002A7707">
        <w:t>stificatifs de la conformité aux obligations sociales et fiscales</w:t>
      </w:r>
      <w:bookmarkEnd w:id="214"/>
      <w:bookmarkEnd w:id="215"/>
      <w:bookmarkEnd w:id="216"/>
      <w:bookmarkEnd w:id="218"/>
      <w:r w:rsidR="00180C30" w:rsidRPr="002A7707">
        <w:t xml:space="preserve"> </w:t>
      </w:r>
    </w:p>
    <w:p w14:paraId="6FAB0C3A" w14:textId="77777777" w:rsidR="00180C30" w:rsidRPr="002A7707" w:rsidRDefault="00180C30" w:rsidP="00180C30">
      <w:pPr>
        <w:pStyle w:val="texte"/>
        <w:spacing w:before="120"/>
        <w:ind w:firstLine="0"/>
        <w:rPr>
          <w:szCs w:val="22"/>
        </w:rPr>
      </w:pPr>
      <w:r w:rsidRPr="002A7707">
        <w:rPr>
          <w:szCs w:val="22"/>
        </w:rPr>
        <w:t>Au stade du dépôt de la candidature, les candidats attestent sur l'honneur qu'ils sont en situation régulière au regard de leurs obligations fiscales et sociales (article 13-7 de la délibération n°424 du 20 mars 2019</w:t>
      </w:r>
      <w:r w:rsidR="00100495">
        <w:rPr>
          <w:szCs w:val="22"/>
        </w:rPr>
        <w:t xml:space="preserve"> modifiée</w:t>
      </w:r>
      <w:r w:rsidRPr="002A7707">
        <w:rPr>
          <w:szCs w:val="22"/>
        </w:rPr>
        <w:t xml:space="preserve">). </w:t>
      </w:r>
    </w:p>
    <w:p w14:paraId="100104CF" w14:textId="77777777" w:rsidR="00180C30" w:rsidRPr="002A7707" w:rsidRDefault="00180C30" w:rsidP="00180C30">
      <w:pPr>
        <w:pStyle w:val="texte"/>
        <w:spacing w:before="120"/>
        <w:ind w:firstLine="0"/>
        <w:rPr>
          <w:szCs w:val="22"/>
        </w:rPr>
      </w:pPr>
      <w:r w:rsidRPr="002A7707">
        <w:rPr>
          <w:szCs w:val="22"/>
        </w:rPr>
        <w:t xml:space="preserve">L’attention des candidats est attirée sur les dispositions des articles 13-8 alinéa 2 et 27-2 de la délibération n°424 du 20 mars 2019 </w:t>
      </w:r>
      <w:r w:rsidR="00100495">
        <w:rPr>
          <w:szCs w:val="22"/>
        </w:rPr>
        <w:t xml:space="preserve">modifiée </w:t>
      </w:r>
      <w:r w:rsidRPr="002A7707">
        <w:rPr>
          <w:szCs w:val="22"/>
        </w:rPr>
        <w:t>:</w:t>
      </w:r>
    </w:p>
    <w:p w14:paraId="122236DE" w14:textId="77777777" w:rsidR="00180C30" w:rsidRPr="002A7707" w:rsidRDefault="00180C30" w:rsidP="006701DC">
      <w:pPr>
        <w:pStyle w:val="texte"/>
        <w:numPr>
          <w:ilvl w:val="0"/>
          <w:numId w:val="5"/>
        </w:numPr>
        <w:spacing w:before="120"/>
        <w:ind w:left="284" w:hanging="284"/>
        <w:rPr>
          <w:szCs w:val="22"/>
        </w:rPr>
      </w:pPr>
      <w:r w:rsidRPr="002A7707">
        <w:rPr>
          <w:szCs w:val="22"/>
        </w:rPr>
        <w:t xml:space="preserve">La commission d’appel d’offres procède au classement des offres par ordre décroissant et propose d'attribuer le marché </w:t>
      </w:r>
      <w:r w:rsidR="005C6143">
        <w:rPr>
          <w:szCs w:val="22"/>
        </w:rPr>
        <w:t>au candidat dont l’offre est la mieux classée</w:t>
      </w:r>
      <w:r w:rsidR="005C6143" w:rsidRPr="00B017CB">
        <w:rPr>
          <w:szCs w:val="22"/>
        </w:rPr>
        <w:t> </w:t>
      </w:r>
      <w:r w:rsidRPr="002A7707">
        <w:rPr>
          <w:szCs w:val="22"/>
        </w:rPr>
        <w:t>;</w:t>
      </w:r>
    </w:p>
    <w:p w14:paraId="459FA8EE" w14:textId="77777777" w:rsidR="00180C30" w:rsidRPr="002A7707" w:rsidRDefault="00180C30" w:rsidP="006701DC">
      <w:pPr>
        <w:pStyle w:val="texte"/>
        <w:numPr>
          <w:ilvl w:val="0"/>
          <w:numId w:val="5"/>
        </w:numPr>
        <w:spacing w:before="120"/>
        <w:ind w:left="284" w:hanging="284"/>
        <w:rPr>
          <w:szCs w:val="22"/>
        </w:rPr>
      </w:pPr>
      <w:r w:rsidRPr="002A7707">
        <w:rPr>
          <w:szCs w:val="22"/>
        </w:rPr>
        <w:t xml:space="preserve">Ce candidat devra fournir </w:t>
      </w:r>
      <w:r w:rsidRPr="002A7707">
        <w:rPr>
          <w:szCs w:val="22"/>
          <w:u w:val="single"/>
        </w:rPr>
        <w:t>pour lui et ses sous-traitants</w:t>
      </w:r>
      <w:r w:rsidRPr="002A7707">
        <w:rPr>
          <w:szCs w:val="22"/>
        </w:rPr>
        <w:t xml:space="preserve"> la preuve de la régularité de leur situation sociale et fiscale dans </w:t>
      </w:r>
      <w:r w:rsidR="001065E7">
        <w:rPr>
          <w:szCs w:val="22"/>
        </w:rPr>
        <w:t>le délai réglementaire</w:t>
      </w:r>
      <w:r w:rsidRPr="002A7707">
        <w:rPr>
          <w:szCs w:val="22"/>
        </w:rPr>
        <w:t xml:space="preserve"> après notification de la demande du maître d’ouvrage :</w:t>
      </w:r>
    </w:p>
    <w:p w14:paraId="19209AD7" w14:textId="77777777" w:rsidR="00180C30" w:rsidRPr="002A7707" w:rsidRDefault="00180C30" w:rsidP="006701DC">
      <w:pPr>
        <w:pStyle w:val="texte"/>
        <w:numPr>
          <w:ilvl w:val="0"/>
          <w:numId w:val="6"/>
        </w:numPr>
        <w:spacing w:before="120"/>
        <w:rPr>
          <w:szCs w:val="22"/>
        </w:rPr>
      </w:pPr>
      <w:r w:rsidRPr="002A7707">
        <w:rPr>
          <w:szCs w:val="22"/>
        </w:rPr>
        <w:t xml:space="preserve">Attestation CAFAT relative aux cotisations CAFAT ou RUAMM correspondant au dernier trimestre exigible à la date de </w:t>
      </w:r>
      <w:r w:rsidR="00EA6317">
        <w:rPr>
          <w:szCs w:val="22"/>
        </w:rPr>
        <w:t xml:space="preserve">la demande du </w:t>
      </w:r>
      <w:r w:rsidR="00DF7990">
        <w:rPr>
          <w:szCs w:val="22"/>
        </w:rPr>
        <w:t>pouvoir adjudicateur</w:t>
      </w:r>
      <w:r w:rsidRPr="002A7707">
        <w:rPr>
          <w:szCs w:val="22"/>
        </w:rPr>
        <w:t> ;</w:t>
      </w:r>
    </w:p>
    <w:p w14:paraId="12E0DE8F" w14:textId="77777777" w:rsidR="00180C30" w:rsidRPr="002A7707" w:rsidRDefault="00180C30" w:rsidP="006701DC">
      <w:pPr>
        <w:pStyle w:val="texte"/>
        <w:numPr>
          <w:ilvl w:val="0"/>
          <w:numId w:val="6"/>
        </w:numPr>
        <w:spacing w:before="120"/>
        <w:rPr>
          <w:szCs w:val="22"/>
        </w:rPr>
      </w:pPr>
      <w:r w:rsidRPr="002A7707">
        <w:rPr>
          <w:szCs w:val="22"/>
        </w:rPr>
        <w:lastRenderedPageBreak/>
        <w:t xml:space="preserve">Attestation fiscale délivré par les services compétents (payeur de Nouvelle-Calédonie, Recette des Impôts, Trésorier payeur général) pour l’année civile en cours à la date </w:t>
      </w:r>
      <w:r w:rsidR="00EA6317" w:rsidRPr="002A7707">
        <w:rPr>
          <w:szCs w:val="22"/>
        </w:rPr>
        <w:t xml:space="preserve">de </w:t>
      </w:r>
      <w:r w:rsidR="00EA6317">
        <w:rPr>
          <w:szCs w:val="22"/>
        </w:rPr>
        <w:t xml:space="preserve">la demande du </w:t>
      </w:r>
      <w:r w:rsidR="00DF7990">
        <w:rPr>
          <w:szCs w:val="22"/>
        </w:rPr>
        <w:t>pouvoir adjudicateur</w:t>
      </w:r>
      <w:r w:rsidR="00EA6317" w:rsidRPr="002A7707">
        <w:rPr>
          <w:szCs w:val="22"/>
        </w:rPr>
        <w:t> </w:t>
      </w:r>
      <w:r w:rsidRPr="002A7707">
        <w:rPr>
          <w:szCs w:val="22"/>
        </w:rPr>
        <w:t>;</w:t>
      </w:r>
    </w:p>
    <w:p w14:paraId="57C6CD1E" w14:textId="77777777" w:rsidR="00180C30" w:rsidRPr="002A7707" w:rsidRDefault="00180C30" w:rsidP="006701DC">
      <w:pPr>
        <w:pStyle w:val="texte"/>
        <w:numPr>
          <w:ilvl w:val="0"/>
          <w:numId w:val="5"/>
        </w:numPr>
        <w:spacing w:before="120"/>
        <w:ind w:left="284" w:hanging="284"/>
        <w:rPr>
          <w:szCs w:val="22"/>
        </w:rPr>
      </w:pPr>
      <w:bookmarkStart w:id="219" w:name="_GoBack"/>
      <w:r w:rsidRPr="002A7707">
        <w:rPr>
          <w:szCs w:val="22"/>
        </w:rPr>
        <w:t>Le défaut de régularité ou de production des attestations dans le délai imparti entraînera le rejet de l’offre.</w:t>
      </w:r>
    </w:p>
    <w:bookmarkEnd w:id="219"/>
    <w:p w14:paraId="00B7E872" w14:textId="77777777" w:rsidR="00180C30" w:rsidRDefault="00180C30" w:rsidP="00180C30">
      <w:pPr>
        <w:pStyle w:val="texte"/>
        <w:spacing w:before="120"/>
        <w:ind w:firstLine="0"/>
        <w:rPr>
          <w:i/>
          <w:szCs w:val="22"/>
        </w:rPr>
      </w:pPr>
      <w:r w:rsidRPr="002A7707">
        <w:rPr>
          <w:i/>
          <w:szCs w:val="22"/>
        </w:rPr>
        <w:t>Nota : Le candidat domicilié à l’extérieur de la Nouvelle-Calédonie doit produire un certificat émanant des administrations et organismes compétents de son pays d’origine attestant qu’il a satisfait à ses obligations fiscales et sociales.</w:t>
      </w:r>
    </w:p>
    <w:p w14:paraId="2A5D0A26" w14:textId="51CEDA0E" w:rsidR="00180C30" w:rsidRDefault="00180C30" w:rsidP="00D525A1">
      <w:pPr>
        <w:pStyle w:val="texte"/>
        <w:spacing w:before="120"/>
        <w:ind w:firstLine="0"/>
        <w:rPr>
          <w:szCs w:val="22"/>
        </w:rPr>
      </w:pPr>
      <w:r w:rsidRPr="002A7707">
        <w:rPr>
          <w:szCs w:val="22"/>
        </w:rPr>
        <w:t>Par ailleurs, le candidat devra également fournir dans le même délai pour lui et ses sous-traitants :</w:t>
      </w:r>
      <w:r w:rsidR="00D525A1">
        <w:rPr>
          <w:szCs w:val="22"/>
        </w:rPr>
        <w:t xml:space="preserve"> </w:t>
      </w:r>
      <w:r w:rsidRPr="002A7707">
        <w:rPr>
          <w:szCs w:val="22"/>
        </w:rPr>
        <w:t>Un relevé d’identité bancaire</w:t>
      </w:r>
      <w:r w:rsidR="00D525A1">
        <w:rPr>
          <w:szCs w:val="22"/>
        </w:rPr>
        <w:t>.</w:t>
      </w:r>
    </w:p>
    <w:p w14:paraId="4E5B1824" w14:textId="7B1EED6F" w:rsidR="00E75F5B" w:rsidRPr="002A7707" w:rsidRDefault="00FB5C9E" w:rsidP="00C30BFE">
      <w:pPr>
        <w:pStyle w:val="Titre1"/>
        <w:tabs>
          <w:tab w:val="left" w:pos="7995"/>
        </w:tabs>
      </w:pPr>
      <w:bookmarkStart w:id="220" w:name="_Toc23168220"/>
      <w:bookmarkStart w:id="221" w:name="_Toc24544754"/>
      <w:bookmarkStart w:id="222" w:name="_Toc24544834"/>
      <w:bookmarkStart w:id="223" w:name="_Toc236998613"/>
      <w:r w:rsidRPr="002A7707">
        <w:t>ARTI</w:t>
      </w:r>
      <w:r w:rsidR="00936A84" w:rsidRPr="002A7707">
        <w:t>CLE 6</w:t>
      </w:r>
      <w:r w:rsidRPr="002A7707">
        <w:t xml:space="preserve"> </w:t>
      </w:r>
      <w:r w:rsidR="009104D3" w:rsidRPr="002A7707">
        <w:t>–</w:t>
      </w:r>
      <w:r w:rsidRPr="002A7707">
        <w:t xml:space="preserve"> REPRODUCTION DES DOSSIERS DE MARCHE</w:t>
      </w:r>
      <w:bookmarkEnd w:id="180"/>
      <w:bookmarkEnd w:id="220"/>
      <w:bookmarkEnd w:id="221"/>
      <w:bookmarkEnd w:id="222"/>
      <w:bookmarkEnd w:id="223"/>
      <w:r w:rsidR="00C30BFE">
        <w:tab/>
      </w:r>
    </w:p>
    <w:p w14:paraId="17B9F53C" w14:textId="77777777" w:rsidR="00E75F5B" w:rsidRPr="002A7707" w:rsidRDefault="00E75F5B" w:rsidP="00E75F5B">
      <w:pPr>
        <w:pStyle w:val="texte"/>
        <w:spacing w:before="120"/>
        <w:ind w:firstLine="0"/>
        <w:rPr>
          <w:szCs w:val="22"/>
        </w:rPr>
      </w:pPr>
      <w:r w:rsidRPr="002A7707">
        <w:rPr>
          <w:szCs w:val="22"/>
        </w:rPr>
        <w:t>Si une mise au point du marché doit avoir lieu préalablement à cette reproduction, l'original du marché mis au point est notifié à l’entreprise attributaire contre récépissé daté et signé des deux parties.</w:t>
      </w:r>
    </w:p>
    <w:p w14:paraId="5401B9FD" w14:textId="77777777" w:rsidR="00E75F5B" w:rsidRDefault="007B7CA8" w:rsidP="00E75F5B">
      <w:pPr>
        <w:pStyle w:val="texte"/>
        <w:spacing w:before="120"/>
        <w:ind w:firstLine="0"/>
        <w:rPr>
          <w:szCs w:val="22"/>
        </w:rPr>
      </w:pPr>
      <w:r w:rsidRPr="002A7707">
        <w:rPr>
          <w:szCs w:val="22"/>
        </w:rPr>
        <w:t>À</w:t>
      </w:r>
      <w:r w:rsidR="00E75F5B" w:rsidRPr="002A7707">
        <w:rPr>
          <w:szCs w:val="22"/>
        </w:rPr>
        <w:t xml:space="preserve"> compter de cette date l’attributaire dispose d'un délai de </w:t>
      </w:r>
      <w:r w:rsidRPr="002A7707">
        <w:rPr>
          <w:szCs w:val="22"/>
        </w:rPr>
        <w:t>sept</w:t>
      </w:r>
      <w:r w:rsidR="00E75F5B" w:rsidRPr="002A7707">
        <w:rPr>
          <w:szCs w:val="22"/>
        </w:rPr>
        <w:t xml:space="preserve"> jours pour assurer la signature du projet de marché par ses soins, ceux de ses éventuels cotraitants et sous-traitants, et le remettre pour vérification au service instructeur.</w:t>
      </w:r>
    </w:p>
    <w:p w14:paraId="61490BC7" w14:textId="77777777" w:rsidR="00561A41" w:rsidRDefault="00E75F5B" w:rsidP="00632819">
      <w:pPr>
        <w:pStyle w:val="texte"/>
        <w:spacing w:before="120"/>
        <w:ind w:firstLine="0"/>
        <w:rPr>
          <w:szCs w:val="22"/>
        </w:rPr>
      </w:pPr>
      <w:r w:rsidRPr="002A7707">
        <w:rPr>
          <w:szCs w:val="22"/>
        </w:rPr>
        <w:t>Dans le cas où il retarderait la production du marché au-delà de ce délai, le délai d’engagement visé à l'article 2.1</w:t>
      </w:r>
      <w:r w:rsidR="00651E2A">
        <w:rPr>
          <w:szCs w:val="22"/>
        </w:rPr>
        <w:t>3</w:t>
      </w:r>
      <w:r w:rsidRPr="002A7707">
        <w:rPr>
          <w:szCs w:val="22"/>
        </w:rPr>
        <w:t xml:space="preserve"> </w:t>
      </w:r>
      <w:r w:rsidR="00561A41" w:rsidRPr="002A7707">
        <w:rPr>
          <w:szCs w:val="22"/>
        </w:rPr>
        <w:t>ci-dessus sera augmenté d'autant.</w:t>
      </w:r>
    </w:p>
    <w:p w14:paraId="4A55CE93" w14:textId="77777777" w:rsidR="00561A41" w:rsidRPr="002A7707" w:rsidRDefault="00E75F5B" w:rsidP="00632819">
      <w:pPr>
        <w:pStyle w:val="texte"/>
        <w:spacing w:before="120"/>
        <w:ind w:firstLine="0"/>
        <w:rPr>
          <w:szCs w:val="22"/>
        </w:rPr>
      </w:pPr>
      <w:r w:rsidRPr="002A7707">
        <w:rPr>
          <w:szCs w:val="22"/>
        </w:rPr>
        <w:t>Sous réserve que le dossier de marché soit complet, signé et conforme, la reproduction des dossiers de marché est assur</w:t>
      </w:r>
      <w:r w:rsidR="000A6746" w:rsidRPr="002A7707">
        <w:rPr>
          <w:szCs w:val="22"/>
        </w:rPr>
        <w:t>ée par le</w:t>
      </w:r>
      <w:r w:rsidR="009F7380">
        <w:rPr>
          <w:szCs w:val="22"/>
        </w:rPr>
        <w:t xml:space="preserve"> service instructeur selon les modalités ci-après : </w:t>
      </w:r>
      <w:r w:rsidR="000A6746" w:rsidRPr="002A7707">
        <w:rPr>
          <w:szCs w:val="22"/>
        </w:rPr>
        <w:t xml:space="preserve"> </w:t>
      </w:r>
    </w:p>
    <w:p w14:paraId="58E2ABDA" w14:textId="77777777" w:rsidR="009F7380" w:rsidRDefault="009F7380" w:rsidP="009F7380">
      <w:pPr>
        <w:pStyle w:val="texte"/>
        <w:spacing w:before="120"/>
        <w:ind w:firstLine="0"/>
        <w:rPr>
          <w:szCs w:val="22"/>
        </w:rPr>
      </w:pPr>
      <w:r>
        <w:rPr>
          <w:szCs w:val="22"/>
        </w:rPr>
        <w:t>Nombre d’exemplaires :</w:t>
      </w:r>
    </w:p>
    <w:p w14:paraId="0AE7AADB" w14:textId="77777777" w:rsidR="009F7380" w:rsidRDefault="009F7380" w:rsidP="001329BB">
      <w:pPr>
        <w:pStyle w:val="texte"/>
        <w:numPr>
          <w:ilvl w:val="0"/>
          <w:numId w:val="5"/>
        </w:numPr>
        <w:spacing w:before="120"/>
        <w:rPr>
          <w:szCs w:val="22"/>
        </w:rPr>
      </w:pPr>
      <w:r w:rsidRPr="002A7707">
        <w:rPr>
          <w:szCs w:val="22"/>
        </w:rPr>
        <w:t>1 original</w:t>
      </w:r>
      <w:r w:rsidR="00E4421F">
        <w:rPr>
          <w:szCs w:val="22"/>
        </w:rPr>
        <w:t xml:space="preserve"> pour conservation par le </w:t>
      </w:r>
      <w:r w:rsidR="00DF7990">
        <w:rPr>
          <w:szCs w:val="22"/>
        </w:rPr>
        <w:t>pouvoir adjudicateur</w:t>
      </w:r>
      <w:r w:rsidRPr="002A7707">
        <w:rPr>
          <w:szCs w:val="22"/>
        </w:rPr>
        <w:t xml:space="preserve"> ;</w:t>
      </w:r>
    </w:p>
    <w:p w14:paraId="7492532B" w14:textId="77777777" w:rsidR="00E4421F" w:rsidRPr="002A7707" w:rsidRDefault="00E4421F" w:rsidP="001329BB">
      <w:pPr>
        <w:pStyle w:val="texte"/>
        <w:numPr>
          <w:ilvl w:val="0"/>
          <w:numId w:val="5"/>
        </w:numPr>
        <w:spacing w:before="120"/>
        <w:rPr>
          <w:szCs w:val="22"/>
        </w:rPr>
      </w:pPr>
      <w:r>
        <w:rPr>
          <w:szCs w:val="22"/>
        </w:rPr>
        <w:t>1 copie complète pour le titulaire</w:t>
      </w:r>
      <w:r w:rsidR="00026625">
        <w:rPr>
          <w:szCs w:val="22"/>
        </w:rPr>
        <w:t>.</w:t>
      </w:r>
    </w:p>
    <w:p w14:paraId="2C8DA0FE" w14:textId="77777777" w:rsidR="009F7380" w:rsidRPr="002A7707" w:rsidRDefault="009F7380" w:rsidP="009F7380">
      <w:pPr>
        <w:pStyle w:val="texte"/>
        <w:spacing w:before="120"/>
        <w:ind w:firstLine="0"/>
        <w:rPr>
          <w:szCs w:val="22"/>
        </w:rPr>
      </w:pPr>
      <w:r w:rsidRPr="002A7707">
        <w:rPr>
          <w:szCs w:val="22"/>
        </w:rPr>
        <w:t>Ces reproductions seront faites en recto-verso.</w:t>
      </w:r>
    </w:p>
    <w:p w14:paraId="5065FA3A" w14:textId="77777777" w:rsidR="00330D2A" w:rsidRPr="002A7707" w:rsidRDefault="00FB5C9E" w:rsidP="00632819">
      <w:pPr>
        <w:pStyle w:val="texte"/>
        <w:spacing w:before="120"/>
        <w:ind w:firstLine="0"/>
        <w:rPr>
          <w:szCs w:val="22"/>
        </w:rPr>
      </w:pPr>
      <w:r w:rsidRPr="002A7707">
        <w:rPr>
          <w:szCs w:val="22"/>
        </w:rPr>
        <w:t>Après notification du marché par le maître de l'ouvrage, l</w:t>
      </w:r>
      <w:r w:rsidR="007651FE" w:rsidRPr="002A7707">
        <w:rPr>
          <w:szCs w:val="22"/>
        </w:rPr>
        <w:t>e</w:t>
      </w:r>
      <w:r w:rsidRPr="002A7707">
        <w:rPr>
          <w:szCs w:val="22"/>
        </w:rPr>
        <w:t xml:space="preserve"> titulaire devra mettre son dossier certifié conforme à disposition chez un tireur de plan afin que les entrepreneurs concernés </w:t>
      </w:r>
      <w:r w:rsidR="007651FE" w:rsidRPr="002A7707">
        <w:rPr>
          <w:szCs w:val="22"/>
        </w:rPr>
        <w:t xml:space="preserve">(cotraitants ou sous-traitants) </w:t>
      </w:r>
      <w:r w:rsidRPr="002A7707">
        <w:rPr>
          <w:szCs w:val="22"/>
        </w:rPr>
        <w:t>puissent le dupliquer pour leur propre compte. Les frais de dossier sont à la charge de chacun des entrepreneurs.</w:t>
      </w:r>
    </w:p>
    <w:p w14:paraId="733D679F" w14:textId="77777777" w:rsidR="003D172A" w:rsidRPr="002A7707" w:rsidRDefault="007651FE" w:rsidP="007651FE">
      <w:pPr>
        <w:pStyle w:val="texte"/>
        <w:spacing w:before="120"/>
        <w:ind w:firstLine="0"/>
        <w:rPr>
          <w:szCs w:val="22"/>
        </w:rPr>
      </w:pPr>
      <w:r w:rsidRPr="002A7707">
        <w:rPr>
          <w:szCs w:val="22"/>
        </w:rPr>
        <w:t xml:space="preserve">Dans le cas d’un groupement, c’est le mandataire du groupement qui procède </w:t>
      </w:r>
      <w:r w:rsidR="00330D2A" w:rsidRPr="002A7707">
        <w:rPr>
          <w:szCs w:val="22"/>
        </w:rPr>
        <w:t>à l’ensemble des</w:t>
      </w:r>
      <w:r w:rsidRPr="002A7707">
        <w:rPr>
          <w:szCs w:val="22"/>
        </w:rPr>
        <w:t xml:space="preserve"> opérations ci-dessus</w:t>
      </w:r>
      <w:r w:rsidR="00830C2D" w:rsidRPr="002A7707">
        <w:rPr>
          <w:szCs w:val="22"/>
        </w:rPr>
        <w:t xml:space="preserve"> dévolues à l’attributaire</w:t>
      </w:r>
      <w:r w:rsidRPr="002A7707">
        <w:rPr>
          <w:szCs w:val="22"/>
        </w:rPr>
        <w:t>.</w:t>
      </w:r>
    </w:p>
    <w:p w14:paraId="15BD35D3" w14:textId="77777777" w:rsidR="005253FC" w:rsidRPr="002A7707" w:rsidRDefault="005253FC" w:rsidP="007651FE">
      <w:pPr>
        <w:pStyle w:val="texte"/>
        <w:spacing w:before="120"/>
        <w:ind w:firstLine="0"/>
        <w:rPr>
          <w:szCs w:val="22"/>
        </w:rPr>
      </w:pPr>
    </w:p>
    <w:p w14:paraId="5EA4C104" w14:textId="77777777" w:rsidR="005253FC" w:rsidRPr="002A7707" w:rsidRDefault="005253FC" w:rsidP="007651FE">
      <w:pPr>
        <w:pStyle w:val="texte"/>
        <w:spacing w:before="120"/>
        <w:ind w:firstLine="0"/>
        <w:rPr>
          <w:szCs w:val="22"/>
        </w:rPr>
      </w:pPr>
    </w:p>
    <w:p w14:paraId="718D9F93" w14:textId="77777777" w:rsidR="005253FC" w:rsidRPr="002A7707" w:rsidRDefault="005253FC" w:rsidP="007651FE">
      <w:pPr>
        <w:pStyle w:val="texte"/>
        <w:spacing w:before="120"/>
        <w:ind w:firstLine="0"/>
        <w:rPr>
          <w:szCs w:val="22"/>
        </w:rPr>
        <w:sectPr w:rsidR="005253FC" w:rsidRPr="002A7707" w:rsidSect="0041443C">
          <w:headerReference w:type="default" r:id="rId16"/>
          <w:footnotePr>
            <w:numRestart w:val="eachSect"/>
          </w:footnotePr>
          <w:pgSz w:w="11906" w:h="16838" w:code="9"/>
          <w:pgMar w:top="720" w:right="1134" w:bottom="720" w:left="1134" w:header="284" w:footer="567" w:gutter="0"/>
          <w:pgNumType w:start="1"/>
          <w:cols w:space="708"/>
          <w:titlePg/>
          <w:docGrid w:linePitch="360"/>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830C2D" w:rsidRPr="002A7707" w14:paraId="39524E2C" w14:textId="77777777" w:rsidTr="00830C2D">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0093989C" w14:textId="77777777" w:rsidR="00830C2D" w:rsidRPr="002A7707" w:rsidRDefault="00830C2D" w:rsidP="000E55C5">
            <w:pPr>
              <w:pStyle w:val="Titre6"/>
            </w:pPr>
            <w:r w:rsidRPr="002A7707">
              <w:lastRenderedPageBreak/>
              <w:br w:type="page"/>
            </w:r>
            <w:bookmarkStart w:id="225" w:name="_Toc24544345"/>
            <w:bookmarkStart w:id="226" w:name="_Toc236920679"/>
            <w:r w:rsidRPr="002A7707">
              <w:t xml:space="preserve">ANNEXE </w:t>
            </w:r>
            <w:r w:rsidR="000E55C5">
              <w:t>A</w:t>
            </w:r>
            <w:r w:rsidRPr="002A7707">
              <w:t xml:space="preserve"> – </w:t>
            </w:r>
            <w:r w:rsidR="0086516C" w:rsidRPr="002A7707">
              <w:t>DÉCLARATION</w:t>
            </w:r>
            <w:r w:rsidRPr="002A7707">
              <w:t xml:space="preserve"> D'INTENTION DE SOUMISSIONNER</w:t>
            </w:r>
            <w:r w:rsidR="0046094C" w:rsidRPr="002A7707">
              <w:t xml:space="preserve"> (DIS)</w:t>
            </w:r>
            <w:bookmarkEnd w:id="225"/>
            <w:bookmarkEnd w:id="226"/>
          </w:p>
        </w:tc>
      </w:tr>
    </w:tbl>
    <w:p w14:paraId="258DBBFD" w14:textId="77777777" w:rsidR="00830C2D" w:rsidRPr="002A7707" w:rsidRDefault="00830C2D" w:rsidP="001F1103">
      <w:pPr>
        <w:spacing w:before="180" w:after="180"/>
        <w:jc w:val="center"/>
        <w:rPr>
          <w:b/>
          <w:szCs w:val="22"/>
        </w:rPr>
      </w:pPr>
      <w:r w:rsidRPr="002A7707">
        <w:rPr>
          <w:b/>
          <w:szCs w:val="22"/>
        </w:rPr>
        <w:t>À fournir po</w:t>
      </w:r>
      <w:r w:rsidR="001F1103" w:rsidRPr="002A7707">
        <w:rPr>
          <w:b/>
          <w:szCs w:val="22"/>
        </w:rPr>
        <w:t>ur chaque entreprise candidate.</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265CAA08" w14:textId="77777777" w:rsidTr="008A59AD">
        <w:trPr>
          <w:trHeight w:val="160"/>
        </w:trPr>
        <w:tc>
          <w:tcPr>
            <w:tcW w:w="5000" w:type="pct"/>
            <w:shd w:val="clear" w:color="auto" w:fill="auto"/>
            <w:hideMark/>
          </w:tcPr>
          <w:p w14:paraId="49719B39"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A – OBJET DE L’APPEL D’OFFRES</w:t>
            </w:r>
          </w:p>
        </w:tc>
      </w:tr>
    </w:tbl>
    <w:p w14:paraId="4BF3C3F5" w14:textId="0212D7FF" w:rsidR="00830C2D" w:rsidRPr="00C30BFE" w:rsidRDefault="001B38BF" w:rsidP="00F74912">
      <w:pPr>
        <w:tabs>
          <w:tab w:val="right" w:leader="underscore" w:pos="10206"/>
        </w:tabs>
        <w:spacing w:before="120" w:after="120"/>
        <w:ind w:left="425"/>
        <w:jc w:val="left"/>
        <w:rPr>
          <w:szCs w:val="22"/>
        </w:rPr>
      </w:pPr>
      <w:sdt>
        <w:sdtPr>
          <w:rPr>
            <w:color w:val="808080" w:themeColor="background1" w:themeShade="80"/>
            <w:sz w:val="18"/>
            <w:szCs w:val="18"/>
          </w:rPr>
          <w:alias w:val="Objet AO"/>
          <w:tag w:val="Objet AO"/>
          <w:id w:val="-176964693"/>
          <w:placeholder>
            <w:docPart w:val="97F1F94D0F354E0C8A2234EC26A58485"/>
          </w:placeholder>
        </w:sdtPr>
        <w:sdtEndPr>
          <w:rPr>
            <w:color w:val="auto"/>
            <w:sz w:val="22"/>
            <w:szCs w:val="22"/>
          </w:rPr>
        </w:sdtEndPr>
        <w:sdtContent>
          <w:r w:rsidR="00C30BFE" w:rsidRPr="00C30BFE">
            <w:rPr>
              <w:szCs w:val="22"/>
            </w:rPr>
            <w:t xml:space="preserve">MAINTENANCE ET ENTRETIEN DES INSTALLATIONS DE CLIMATISATION, VENTILATION ET TRAITEMENT D’AIR DES BATIMENTS ALLOUES A LA PROVINCE SUD </w:t>
          </w:r>
        </w:sdtContent>
      </w:sdt>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6BCA5395" w14:textId="77777777" w:rsidTr="008A59AD">
        <w:tc>
          <w:tcPr>
            <w:tcW w:w="5000" w:type="pct"/>
            <w:shd w:val="clear" w:color="auto" w:fill="auto"/>
            <w:hideMark/>
          </w:tcPr>
          <w:p w14:paraId="61B159AE"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B - PRÉSENTATION DU CANDIDAT</w:t>
            </w:r>
          </w:p>
        </w:tc>
      </w:tr>
    </w:tbl>
    <w:p w14:paraId="4BF56022" w14:textId="77777777" w:rsidR="00B306B4" w:rsidRDefault="00B306B4" w:rsidP="00F74912">
      <w:pPr>
        <w:tabs>
          <w:tab w:val="left" w:pos="9639"/>
        </w:tabs>
        <w:spacing w:before="120" w:after="120"/>
        <w:ind w:left="425"/>
        <w:jc w:val="left"/>
        <w:rPr>
          <w:iCs/>
          <w:szCs w:val="22"/>
        </w:rPr>
      </w:pPr>
      <w:r w:rsidRPr="001D12CE">
        <w:rPr>
          <w:b/>
          <w:iCs/>
          <w:color w:val="00B0F0"/>
          <w:szCs w:val="22"/>
        </w:rPr>
        <w:t>NOM de l’entreprise soumissionnaire</w:t>
      </w:r>
      <w:r w:rsidRPr="001D12CE">
        <w:rPr>
          <w:iCs/>
          <w:color w:val="00B0F0"/>
          <w:szCs w:val="22"/>
        </w:rPr>
        <w:t xml:space="preserve"> (conforme au KBIS) : </w:t>
      </w:r>
      <w:r w:rsidRPr="002A7707">
        <w:rPr>
          <w:iCs/>
          <w:szCs w:val="22"/>
          <w:shd w:val="clear" w:color="auto" w:fill="D9D9D9" w:themeFill="background1" w:themeFillShade="D9"/>
        </w:rPr>
        <w:tab/>
      </w:r>
    </w:p>
    <w:p w14:paraId="1F75CC80" w14:textId="77777777" w:rsidR="00536131" w:rsidRPr="002A7707" w:rsidRDefault="00830C2D" w:rsidP="00F74912">
      <w:pPr>
        <w:tabs>
          <w:tab w:val="left" w:pos="9639"/>
        </w:tabs>
        <w:spacing w:before="120" w:after="120"/>
        <w:ind w:left="425"/>
        <w:jc w:val="left"/>
        <w:rPr>
          <w:iCs/>
          <w:szCs w:val="22"/>
        </w:rPr>
      </w:pPr>
      <w:r w:rsidRPr="002A7707">
        <w:rPr>
          <w:iCs/>
          <w:szCs w:val="22"/>
        </w:rPr>
        <w:t>NOM, Prénoms</w:t>
      </w:r>
      <w:r w:rsidR="00536131" w:rsidRPr="002A7707">
        <w:rPr>
          <w:iCs/>
          <w:szCs w:val="22"/>
        </w:rPr>
        <w:t xml:space="preserve"> du signataire de la déclaration : </w:t>
      </w:r>
      <w:r w:rsidR="00F74912" w:rsidRPr="002A7707">
        <w:rPr>
          <w:iCs/>
          <w:szCs w:val="22"/>
          <w:shd w:val="clear" w:color="auto" w:fill="D9D9D9" w:themeFill="background1" w:themeFillShade="D9"/>
        </w:rPr>
        <w:tab/>
      </w:r>
    </w:p>
    <w:p w14:paraId="0532FD4E" w14:textId="77777777" w:rsidR="00830C2D" w:rsidRPr="002A7707" w:rsidRDefault="00536131" w:rsidP="00F74912">
      <w:pPr>
        <w:tabs>
          <w:tab w:val="left" w:pos="9639"/>
        </w:tabs>
        <w:spacing w:before="120" w:after="120"/>
        <w:ind w:left="425"/>
        <w:jc w:val="left"/>
        <w:rPr>
          <w:szCs w:val="22"/>
        </w:rPr>
      </w:pPr>
      <w:r w:rsidRPr="002A7707">
        <w:rPr>
          <w:iCs/>
          <w:szCs w:val="22"/>
        </w:rPr>
        <w:t>Q</w:t>
      </w:r>
      <w:r w:rsidR="00830C2D" w:rsidRPr="002A7707">
        <w:rPr>
          <w:iCs/>
          <w:szCs w:val="22"/>
        </w:rPr>
        <w:t>ualités et pouvoirs du</w:t>
      </w:r>
      <w:r w:rsidR="00F74912" w:rsidRPr="002A7707">
        <w:rPr>
          <w:iCs/>
          <w:szCs w:val="22"/>
        </w:rPr>
        <w:t xml:space="preserve"> signataire de la déclaration : </w:t>
      </w:r>
      <w:r w:rsidR="00F74912" w:rsidRPr="002A7707">
        <w:rPr>
          <w:iCs/>
          <w:color w:val="808080" w:themeColor="background1" w:themeShade="80"/>
          <w:szCs w:val="22"/>
          <w:shd w:val="clear" w:color="auto" w:fill="D9D9D9" w:themeFill="background1" w:themeFillShade="D9"/>
        </w:rPr>
        <w:tab/>
      </w:r>
    </w:p>
    <w:p w14:paraId="102C52A9" w14:textId="77777777" w:rsidR="001F1103" w:rsidRPr="002A7707" w:rsidRDefault="001F1103" w:rsidP="00F74912">
      <w:pPr>
        <w:tabs>
          <w:tab w:val="left" w:pos="9639"/>
        </w:tabs>
        <w:spacing w:before="120" w:after="120"/>
        <w:ind w:left="426"/>
        <w:jc w:val="left"/>
        <w:rPr>
          <w:szCs w:val="22"/>
        </w:rPr>
      </w:pPr>
      <w:r w:rsidRPr="002A7707">
        <w:rPr>
          <w:szCs w:val="22"/>
          <w:shd w:val="clear" w:color="auto" w:fill="D9D9D9" w:themeFill="background1" w:themeFillShade="D9"/>
        </w:rPr>
        <w:tab/>
      </w:r>
    </w:p>
    <w:p w14:paraId="0F6BCF26" w14:textId="77777777" w:rsidR="00830C2D" w:rsidRPr="00E158E7" w:rsidRDefault="00E158E7" w:rsidP="00E158E7">
      <w:pPr>
        <w:tabs>
          <w:tab w:val="left" w:pos="9639"/>
          <w:tab w:val="right" w:leader="underscore" w:pos="10206"/>
        </w:tabs>
        <w:spacing w:before="120" w:after="120"/>
        <w:ind w:left="425"/>
        <w:rPr>
          <w:spacing w:val="-2"/>
          <w:szCs w:val="22"/>
        </w:rPr>
      </w:pPr>
      <w:r w:rsidRPr="00F07EFC">
        <w:rPr>
          <w:szCs w:val="22"/>
        </w:rPr>
        <w:t>Statut juridique :</w:t>
      </w:r>
      <w:r w:rsidRPr="00696EB7">
        <w:rPr>
          <w:spacing w:val="-2"/>
          <w:szCs w:val="22"/>
        </w:rPr>
        <w:t xml:space="preserve"> </w:t>
      </w:r>
      <w:sdt>
        <w:sdtPr>
          <w:rPr>
            <w:b/>
            <w:szCs w:val="22"/>
          </w:rPr>
          <w:id w:val="611405446"/>
          <w14:checkbox>
            <w14:checked w14:val="0"/>
            <w14:checkedState w14:val="2612" w14:font="MS Gothic"/>
            <w14:uncheckedState w14:val="2610" w14:font="MS Gothic"/>
          </w14:checkbox>
        </w:sdt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Entreprise individuelle    </w:t>
      </w:r>
      <w:sdt>
        <w:sdtPr>
          <w:rPr>
            <w:b/>
            <w:szCs w:val="22"/>
          </w:rPr>
          <w:id w:val="431103699"/>
          <w14:checkbox>
            <w14:checked w14:val="0"/>
            <w14:checkedState w14:val="2612" w14:font="MS Gothic"/>
            <w14:uncheckedState w14:val="2610" w14:font="MS Gothic"/>
          </w14:checkbox>
        </w:sdt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EURL    </w:t>
      </w:r>
      <w:sdt>
        <w:sdtPr>
          <w:rPr>
            <w:b/>
            <w:szCs w:val="22"/>
          </w:rPr>
          <w:id w:val="-1121999970"/>
          <w14:checkbox>
            <w14:checked w14:val="0"/>
            <w14:checkedState w14:val="2612" w14:font="MS Gothic"/>
            <w14:uncheckedState w14:val="2610" w14:font="MS Gothic"/>
          </w14:checkbox>
        </w:sdt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SARL    </w:t>
      </w:r>
      <w:sdt>
        <w:sdtPr>
          <w:rPr>
            <w:b/>
            <w:szCs w:val="22"/>
          </w:rPr>
          <w:id w:val="638853151"/>
          <w14:checkbox>
            <w14:checked w14:val="0"/>
            <w14:checkedState w14:val="2612" w14:font="MS Gothic"/>
            <w14:uncheckedState w14:val="2610" w14:font="MS Gothic"/>
          </w14:checkbox>
        </w:sdt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    </w:t>
      </w:r>
      <w:sdt>
        <w:sdtPr>
          <w:rPr>
            <w:b/>
            <w:szCs w:val="22"/>
          </w:rPr>
          <w:id w:val="-1858954075"/>
          <w14:checkbox>
            <w14:checked w14:val="0"/>
            <w14:checkedState w14:val="2612" w14:font="MS Gothic"/>
            <w14:uncheckedState w14:val="2610" w14:font="MS Gothic"/>
          </w14:checkbox>
        </w:sdt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 xml:space="preserve">SAS    </w:t>
      </w:r>
      <w:sdt>
        <w:sdtPr>
          <w:rPr>
            <w:b/>
            <w:szCs w:val="22"/>
          </w:rPr>
          <w:id w:val="2036845815"/>
          <w14:checkbox>
            <w14:checked w14:val="0"/>
            <w14:checkedState w14:val="2612" w14:font="MS Gothic"/>
            <w14:uncheckedState w14:val="2610" w14:font="MS Gothic"/>
          </w14:checkbox>
        </w:sdtPr>
        <w:sdtContent>
          <w:r w:rsidR="00D92250">
            <w:rPr>
              <w:rFonts w:ascii="MS Gothic" w:eastAsia="MS Gothic" w:hAnsi="MS Gothic" w:hint="eastAsia"/>
              <w:b/>
              <w:szCs w:val="22"/>
            </w:rPr>
            <w:t>☐</w:t>
          </w:r>
        </w:sdtContent>
      </w:sdt>
      <w:r>
        <w:rPr>
          <w:szCs w:val="22"/>
        </w:rPr>
        <w:t xml:space="preserve"> </w:t>
      </w:r>
      <w:r w:rsidRPr="00D15807">
        <w:rPr>
          <w:szCs w:val="22"/>
        </w:rPr>
        <w:t xml:space="preserve"> </w:t>
      </w:r>
      <w:r w:rsidRPr="00A72811">
        <w:rPr>
          <w:spacing w:val="-2"/>
          <w:szCs w:val="22"/>
        </w:rPr>
        <w:t>SNC</w:t>
      </w:r>
    </w:p>
    <w:p w14:paraId="35F6AFA9" w14:textId="77777777" w:rsidR="00536131" w:rsidRPr="002A7707" w:rsidRDefault="00536131" w:rsidP="00F74912">
      <w:pPr>
        <w:tabs>
          <w:tab w:val="left" w:pos="9639"/>
        </w:tabs>
        <w:spacing w:before="120" w:after="120"/>
        <w:ind w:left="426"/>
        <w:jc w:val="left"/>
        <w:rPr>
          <w:szCs w:val="22"/>
        </w:rPr>
      </w:pPr>
      <w:r w:rsidRPr="002A7707">
        <w:rPr>
          <w:szCs w:val="22"/>
        </w:rPr>
        <w:t xml:space="preserve">Activité déclarée au Kbis : </w:t>
      </w:r>
      <w:r w:rsidR="00F74912" w:rsidRPr="002A7707">
        <w:rPr>
          <w:color w:val="808080" w:themeColor="background1" w:themeShade="80"/>
          <w:szCs w:val="22"/>
          <w:shd w:val="clear" w:color="auto" w:fill="D9D9D9" w:themeFill="background1" w:themeFillShade="D9"/>
        </w:rPr>
        <w:tab/>
      </w:r>
    </w:p>
    <w:p w14:paraId="53BDAB7A" w14:textId="77777777" w:rsidR="00830C2D" w:rsidRPr="002A7707" w:rsidRDefault="00B306B4" w:rsidP="00F74912">
      <w:pPr>
        <w:tabs>
          <w:tab w:val="left" w:pos="9639"/>
        </w:tabs>
        <w:spacing w:before="120" w:after="120"/>
        <w:ind w:left="426"/>
        <w:jc w:val="left"/>
        <w:rPr>
          <w:szCs w:val="22"/>
        </w:rPr>
      </w:pPr>
      <w:r>
        <w:rPr>
          <w:szCs w:val="22"/>
        </w:rPr>
        <w:t>A</w:t>
      </w:r>
      <w:r w:rsidR="00830C2D" w:rsidRPr="002A7707">
        <w:rPr>
          <w:szCs w:val="22"/>
        </w:rPr>
        <w:t>dresse de l'entreprise ou siège social :</w:t>
      </w:r>
      <w:r w:rsidR="00830C2D"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p>
    <w:p w14:paraId="2E68534B" w14:textId="77777777" w:rsidR="00830C2D" w:rsidRPr="002A7707" w:rsidRDefault="00F74912" w:rsidP="00F74912">
      <w:pPr>
        <w:tabs>
          <w:tab w:val="left" w:pos="9639"/>
        </w:tabs>
        <w:spacing w:before="120" w:after="120"/>
        <w:ind w:left="426"/>
        <w:jc w:val="left"/>
        <w:rPr>
          <w:color w:val="808080" w:themeColor="background1" w:themeShade="80"/>
          <w:szCs w:val="22"/>
          <w:shd w:val="clear" w:color="auto" w:fill="D9D9D9" w:themeFill="background1" w:themeFillShade="D9"/>
        </w:rPr>
      </w:pPr>
      <w:r w:rsidRPr="002A7707">
        <w:rPr>
          <w:color w:val="808080" w:themeColor="background1" w:themeShade="80"/>
          <w:szCs w:val="22"/>
          <w:shd w:val="clear" w:color="auto" w:fill="D9D9D9" w:themeFill="background1" w:themeFillShade="D9"/>
        </w:rPr>
        <w:tab/>
      </w:r>
    </w:p>
    <w:p w14:paraId="73503444" w14:textId="77777777" w:rsidR="00830C2D" w:rsidRPr="002A7707" w:rsidRDefault="00830C2D" w:rsidP="00F74912">
      <w:pPr>
        <w:tabs>
          <w:tab w:val="left" w:pos="3969"/>
          <w:tab w:val="left" w:pos="9639"/>
        </w:tabs>
        <w:spacing w:before="120" w:after="120"/>
        <w:ind w:left="426"/>
        <w:jc w:val="left"/>
        <w:rPr>
          <w:szCs w:val="22"/>
          <w:shd w:val="clear" w:color="auto" w:fill="D9D9D9" w:themeFill="background1" w:themeFillShade="D9"/>
        </w:rPr>
      </w:pPr>
      <w:r w:rsidRPr="002A7707">
        <w:rPr>
          <w:szCs w:val="22"/>
        </w:rPr>
        <w:t>Téléphone :</w:t>
      </w:r>
      <w:r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r w:rsidR="00F74912" w:rsidRPr="002A7707">
        <w:rPr>
          <w:color w:val="808080" w:themeColor="background1" w:themeShade="80"/>
          <w:szCs w:val="22"/>
        </w:rPr>
        <w:t xml:space="preserve"> </w:t>
      </w:r>
      <w:r w:rsidRPr="002A7707">
        <w:rPr>
          <w:szCs w:val="22"/>
        </w:rPr>
        <w:t>- Courriel :</w:t>
      </w:r>
      <w:r w:rsidRPr="002A7707">
        <w:rPr>
          <w:color w:val="A6A6A6"/>
          <w:szCs w:val="22"/>
        </w:rPr>
        <w:t xml:space="preserve"> </w:t>
      </w:r>
      <w:r w:rsidR="00F74912" w:rsidRPr="002A7707">
        <w:rPr>
          <w:color w:val="808080" w:themeColor="background1" w:themeShade="80"/>
          <w:szCs w:val="22"/>
          <w:shd w:val="clear" w:color="auto" w:fill="D9D9D9" w:themeFill="background1" w:themeFillShade="D9"/>
        </w:rPr>
        <w:tab/>
      </w:r>
    </w:p>
    <w:p w14:paraId="66F2149B" w14:textId="77777777" w:rsidR="00F74912" w:rsidRPr="002A7707" w:rsidRDefault="00830C2D" w:rsidP="00F74912">
      <w:pPr>
        <w:tabs>
          <w:tab w:val="left" w:pos="4820"/>
          <w:tab w:val="left" w:pos="9639"/>
        </w:tabs>
        <w:spacing w:before="120" w:after="120"/>
        <w:ind w:left="425"/>
        <w:jc w:val="left"/>
        <w:rPr>
          <w:szCs w:val="22"/>
        </w:rPr>
      </w:pPr>
      <w:r w:rsidRPr="002A7707">
        <w:rPr>
          <w:szCs w:val="22"/>
        </w:rPr>
        <w:t xml:space="preserve">N° d’identification RIDET : </w:t>
      </w:r>
      <w:r w:rsidR="00F74912" w:rsidRPr="002A7707">
        <w:rPr>
          <w:color w:val="808080" w:themeColor="background1" w:themeShade="80"/>
          <w:szCs w:val="22"/>
          <w:shd w:val="clear" w:color="auto" w:fill="D9D9D9" w:themeFill="background1" w:themeFillShade="D9"/>
        </w:rPr>
        <w:tab/>
      </w:r>
      <w:r w:rsidR="007B20CD" w:rsidRPr="002A7707">
        <w:rPr>
          <w:color w:val="A6A6A6"/>
          <w:szCs w:val="22"/>
        </w:rPr>
        <w:t xml:space="preserve"> </w:t>
      </w:r>
      <w:r w:rsidRPr="002A7707">
        <w:rPr>
          <w:szCs w:val="22"/>
        </w:rPr>
        <w:t xml:space="preserve">N° d’identification CAFAT : </w:t>
      </w:r>
      <w:r w:rsidR="00F74912" w:rsidRPr="002A7707">
        <w:rPr>
          <w:color w:val="808080" w:themeColor="background1" w:themeShade="80"/>
          <w:szCs w:val="22"/>
          <w:shd w:val="clear" w:color="auto" w:fill="D9D9D9" w:themeFill="background1" w:themeFillShade="D9"/>
        </w:rPr>
        <w:tab/>
      </w:r>
    </w:p>
    <w:p w14:paraId="700D5A8B" w14:textId="77777777" w:rsidR="00830C2D" w:rsidRPr="002A7707" w:rsidRDefault="00830C2D" w:rsidP="00F74912">
      <w:pPr>
        <w:tabs>
          <w:tab w:val="left" w:pos="4678"/>
          <w:tab w:val="left" w:pos="9639"/>
        </w:tabs>
        <w:spacing w:before="120" w:after="120"/>
        <w:ind w:left="425"/>
        <w:jc w:val="left"/>
        <w:rPr>
          <w:szCs w:val="22"/>
        </w:rPr>
      </w:pPr>
      <w:r w:rsidRPr="002A7707">
        <w:rPr>
          <w:szCs w:val="22"/>
        </w:rPr>
        <w:t xml:space="preserve">N° registre du commerce : </w:t>
      </w:r>
      <w:r w:rsidR="00F74912" w:rsidRPr="002A7707">
        <w:rPr>
          <w:color w:val="808080" w:themeColor="background1" w:themeShade="80"/>
          <w:szCs w:val="22"/>
          <w:shd w:val="clear" w:color="auto" w:fill="D9D9D9" w:themeFill="background1" w:themeFillShade="D9"/>
        </w:rPr>
        <w:tab/>
      </w:r>
      <w:r w:rsidRPr="002A7707">
        <w:rPr>
          <w:color w:val="A6A6A6"/>
          <w:szCs w:val="22"/>
        </w:rPr>
        <w:t xml:space="preserve"> </w:t>
      </w:r>
      <w:r w:rsidRPr="002A7707">
        <w:rPr>
          <w:szCs w:val="22"/>
        </w:rPr>
        <w:t>Ou N° répertoire des métiers :</w:t>
      </w:r>
      <w:r w:rsidR="00F74912" w:rsidRPr="002A7707">
        <w:rPr>
          <w:color w:val="A6A6A6"/>
          <w:szCs w:val="22"/>
        </w:rPr>
        <w:t xml:space="preserve"> </w:t>
      </w:r>
      <w:r w:rsidR="00F74912" w:rsidRPr="002A7707">
        <w:rPr>
          <w:color w:val="A6A6A6"/>
          <w:szCs w:val="22"/>
          <w:shd w:val="clear" w:color="auto" w:fill="D9D9D9" w:themeFill="background1" w:themeFillShade="D9"/>
        </w:rPr>
        <w:tab/>
      </w:r>
    </w:p>
    <w:p w14:paraId="4B577756" w14:textId="77777777" w:rsidR="00830C2D" w:rsidRPr="002A7707" w:rsidRDefault="00830C2D" w:rsidP="00F74912">
      <w:pPr>
        <w:tabs>
          <w:tab w:val="left" w:pos="9639"/>
        </w:tabs>
        <w:spacing w:before="120" w:after="120"/>
        <w:ind w:left="425"/>
        <w:rPr>
          <w:color w:val="A6A6A6"/>
          <w:szCs w:val="22"/>
        </w:rPr>
      </w:pPr>
      <w:r w:rsidRPr="002A7707">
        <w:rPr>
          <w:szCs w:val="22"/>
        </w:rPr>
        <w:t xml:space="preserve">Pour les candidats établis à l’étranger, numéro et date d’inscription au registre du commerce ou au répertoire des métiers ou registre équivalent : </w:t>
      </w:r>
      <w:r w:rsidR="00F74912" w:rsidRPr="002A7707">
        <w:rPr>
          <w:color w:val="A6A6A6"/>
          <w:szCs w:val="22"/>
          <w:shd w:val="clear" w:color="auto" w:fill="D9D9D9" w:themeFill="background1" w:themeFillShade="D9"/>
        </w:rPr>
        <w:tab/>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4C2F6A92" w14:textId="77777777" w:rsidTr="00AF3856">
        <w:tc>
          <w:tcPr>
            <w:tcW w:w="5000" w:type="pct"/>
            <w:shd w:val="clear" w:color="auto" w:fill="auto"/>
            <w:hideMark/>
          </w:tcPr>
          <w:p w14:paraId="758A0D5C"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rPr>
            </w:pPr>
            <w:r w:rsidRPr="002A7707">
              <w:rPr>
                <w:b/>
                <w:bCs/>
                <w:szCs w:val="22"/>
              </w:rPr>
              <w:br w:type="page"/>
            </w:r>
            <w:r w:rsidRPr="002A7707">
              <w:rPr>
                <w:b/>
                <w:bCs/>
                <w:szCs w:val="22"/>
              </w:rPr>
              <w:br w:type="page"/>
              <w:t>C – SITUATION DU CANDIDAT</w:t>
            </w:r>
          </w:p>
        </w:tc>
      </w:tr>
    </w:tbl>
    <w:p w14:paraId="52184F76" w14:textId="77777777" w:rsidR="00830C2D" w:rsidRPr="002A7707" w:rsidRDefault="00830C2D" w:rsidP="00F74912">
      <w:pPr>
        <w:tabs>
          <w:tab w:val="left" w:pos="284"/>
          <w:tab w:val="right" w:leader="underscore" w:pos="10206"/>
        </w:tabs>
        <w:spacing w:before="120" w:after="120"/>
        <w:ind w:left="426"/>
        <w:jc w:val="left"/>
        <w:rPr>
          <w:szCs w:val="22"/>
        </w:rPr>
      </w:pPr>
      <w:r w:rsidRPr="002A7707">
        <w:rPr>
          <w:szCs w:val="22"/>
        </w:rPr>
        <w:t xml:space="preserve">Le candidat est-il en état de : </w:t>
      </w:r>
      <w:r w:rsidR="000B1717" w:rsidRPr="002A7707">
        <w:rPr>
          <w:i/>
          <w:iCs/>
          <w:sz w:val="18"/>
          <w:szCs w:val="18"/>
        </w:rPr>
        <w:t>(Cocher les cases)</w:t>
      </w:r>
    </w:p>
    <w:p w14:paraId="09AD3557" w14:textId="77777777" w:rsidR="00830C2D" w:rsidRPr="002A7707" w:rsidRDefault="00830C2D" w:rsidP="00F74912">
      <w:pPr>
        <w:tabs>
          <w:tab w:val="left" w:pos="3402"/>
          <w:tab w:val="right" w:leader="underscore" w:pos="10206"/>
        </w:tabs>
        <w:spacing w:before="120" w:after="120"/>
        <w:ind w:left="709"/>
        <w:jc w:val="left"/>
        <w:rPr>
          <w:szCs w:val="22"/>
        </w:rPr>
      </w:pPr>
      <w:bookmarkStart w:id="227" w:name="_Hlk238452145"/>
      <w:r w:rsidRPr="002A7707">
        <w:rPr>
          <w:szCs w:val="22"/>
        </w:rPr>
        <w:t>● Liquidation :</w:t>
      </w:r>
      <w:r w:rsidRPr="002A7707">
        <w:rPr>
          <w:b/>
          <w:szCs w:val="22"/>
        </w:rPr>
        <w:t xml:space="preserve"> </w:t>
      </w:r>
      <w:r w:rsidRPr="002A7707">
        <w:rPr>
          <w:b/>
          <w:szCs w:val="22"/>
        </w:rPr>
        <w:tab/>
      </w:r>
      <w:sdt>
        <w:sdtPr>
          <w:rPr>
            <w:b/>
            <w:szCs w:val="22"/>
          </w:rPr>
          <w:id w:val="1768728896"/>
          <w14:checkbox>
            <w14:checked w14:val="0"/>
            <w14:checkedState w14:val="2612" w14:font="MS Gothic"/>
            <w14:uncheckedState w14:val="2610" w14:font="MS Gothic"/>
          </w14:checkbox>
        </w:sdtPr>
        <w:sdtContent>
          <w:r w:rsidR="008D49F6">
            <w:rPr>
              <w:rFonts w:ascii="MS Gothic" w:eastAsia="MS Gothic" w:hAnsi="MS Gothic" w:hint="eastAsia"/>
              <w:b/>
              <w:szCs w:val="22"/>
            </w:rPr>
            <w:t>☐</w:t>
          </w:r>
        </w:sdtContent>
      </w:sdt>
      <w:r w:rsidR="001F1103" w:rsidRPr="002A7707">
        <w:rPr>
          <w:szCs w:val="22"/>
        </w:rPr>
        <w:t xml:space="preserve"> O</w:t>
      </w:r>
      <w:r w:rsidRPr="002A7707">
        <w:rPr>
          <w:szCs w:val="22"/>
        </w:rPr>
        <w:t xml:space="preserve">UI – </w:t>
      </w:r>
      <w:sdt>
        <w:sdtPr>
          <w:rPr>
            <w:b/>
            <w:szCs w:val="22"/>
          </w:rPr>
          <w:id w:val="-150375377"/>
          <w14:checkbox>
            <w14:checked w14:val="0"/>
            <w14:checkedState w14:val="2612" w14:font="MS Gothic"/>
            <w14:uncheckedState w14:val="2610" w14:font="MS Gothic"/>
          </w14:checkbox>
        </w:sdtPr>
        <w:sdtContent>
          <w:r w:rsidR="00D92250">
            <w:rPr>
              <w:rFonts w:ascii="MS Gothic" w:eastAsia="MS Gothic" w:hAnsi="MS Gothic" w:hint="eastAsia"/>
              <w:b/>
              <w:szCs w:val="22"/>
            </w:rPr>
            <w:t>☐</w:t>
          </w:r>
        </w:sdtContent>
      </w:sdt>
      <w:r w:rsidR="001F1103" w:rsidRPr="002A7707">
        <w:rPr>
          <w:szCs w:val="22"/>
        </w:rPr>
        <w:t xml:space="preserve"> </w:t>
      </w:r>
      <w:r w:rsidRPr="002A7707">
        <w:rPr>
          <w:szCs w:val="22"/>
        </w:rPr>
        <w:t>NON</w:t>
      </w:r>
    </w:p>
    <w:p w14:paraId="54E40B6B" w14:textId="77777777" w:rsidR="00830C2D" w:rsidRPr="002A7707" w:rsidRDefault="00830C2D" w:rsidP="00F74912">
      <w:pPr>
        <w:tabs>
          <w:tab w:val="left" w:pos="3402"/>
          <w:tab w:val="left" w:pos="6237"/>
          <w:tab w:val="right" w:pos="9895"/>
          <w:tab w:val="right" w:leader="underscore" w:pos="10206"/>
        </w:tabs>
        <w:spacing w:before="120" w:after="120"/>
        <w:ind w:left="709"/>
        <w:jc w:val="left"/>
        <w:rPr>
          <w:b/>
          <w:szCs w:val="22"/>
        </w:rPr>
      </w:pPr>
      <w:r w:rsidRPr="002A7707">
        <w:rPr>
          <w:b/>
          <w:szCs w:val="22"/>
        </w:rPr>
        <w:t xml:space="preserve">● </w:t>
      </w:r>
      <w:r w:rsidRPr="002A7707">
        <w:rPr>
          <w:szCs w:val="22"/>
        </w:rPr>
        <w:t>Faillite personnelle :</w:t>
      </w:r>
      <w:r w:rsidRPr="002A7707">
        <w:rPr>
          <w:b/>
          <w:szCs w:val="22"/>
        </w:rPr>
        <w:tab/>
      </w:r>
      <w:sdt>
        <w:sdtPr>
          <w:rPr>
            <w:b/>
            <w:szCs w:val="22"/>
          </w:rPr>
          <w:id w:val="1975331893"/>
          <w14:checkbox>
            <w14:checked w14:val="0"/>
            <w14:checkedState w14:val="2612" w14:font="MS Gothic"/>
            <w14:uncheckedState w14:val="2610" w14:font="MS Gothic"/>
          </w14:checkbox>
        </w:sdt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100916811"/>
          <w14:checkbox>
            <w14:checked w14:val="0"/>
            <w14:checkedState w14:val="2612" w14:font="MS Gothic"/>
            <w14:uncheckedState w14:val="2610" w14:font="MS Gothic"/>
          </w14:checkbox>
        </w:sdtPr>
        <w:sdtContent>
          <w:r w:rsidR="00D92250">
            <w:rPr>
              <w:rFonts w:ascii="MS Gothic" w:eastAsia="MS Gothic" w:hAnsi="MS Gothic" w:hint="eastAsia"/>
              <w:b/>
              <w:szCs w:val="22"/>
            </w:rPr>
            <w:t>☐</w:t>
          </w:r>
        </w:sdtContent>
      </w:sdt>
      <w:r w:rsidR="00D92250" w:rsidRPr="002A7707">
        <w:rPr>
          <w:szCs w:val="22"/>
        </w:rPr>
        <w:t xml:space="preserve"> NON</w:t>
      </w:r>
    </w:p>
    <w:p w14:paraId="4B96E648" w14:textId="77777777" w:rsidR="00830C2D" w:rsidRPr="002A7707" w:rsidRDefault="00830C2D" w:rsidP="00F74912">
      <w:pPr>
        <w:tabs>
          <w:tab w:val="left" w:pos="3402"/>
          <w:tab w:val="left" w:pos="6237"/>
          <w:tab w:val="right" w:pos="9895"/>
          <w:tab w:val="right" w:leader="underscore" w:pos="10206"/>
        </w:tabs>
        <w:spacing w:before="120" w:after="120"/>
        <w:ind w:left="709"/>
        <w:jc w:val="left"/>
        <w:rPr>
          <w:szCs w:val="22"/>
        </w:rPr>
      </w:pPr>
      <w:r w:rsidRPr="002A7707">
        <w:rPr>
          <w:b/>
          <w:szCs w:val="22"/>
        </w:rPr>
        <w:t xml:space="preserve">● </w:t>
      </w:r>
      <w:r w:rsidRPr="002A7707">
        <w:rPr>
          <w:szCs w:val="22"/>
        </w:rPr>
        <w:t>Redressement judiciaire :</w:t>
      </w:r>
      <w:r w:rsidRPr="002A7707">
        <w:rPr>
          <w:b/>
          <w:szCs w:val="22"/>
        </w:rPr>
        <w:tab/>
      </w:r>
      <w:sdt>
        <w:sdtPr>
          <w:rPr>
            <w:b/>
            <w:szCs w:val="22"/>
          </w:rPr>
          <w:id w:val="-1951236590"/>
          <w14:checkbox>
            <w14:checked w14:val="0"/>
            <w14:checkedState w14:val="2612" w14:font="MS Gothic"/>
            <w14:uncheckedState w14:val="2610" w14:font="MS Gothic"/>
          </w14:checkbox>
        </w:sdt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034415857"/>
          <w14:checkbox>
            <w14:checked w14:val="0"/>
            <w14:checkedState w14:val="2612" w14:font="MS Gothic"/>
            <w14:uncheckedState w14:val="2610" w14:font="MS Gothic"/>
          </w14:checkbox>
        </w:sdtPr>
        <w:sdtContent>
          <w:r w:rsidR="00D92250">
            <w:rPr>
              <w:rFonts w:ascii="MS Gothic" w:eastAsia="MS Gothic" w:hAnsi="MS Gothic" w:hint="eastAsia"/>
              <w:b/>
              <w:szCs w:val="22"/>
            </w:rPr>
            <w:t>☐</w:t>
          </w:r>
        </w:sdtContent>
      </w:sdt>
      <w:r w:rsidR="00D92250" w:rsidRPr="002A7707">
        <w:rPr>
          <w:szCs w:val="22"/>
        </w:rPr>
        <w:t xml:space="preserve"> NON</w:t>
      </w:r>
    </w:p>
    <w:bookmarkEnd w:id="227"/>
    <w:p w14:paraId="770D2CE6" w14:textId="77777777" w:rsidR="00FF5017" w:rsidRPr="002A7707" w:rsidRDefault="00FF5017" w:rsidP="00FF5017">
      <w:pPr>
        <w:tabs>
          <w:tab w:val="left" w:pos="3402"/>
          <w:tab w:val="right" w:leader="underscore" w:pos="10206"/>
        </w:tabs>
        <w:spacing w:before="120" w:after="120"/>
        <w:ind w:left="709"/>
        <w:jc w:val="left"/>
        <w:rPr>
          <w:szCs w:val="22"/>
        </w:rPr>
      </w:pPr>
      <w:r w:rsidRPr="002A7707">
        <w:rPr>
          <w:szCs w:val="22"/>
        </w:rPr>
        <w:t>● État de sauvegarde :</w:t>
      </w:r>
      <w:r w:rsidRPr="002A7707">
        <w:rPr>
          <w:b/>
          <w:szCs w:val="22"/>
        </w:rPr>
        <w:t xml:space="preserve"> </w:t>
      </w:r>
      <w:r w:rsidRPr="002A7707">
        <w:rPr>
          <w:b/>
          <w:szCs w:val="22"/>
        </w:rPr>
        <w:tab/>
      </w:r>
      <w:sdt>
        <w:sdtPr>
          <w:rPr>
            <w:b/>
            <w:szCs w:val="22"/>
          </w:rPr>
          <w:id w:val="-1879303323"/>
          <w14:checkbox>
            <w14:checked w14:val="0"/>
            <w14:checkedState w14:val="2612" w14:font="MS Gothic"/>
            <w14:uncheckedState w14:val="2610" w14:font="MS Gothic"/>
          </w14:checkbox>
        </w:sdt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781926558"/>
          <w14:checkbox>
            <w14:checked w14:val="0"/>
            <w14:checkedState w14:val="2612" w14:font="MS Gothic"/>
            <w14:uncheckedState w14:val="2610" w14:font="MS Gothic"/>
          </w14:checkbox>
        </w:sdtPr>
        <w:sdtContent>
          <w:r w:rsidR="00D92250">
            <w:rPr>
              <w:rFonts w:ascii="MS Gothic" w:eastAsia="MS Gothic" w:hAnsi="MS Gothic" w:hint="eastAsia"/>
              <w:b/>
              <w:szCs w:val="22"/>
            </w:rPr>
            <w:t>☐</w:t>
          </w:r>
        </w:sdtContent>
      </w:sdt>
      <w:r w:rsidR="00D92250" w:rsidRPr="002A7707">
        <w:rPr>
          <w:szCs w:val="22"/>
        </w:rPr>
        <w:t xml:space="preserve"> NON</w:t>
      </w:r>
    </w:p>
    <w:p w14:paraId="4F805E1A" w14:textId="77777777" w:rsidR="00830C2D" w:rsidRPr="002A7707" w:rsidRDefault="00F07EFC" w:rsidP="00F74912">
      <w:pPr>
        <w:tabs>
          <w:tab w:val="right" w:leader="underscore" w:pos="10206"/>
        </w:tabs>
        <w:spacing w:before="120" w:after="120"/>
        <w:ind w:left="709"/>
        <w:rPr>
          <w:b/>
          <w:szCs w:val="22"/>
        </w:rPr>
      </w:pPr>
      <w:r w:rsidRPr="002A7707">
        <w:rPr>
          <w:szCs w:val="22"/>
        </w:rPr>
        <w:t>Ou</w:t>
      </w:r>
      <w:r w:rsidR="00830C2D" w:rsidRPr="002A7707">
        <w:rPr>
          <w:szCs w:val="22"/>
        </w:rPr>
        <w:t xml:space="preserve"> procédures équivalentes si le candidat est établi à l'étranger </w:t>
      </w:r>
      <w:sdt>
        <w:sdtPr>
          <w:rPr>
            <w:b/>
            <w:szCs w:val="22"/>
          </w:rPr>
          <w:id w:val="-1030870249"/>
          <w14:checkbox>
            <w14:checked w14:val="0"/>
            <w14:checkedState w14:val="2612" w14:font="MS Gothic"/>
            <w14:uncheckedState w14:val="2610" w14:font="MS Gothic"/>
          </w14:checkbox>
        </w:sdtPr>
        <w:sdtContent>
          <w:r w:rsidR="00D92250">
            <w:rPr>
              <w:rFonts w:ascii="MS Gothic" w:eastAsia="MS Gothic" w:hAnsi="MS Gothic" w:hint="eastAsia"/>
              <w:b/>
              <w:szCs w:val="22"/>
            </w:rPr>
            <w:t>☐</w:t>
          </w:r>
        </w:sdtContent>
      </w:sdt>
      <w:r w:rsidR="00D92250" w:rsidRPr="002A7707">
        <w:rPr>
          <w:szCs w:val="22"/>
        </w:rPr>
        <w:t xml:space="preserve"> OUI – </w:t>
      </w:r>
      <w:sdt>
        <w:sdtPr>
          <w:rPr>
            <w:b/>
            <w:szCs w:val="22"/>
          </w:rPr>
          <w:id w:val="1333955160"/>
          <w14:checkbox>
            <w14:checked w14:val="0"/>
            <w14:checkedState w14:val="2612" w14:font="MS Gothic"/>
            <w14:uncheckedState w14:val="2610" w14:font="MS Gothic"/>
          </w14:checkbox>
        </w:sdtPr>
        <w:sdtContent>
          <w:r w:rsidR="00D92250">
            <w:rPr>
              <w:rFonts w:ascii="MS Gothic" w:eastAsia="MS Gothic" w:hAnsi="MS Gothic" w:hint="eastAsia"/>
              <w:b/>
              <w:szCs w:val="22"/>
            </w:rPr>
            <w:t>☐</w:t>
          </w:r>
        </w:sdtContent>
      </w:sdt>
      <w:r w:rsidR="00D92250" w:rsidRPr="002A7707">
        <w:rPr>
          <w:szCs w:val="22"/>
        </w:rPr>
        <w:t xml:space="preserve"> NON</w:t>
      </w:r>
    </w:p>
    <w:p w14:paraId="0AA6F0AD" w14:textId="77777777" w:rsidR="00830C2D" w:rsidRPr="002A7707" w:rsidRDefault="00830C2D" w:rsidP="00F74912">
      <w:pPr>
        <w:tabs>
          <w:tab w:val="left" w:pos="284"/>
          <w:tab w:val="right" w:leader="underscore" w:pos="10206"/>
        </w:tabs>
        <w:spacing w:before="120" w:after="120"/>
        <w:ind w:left="425"/>
        <w:rPr>
          <w:color w:val="000000" w:themeColor="text1"/>
          <w:szCs w:val="22"/>
        </w:rPr>
      </w:pPr>
      <w:r w:rsidRPr="002A7707">
        <w:rPr>
          <w:szCs w:val="22"/>
        </w:rPr>
        <w:t xml:space="preserve">Dans le cas d’un redressement judiciaire, joindre </w:t>
      </w:r>
      <w:r w:rsidR="00192128" w:rsidRPr="002A7707">
        <w:rPr>
          <w:b/>
          <w:szCs w:val="22"/>
        </w:rPr>
        <w:t xml:space="preserve">obligatoirement </w:t>
      </w:r>
      <w:r w:rsidRPr="002A7707">
        <w:rPr>
          <w:szCs w:val="22"/>
        </w:rPr>
        <w:t xml:space="preserve">copie du ou des jugements montrant qu’il est autorisé à poursuivre ses activités </w:t>
      </w:r>
      <w:r w:rsidRPr="002A7707">
        <w:rPr>
          <w:color w:val="000000" w:themeColor="text1"/>
          <w:szCs w:val="22"/>
        </w:rPr>
        <w:t>pendant la durée prévisible d’exécution du marché.</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626B5792" w14:textId="77777777" w:rsidTr="00AF3856">
        <w:tc>
          <w:tcPr>
            <w:tcW w:w="5000" w:type="pct"/>
            <w:shd w:val="clear" w:color="auto" w:fill="auto"/>
            <w:hideMark/>
          </w:tcPr>
          <w:p w14:paraId="416BDF89"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D – CANDIDATURE</w:t>
            </w:r>
          </w:p>
        </w:tc>
      </w:tr>
    </w:tbl>
    <w:p w14:paraId="0DF5BE63" w14:textId="1E84797D" w:rsidR="00830C2D" w:rsidRPr="002A7707" w:rsidRDefault="00830C2D" w:rsidP="00F74912">
      <w:pPr>
        <w:spacing w:before="120" w:after="120"/>
        <w:ind w:left="425"/>
        <w:rPr>
          <w:iCs/>
          <w:szCs w:val="22"/>
        </w:rPr>
      </w:pPr>
      <w:r w:rsidRPr="002A7707">
        <w:rPr>
          <w:iCs/>
          <w:szCs w:val="22"/>
        </w:rPr>
        <w:t>Je déclare mon intention de soumissionner au présent appel d’offres pour le(s) lot(s) suivant(s) :</w:t>
      </w:r>
    </w:p>
    <w:tbl>
      <w:tblPr>
        <w:tblStyle w:val="Grilledutableau"/>
        <w:tblW w:w="0" w:type="auto"/>
        <w:tblInd w:w="425" w:type="dxa"/>
        <w:tblLook w:val="04A0" w:firstRow="1" w:lastRow="0" w:firstColumn="1" w:lastColumn="0" w:noHBand="0" w:noVBand="1"/>
      </w:tblPr>
      <w:tblGrid>
        <w:gridCol w:w="988"/>
        <w:gridCol w:w="6380"/>
        <w:gridCol w:w="1836"/>
      </w:tblGrid>
      <w:tr w:rsidR="00F87F97" w14:paraId="4AC517BB" w14:textId="77777777" w:rsidTr="00F87F97">
        <w:tc>
          <w:tcPr>
            <w:tcW w:w="988" w:type="dxa"/>
          </w:tcPr>
          <w:p w14:paraId="480AE732" w14:textId="3678A8FD" w:rsidR="00F87F97" w:rsidRDefault="00F87F97" w:rsidP="00F87F97">
            <w:pPr>
              <w:tabs>
                <w:tab w:val="left" w:pos="9639"/>
              </w:tabs>
              <w:spacing w:before="120" w:after="120"/>
              <w:jc w:val="center"/>
              <w:rPr>
                <w:color w:val="808080" w:themeColor="background1" w:themeShade="80"/>
                <w:sz w:val="28"/>
                <w:szCs w:val="22"/>
                <w:u w:val="single"/>
              </w:rPr>
            </w:pPr>
            <w:r w:rsidRPr="00413551">
              <w:rPr>
                <w:szCs w:val="22"/>
              </w:rPr>
              <w:t>Lot n°</w:t>
            </w:r>
          </w:p>
        </w:tc>
        <w:tc>
          <w:tcPr>
            <w:tcW w:w="6380" w:type="dxa"/>
          </w:tcPr>
          <w:p w14:paraId="655437FD" w14:textId="4ACB88B5" w:rsidR="00F87F97" w:rsidRDefault="00F87F97" w:rsidP="00F87F97">
            <w:pPr>
              <w:tabs>
                <w:tab w:val="left" w:pos="9639"/>
              </w:tabs>
              <w:spacing w:before="120" w:after="120"/>
              <w:jc w:val="center"/>
              <w:rPr>
                <w:color w:val="808080" w:themeColor="background1" w:themeShade="80"/>
                <w:sz w:val="28"/>
                <w:szCs w:val="22"/>
                <w:u w:val="single"/>
              </w:rPr>
            </w:pPr>
            <w:r w:rsidRPr="00413551">
              <w:rPr>
                <w:szCs w:val="22"/>
              </w:rPr>
              <w:t>Libellé du lot</w:t>
            </w:r>
          </w:p>
        </w:tc>
        <w:tc>
          <w:tcPr>
            <w:tcW w:w="1836" w:type="dxa"/>
          </w:tcPr>
          <w:p w14:paraId="6AF4C20B" w14:textId="6B9A845B" w:rsidR="00F87F97" w:rsidRDefault="00F87F97" w:rsidP="00F87F97">
            <w:pPr>
              <w:tabs>
                <w:tab w:val="left" w:pos="9639"/>
              </w:tabs>
              <w:spacing w:before="120" w:after="120"/>
              <w:jc w:val="center"/>
              <w:rPr>
                <w:b/>
                <w:szCs w:val="22"/>
              </w:rPr>
            </w:pPr>
            <w:r>
              <w:rPr>
                <w:iCs/>
                <w:szCs w:val="22"/>
              </w:rPr>
              <w:t>S</w:t>
            </w:r>
            <w:r w:rsidRPr="002A7707">
              <w:rPr>
                <w:iCs/>
                <w:szCs w:val="22"/>
              </w:rPr>
              <w:t>oumission</w:t>
            </w:r>
          </w:p>
        </w:tc>
      </w:tr>
      <w:tr w:rsidR="00F87F97" w14:paraId="5A8FF12F" w14:textId="77777777" w:rsidTr="00F87F97">
        <w:trPr>
          <w:trHeight w:val="455"/>
        </w:trPr>
        <w:tc>
          <w:tcPr>
            <w:tcW w:w="988" w:type="dxa"/>
          </w:tcPr>
          <w:p w14:paraId="3E15E808" w14:textId="031C1920" w:rsidR="00F87F97" w:rsidRDefault="00F87F97" w:rsidP="00F87F97">
            <w:pPr>
              <w:tabs>
                <w:tab w:val="left" w:pos="9639"/>
              </w:tabs>
              <w:spacing w:before="120" w:after="120"/>
              <w:jc w:val="center"/>
              <w:rPr>
                <w:color w:val="808080" w:themeColor="background1" w:themeShade="80"/>
                <w:sz w:val="28"/>
                <w:szCs w:val="22"/>
                <w:u w:val="single"/>
              </w:rPr>
            </w:pPr>
            <w:r w:rsidRPr="00413551">
              <w:rPr>
                <w:color w:val="000000"/>
                <w:szCs w:val="22"/>
              </w:rPr>
              <w:t>1</w:t>
            </w:r>
          </w:p>
        </w:tc>
        <w:tc>
          <w:tcPr>
            <w:tcW w:w="6380" w:type="dxa"/>
          </w:tcPr>
          <w:p w14:paraId="69733DE4" w14:textId="2E037B7F" w:rsidR="00F87F97" w:rsidRDefault="00F87F97" w:rsidP="00E11FBB">
            <w:pPr>
              <w:tabs>
                <w:tab w:val="left" w:pos="9639"/>
              </w:tabs>
              <w:spacing w:before="120" w:after="120"/>
              <w:rPr>
                <w:color w:val="808080" w:themeColor="background1" w:themeShade="80"/>
                <w:sz w:val="28"/>
                <w:szCs w:val="22"/>
                <w:u w:val="single"/>
              </w:rPr>
            </w:pPr>
            <w:r w:rsidRPr="00413551">
              <w:rPr>
                <w:color w:val="000000"/>
                <w:szCs w:val="22"/>
              </w:rPr>
              <w:t>Production d'eau glacée et CTA – agglomération de Nouméa</w:t>
            </w:r>
          </w:p>
        </w:tc>
        <w:tc>
          <w:tcPr>
            <w:tcW w:w="1836" w:type="dxa"/>
          </w:tcPr>
          <w:p w14:paraId="051A3C82" w14:textId="6A4BEBAF" w:rsidR="00F87F97" w:rsidRDefault="00F87F97" w:rsidP="00E11FBB">
            <w:pPr>
              <w:tabs>
                <w:tab w:val="left" w:pos="9639"/>
              </w:tabs>
              <w:spacing w:before="120" w:after="120"/>
              <w:rPr>
                <w:color w:val="808080" w:themeColor="background1" w:themeShade="80"/>
                <w:sz w:val="28"/>
                <w:szCs w:val="22"/>
                <w:u w:val="single"/>
              </w:rPr>
            </w:pPr>
            <w:r>
              <w:rPr>
                <w:rFonts w:ascii="MS Gothic" w:eastAsia="MS Gothic" w:hAnsi="MS Gothic" w:hint="eastAsia"/>
                <w:b/>
                <w:szCs w:val="22"/>
              </w:rPr>
              <w:t>☐</w:t>
            </w:r>
            <w:r w:rsidRPr="002A7707">
              <w:rPr>
                <w:szCs w:val="22"/>
              </w:rPr>
              <w:t xml:space="preserve"> OUI – </w:t>
            </w:r>
            <w:r>
              <w:rPr>
                <w:rFonts w:ascii="MS Gothic" w:eastAsia="MS Gothic" w:hAnsi="MS Gothic" w:hint="eastAsia"/>
                <w:b/>
                <w:szCs w:val="22"/>
              </w:rPr>
              <w:t>☐</w:t>
            </w:r>
            <w:r w:rsidRPr="002A7707">
              <w:rPr>
                <w:szCs w:val="22"/>
              </w:rPr>
              <w:t xml:space="preserve"> NON</w:t>
            </w:r>
          </w:p>
        </w:tc>
      </w:tr>
      <w:tr w:rsidR="00F87F97" w14:paraId="44738FCA" w14:textId="77777777" w:rsidTr="00F87F97">
        <w:tc>
          <w:tcPr>
            <w:tcW w:w="988" w:type="dxa"/>
          </w:tcPr>
          <w:p w14:paraId="5F248D7C" w14:textId="7F4348B6" w:rsidR="00F87F97" w:rsidRDefault="00F87F97" w:rsidP="00F87F97">
            <w:pPr>
              <w:tabs>
                <w:tab w:val="left" w:pos="9639"/>
              </w:tabs>
              <w:spacing w:before="120" w:after="120"/>
              <w:jc w:val="center"/>
              <w:rPr>
                <w:color w:val="808080" w:themeColor="background1" w:themeShade="80"/>
                <w:sz w:val="28"/>
                <w:szCs w:val="22"/>
                <w:u w:val="single"/>
              </w:rPr>
            </w:pPr>
            <w:r w:rsidRPr="00413551">
              <w:rPr>
                <w:color w:val="000000"/>
                <w:szCs w:val="22"/>
              </w:rPr>
              <w:t>2</w:t>
            </w:r>
          </w:p>
        </w:tc>
        <w:tc>
          <w:tcPr>
            <w:tcW w:w="6380" w:type="dxa"/>
          </w:tcPr>
          <w:p w14:paraId="1854C017" w14:textId="4DF97E6A" w:rsidR="00F87F97" w:rsidRDefault="00F87F97" w:rsidP="00F87F97">
            <w:pPr>
              <w:tabs>
                <w:tab w:val="left" w:pos="9639"/>
              </w:tabs>
              <w:spacing w:before="120" w:after="120"/>
              <w:rPr>
                <w:color w:val="808080" w:themeColor="background1" w:themeShade="80"/>
                <w:sz w:val="28"/>
                <w:szCs w:val="22"/>
                <w:u w:val="single"/>
              </w:rPr>
            </w:pPr>
            <w:r w:rsidRPr="00413551">
              <w:rPr>
                <w:color w:val="000000"/>
                <w:szCs w:val="22"/>
              </w:rPr>
              <w:t>Emetteurs EG, DRV, split system et équipements de ventilation – zone Sud</w:t>
            </w:r>
          </w:p>
        </w:tc>
        <w:tc>
          <w:tcPr>
            <w:tcW w:w="1836" w:type="dxa"/>
          </w:tcPr>
          <w:p w14:paraId="0659F75E" w14:textId="0FC7F50F" w:rsidR="00F87F97" w:rsidRDefault="001B38BF" w:rsidP="00F87F97">
            <w:pPr>
              <w:tabs>
                <w:tab w:val="left" w:pos="9639"/>
              </w:tabs>
              <w:spacing w:before="120" w:after="120"/>
              <w:rPr>
                <w:color w:val="808080" w:themeColor="background1" w:themeShade="80"/>
                <w:sz w:val="28"/>
                <w:szCs w:val="22"/>
                <w:u w:val="single"/>
              </w:rPr>
            </w:pPr>
            <w:sdt>
              <w:sdtPr>
                <w:rPr>
                  <w:b/>
                  <w:szCs w:val="22"/>
                </w:rPr>
                <w:id w:val="169995913"/>
                <w14:checkbox>
                  <w14:checked w14:val="0"/>
                  <w14:checkedState w14:val="2612" w14:font="MS Gothic"/>
                  <w14:uncheckedState w14:val="2610" w14:font="MS Gothic"/>
                </w14:checkbox>
              </w:sdtPr>
              <w:sdtContent>
                <w:r w:rsidR="00F87F97">
                  <w:rPr>
                    <w:rFonts w:ascii="MS Gothic" w:eastAsia="MS Gothic" w:hAnsi="MS Gothic" w:hint="eastAsia"/>
                    <w:b/>
                    <w:szCs w:val="22"/>
                  </w:rPr>
                  <w:t>☐</w:t>
                </w:r>
              </w:sdtContent>
            </w:sdt>
            <w:r w:rsidR="00F87F97" w:rsidRPr="002A7707">
              <w:rPr>
                <w:szCs w:val="22"/>
              </w:rPr>
              <w:t xml:space="preserve"> OUI – </w:t>
            </w:r>
            <w:sdt>
              <w:sdtPr>
                <w:rPr>
                  <w:b/>
                  <w:szCs w:val="22"/>
                </w:rPr>
                <w:id w:val="1609081379"/>
                <w14:checkbox>
                  <w14:checked w14:val="0"/>
                  <w14:checkedState w14:val="2612" w14:font="MS Gothic"/>
                  <w14:uncheckedState w14:val="2610" w14:font="MS Gothic"/>
                </w14:checkbox>
              </w:sdtPr>
              <w:sdtContent>
                <w:r w:rsidR="00F87F97">
                  <w:rPr>
                    <w:rFonts w:ascii="MS Gothic" w:eastAsia="MS Gothic" w:hAnsi="MS Gothic" w:hint="eastAsia"/>
                    <w:b/>
                    <w:szCs w:val="22"/>
                  </w:rPr>
                  <w:t>☐</w:t>
                </w:r>
              </w:sdtContent>
            </w:sdt>
            <w:r w:rsidR="00F87F97" w:rsidRPr="002A7707">
              <w:rPr>
                <w:szCs w:val="22"/>
              </w:rPr>
              <w:t xml:space="preserve"> NON</w:t>
            </w:r>
          </w:p>
        </w:tc>
      </w:tr>
      <w:tr w:rsidR="00F87F97" w14:paraId="3C9D4F4E" w14:textId="77777777" w:rsidTr="00F87F97">
        <w:tc>
          <w:tcPr>
            <w:tcW w:w="988" w:type="dxa"/>
          </w:tcPr>
          <w:p w14:paraId="20600C88" w14:textId="51EF2B45" w:rsidR="00F87F97" w:rsidRDefault="00F87F97" w:rsidP="00F87F97">
            <w:pPr>
              <w:tabs>
                <w:tab w:val="left" w:pos="9639"/>
              </w:tabs>
              <w:spacing w:before="120" w:after="120"/>
              <w:jc w:val="center"/>
              <w:rPr>
                <w:color w:val="808080" w:themeColor="background1" w:themeShade="80"/>
                <w:sz w:val="28"/>
                <w:szCs w:val="22"/>
                <w:u w:val="single"/>
              </w:rPr>
            </w:pPr>
            <w:r w:rsidRPr="00413551">
              <w:rPr>
                <w:color w:val="000000"/>
                <w:szCs w:val="22"/>
              </w:rPr>
              <w:t>3</w:t>
            </w:r>
          </w:p>
        </w:tc>
        <w:tc>
          <w:tcPr>
            <w:tcW w:w="6380" w:type="dxa"/>
          </w:tcPr>
          <w:p w14:paraId="1FCD7036" w14:textId="46AA2486" w:rsidR="00F87F97" w:rsidRDefault="00F87F97" w:rsidP="00F87F97">
            <w:pPr>
              <w:tabs>
                <w:tab w:val="left" w:pos="9639"/>
              </w:tabs>
              <w:spacing w:before="120" w:after="120"/>
              <w:rPr>
                <w:color w:val="808080" w:themeColor="background1" w:themeShade="80"/>
                <w:sz w:val="28"/>
                <w:szCs w:val="22"/>
                <w:u w:val="single"/>
              </w:rPr>
            </w:pPr>
            <w:r w:rsidRPr="00413551">
              <w:rPr>
                <w:color w:val="000000"/>
                <w:szCs w:val="22"/>
              </w:rPr>
              <w:t>Split system et équipements de ventilation - zone Nord</w:t>
            </w:r>
          </w:p>
        </w:tc>
        <w:tc>
          <w:tcPr>
            <w:tcW w:w="1836" w:type="dxa"/>
          </w:tcPr>
          <w:p w14:paraId="275680F0" w14:textId="4A0BBF20" w:rsidR="00F87F97" w:rsidRDefault="001B38BF" w:rsidP="00F87F97">
            <w:pPr>
              <w:tabs>
                <w:tab w:val="left" w:pos="9639"/>
              </w:tabs>
              <w:spacing w:before="120" w:after="120"/>
              <w:rPr>
                <w:color w:val="808080" w:themeColor="background1" w:themeShade="80"/>
                <w:sz w:val="28"/>
                <w:szCs w:val="22"/>
                <w:u w:val="single"/>
              </w:rPr>
            </w:pPr>
            <w:sdt>
              <w:sdtPr>
                <w:rPr>
                  <w:b/>
                  <w:szCs w:val="22"/>
                </w:rPr>
                <w:id w:val="2136980449"/>
                <w14:checkbox>
                  <w14:checked w14:val="0"/>
                  <w14:checkedState w14:val="2612" w14:font="MS Gothic"/>
                  <w14:uncheckedState w14:val="2610" w14:font="MS Gothic"/>
                </w14:checkbox>
              </w:sdtPr>
              <w:sdtContent>
                <w:r w:rsidR="00F87F97">
                  <w:rPr>
                    <w:rFonts w:ascii="MS Gothic" w:eastAsia="MS Gothic" w:hAnsi="MS Gothic" w:hint="eastAsia"/>
                    <w:b/>
                    <w:szCs w:val="22"/>
                  </w:rPr>
                  <w:t>☐</w:t>
                </w:r>
              </w:sdtContent>
            </w:sdt>
            <w:r w:rsidR="00F87F97" w:rsidRPr="002A7707">
              <w:rPr>
                <w:szCs w:val="22"/>
              </w:rPr>
              <w:t xml:space="preserve"> OUI – </w:t>
            </w:r>
            <w:sdt>
              <w:sdtPr>
                <w:rPr>
                  <w:b/>
                  <w:szCs w:val="22"/>
                </w:rPr>
                <w:id w:val="365645533"/>
                <w14:checkbox>
                  <w14:checked w14:val="0"/>
                  <w14:checkedState w14:val="2612" w14:font="MS Gothic"/>
                  <w14:uncheckedState w14:val="2610" w14:font="MS Gothic"/>
                </w14:checkbox>
              </w:sdtPr>
              <w:sdtContent>
                <w:r w:rsidR="00F87F97">
                  <w:rPr>
                    <w:rFonts w:ascii="MS Gothic" w:eastAsia="MS Gothic" w:hAnsi="MS Gothic" w:hint="eastAsia"/>
                    <w:b/>
                    <w:szCs w:val="22"/>
                  </w:rPr>
                  <w:t>☐</w:t>
                </w:r>
              </w:sdtContent>
            </w:sdt>
            <w:r w:rsidR="00F87F97" w:rsidRPr="002A7707">
              <w:rPr>
                <w:szCs w:val="22"/>
              </w:rPr>
              <w:t xml:space="preserve"> NON</w:t>
            </w:r>
          </w:p>
        </w:tc>
      </w:tr>
    </w:tbl>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2375F789" w14:textId="77777777" w:rsidTr="00A87FFB">
        <w:tc>
          <w:tcPr>
            <w:tcW w:w="5000" w:type="pct"/>
            <w:tcBorders>
              <w:bottom w:val="nil"/>
            </w:tcBorders>
            <w:shd w:val="clear" w:color="auto" w:fill="auto"/>
            <w:hideMark/>
          </w:tcPr>
          <w:p w14:paraId="21312FB5" w14:textId="77777777" w:rsidR="009B1954" w:rsidRPr="004578CC" w:rsidRDefault="00830C2D" w:rsidP="009B5DD7">
            <w:pPr>
              <w:spacing w:after="120"/>
            </w:pPr>
            <w:r w:rsidRPr="002A7707">
              <w:rPr>
                <w:b/>
                <w:bCs/>
                <w:szCs w:val="22"/>
              </w:rPr>
              <w:lastRenderedPageBreak/>
              <w:br w:type="page"/>
            </w:r>
            <w:r w:rsidRPr="002A7707">
              <w:rPr>
                <w:b/>
                <w:bCs/>
                <w:szCs w:val="22"/>
              </w:rPr>
              <w:br w:type="page"/>
            </w:r>
            <w:sdt>
              <w:sdtPr>
                <w:rPr>
                  <w:b/>
                  <w:szCs w:val="22"/>
                </w:rPr>
                <w:id w:val="-126629969"/>
                <w14:checkbox>
                  <w14:checked w14:val="0"/>
                  <w14:checkedState w14:val="2612" w14:font="MS Gothic"/>
                  <w14:uncheckedState w14:val="2610" w14:font="MS Gothic"/>
                </w14:checkbox>
              </w:sdtPr>
              <w:sdtContent>
                <w:r w:rsidR="009B1954">
                  <w:rPr>
                    <w:rFonts w:ascii="MS Gothic" w:eastAsia="MS Gothic" w:hAnsi="MS Gothic" w:hint="eastAsia"/>
                    <w:b/>
                    <w:szCs w:val="22"/>
                  </w:rPr>
                  <w:t>☐</w:t>
                </w:r>
              </w:sdtContent>
            </w:sdt>
            <w:r w:rsidR="009B1954" w:rsidRPr="004578CC">
              <w:rPr>
                <w:bCs/>
              </w:rPr>
              <w:t xml:space="preserve"> M</w:t>
            </w:r>
            <w:r w:rsidR="009B1954" w:rsidRPr="004578CC">
              <w:t>on offre est présentée sous forme individuelle, indépendamment d’un groupement.</w:t>
            </w:r>
          </w:p>
          <w:p w14:paraId="7700009A" w14:textId="77777777" w:rsidR="009B1954" w:rsidRPr="004578CC" w:rsidRDefault="001B38BF" w:rsidP="007A7C86">
            <w:pPr>
              <w:spacing w:after="120"/>
            </w:pPr>
            <w:sdt>
              <w:sdtPr>
                <w:rPr>
                  <w:b/>
                  <w:szCs w:val="22"/>
                </w:rPr>
                <w:id w:val="636534746"/>
                <w14:checkbox>
                  <w14:checked w14:val="0"/>
                  <w14:checkedState w14:val="2612" w14:font="MS Gothic"/>
                  <w14:uncheckedState w14:val="2610" w14:font="MS Gothic"/>
                </w14:checkbox>
              </w:sdtPr>
              <w:sdtContent>
                <w:r w:rsidR="009B1954">
                  <w:rPr>
                    <w:rFonts w:ascii="MS Gothic" w:eastAsia="MS Gothic" w:hAnsi="MS Gothic" w:hint="eastAsia"/>
                    <w:b/>
                    <w:szCs w:val="22"/>
                  </w:rPr>
                  <w:t>☐</w:t>
                </w:r>
              </w:sdtContent>
            </w:sdt>
            <w:r w:rsidR="009B1954">
              <w:t xml:space="preserve"> </w:t>
            </w:r>
            <w:r w:rsidR="009B1954" w:rsidRPr="004578CC">
              <w:rPr>
                <w:bCs/>
              </w:rPr>
              <w:t>M</w:t>
            </w:r>
            <w:r w:rsidR="009B1954" w:rsidRPr="004578CC">
              <w:t>on offre fait partie de l'offre globale d’un groupement solidaire préconstitué dont :</w:t>
            </w:r>
          </w:p>
          <w:p w14:paraId="56240995" w14:textId="77777777" w:rsidR="009B1954" w:rsidRPr="004578CC" w:rsidRDefault="001B38BF" w:rsidP="009B5DD7">
            <w:pPr>
              <w:ind w:left="1701"/>
            </w:pPr>
            <w:sdt>
              <w:sdtPr>
                <w:rPr>
                  <w:b/>
                  <w:szCs w:val="22"/>
                </w:rPr>
                <w:id w:val="159509786"/>
                <w14:checkbox>
                  <w14:checked w14:val="0"/>
                  <w14:checkedState w14:val="2612" w14:font="MS Gothic"/>
                  <w14:uncheckedState w14:val="2610" w14:font="MS Gothic"/>
                </w14:checkbox>
              </w:sdtPr>
              <w:sdtContent>
                <w:r w:rsidR="00A87FFB">
                  <w:rPr>
                    <w:rFonts w:ascii="MS Gothic" w:eastAsia="MS Gothic" w:hAnsi="MS Gothic" w:hint="eastAsia"/>
                    <w:b/>
                    <w:szCs w:val="22"/>
                  </w:rPr>
                  <w:t>☐</w:t>
                </w:r>
              </w:sdtContent>
            </w:sdt>
            <w:r w:rsidR="009B1954">
              <w:t xml:space="preserve"> </w:t>
            </w:r>
            <w:r w:rsidR="009B1954" w:rsidRPr="004578CC">
              <w:t>l'entreprise ……………………………………….. est mandataire.</w:t>
            </w:r>
          </w:p>
          <w:p w14:paraId="3F9079DD" w14:textId="77777777" w:rsidR="009B1954" w:rsidRDefault="001B38BF" w:rsidP="009B5DD7">
            <w:pPr>
              <w:ind w:left="1701"/>
            </w:pPr>
            <w:sdt>
              <w:sdtPr>
                <w:rPr>
                  <w:b/>
                  <w:szCs w:val="22"/>
                </w:rPr>
                <w:id w:val="-85543215"/>
                <w14:checkbox>
                  <w14:checked w14:val="0"/>
                  <w14:checkedState w14:val="2612" w14:font="MS Gothic"/>
                  <w14:uncheckedState w14:val="2610" w14:font="MS Gothic"/>
                </w14:checkbox>
              </w:sdtPr>
              <w:sdtContent>
                <w:r w:rsidR="00A87FFB">
                  <w:rPr>
                    <w:rFonts w:ascii="MS Gothic" w:eastAsia="MS Gothic" w:hAnsi="MS Gothic" w:hint="eastAsia"/>
                    <w:b/>
                    <w:szCs w:val="22"/>
                  </w:rPr>
                  <w:t>☐</w:t>
                </w:r>
              </w:sdtContent>
            </w:sdt>
            <w:r w:rsidR="009B1954">
              <w:t xml:space="preserve"> </w:t>
            </w:r>
            <w:r w:rsidR="009B1954" w:rsidRPr="004578CC">
              <w:t>je suis mandataire.</w:t>
            </w:r>
          </w:p>
          <w:p w14:paraId="249FD9DF" w14:textId="77777777" w:rsidR="00830C2D" w:rsidRPr="002A7707" w:rsidRDefault="00830C2D" w:rsidP="00687731">
            <w:pPr>
              <w:pBdr>
                <w:bottom w:val="single" w:sz="6" w:space="1" w:color="auto"/>
              </w:pBdr>
              <w:tabs>
                <w:tab w:val="left" w:pos="-142"/>
                <w:tab w:val="left" w:pos="4111"/>
                <w:tab w:val="right" w:leader="underscore" w:pos="10206"/>
              </w:tabs>
              <w:spacing w:before="60" w:after="60" w:line="276" w:lineRule="auto"/>
              <w:jc w:val="left"/>
              <w:rPr>
                <w:lang w:eastAsia="en-US"/>
              </w:rPr>
            </w:pPr>
            <w:r w:rsidRPr="00687731">
              <w:rPr>
                <w:b/>
                <w:bCs/>
                <w:szCs w:val="22"/>
                <w:lang w:eastAsia="en-US"/>
              </w:rPr>
              <w:t>E – SOUS-TRAITANCE</w:t>
            </w:r>
          </w:p>
        </w:tc>
      </w:tr>
    </w:tbl>
    <w:p w14:paraId="7FA60D18" w14:textId="77777777" w:rsidR="00A824BA" w:rsidRPr="002A7707" w:rsidRDefault="00A824BA" w:rsidP="00F74912">
      <w:pPr>
        <w:keepNext/>
        <w:tabs>
          <w:tab w:val="right" w:leader="underscore" w:pos="10206"/>
        </w:tabs>
        <w:spacing w:before="120" w:after="120"/>
        <w:rPr>
          <w:i/>
          <w:iCs/>
          <w:sz w:val="18"/>
          <w:szCs w:val="18"/>
        </w:rPr>
      </w:pPr>
      <w:r w:rsidRPr="002A7707">
        <w:rPr>
          <w:i/>
          <w:iCs/>
          <w:sz w:val="18"/>
          <w:szCs w:val="18"/>
        </w:rPr>
        <w:t xml:space="preserve">(Cocher la case et compléter le(s) tableau(x) correspondants) </w:t>
      </w:r>
    </w:p>
    <w:p w14:paraId="2051591E" w14:textId="77777777" w:rsidR="00D92250" w:rsidRPr="00BC2B51" w:rsidRDefault="00D92250" w:rsidP="00D92250">
      <w:pPr>
        <w:pStyle w:val="En-tte"/>
        <w:keepNext/>
        <w:tabs>
          <w:tab w:val="clear" w:pos="4536"/>
          <w:tab w:val="clear" w:pos="9072"/>
          <w:tab w:val="right" w:leader="underscore" w:pos="10206"/>
        </w:tabs>
        <w:spacing w:before="120" w:after="120"/>
        <w:rPr>
          <w:b/>
          <w:szCs w:val="22"/>
        </w:rPr>
      </w:pPr>
      <w:r w:rsidRPr="00BC2B51">
        <w:rPr>
          <w:b/>
          <w:iCs/>
          <w:szCs w:val="22"/>
        </w:rPr>
        <w:t xml:space="preserve">E.0 </w:t>
      </w:r>
      <w:sdt>
        <w:sdtPr>
          <w:rPr>
            <w:b/>
            <w:iCs/>
            <w:szCs w:val="22"/>
          </w:rPr>
          <w:id w:val="1322087378"/>
          <w14:checkbox>
            <w14:checked w14:val="0"/>
            <w14:checkedState w14:val="2612" w14:font="MS Gothic"/>
            <w14:uncheckedState w14:val="2610" w14:font="MS Gothic"/>
          </w14:checkbox>
        </w:sdtPr>
        <w:sdtContent>
          <w:r w:rsidRPr="00BC2B51">
            <w:rPr>
              <w:rFonts w:ascii="Segoe UI Symbol" w:eastAsia="MS Gothic" w:hAnsi="Segoe UI Symbol" w:cs="Segoe UI Symbol"/>
              <w:b/>
              <w:iCs/>
              <w:szCs w:val="22"/>
            </w:rPr>
            <w:t>☐</w:t>
          </w:r>
        </w:sdtContent>
      </w:sdt>
      <w:r w:rsidRPr="00BC2B51">
        <w:rPr>
          <w:b/>
          <w:iCs/>
          <w:szCs w:val="22"/>
        </w:rPr>
        <w:t xml:space="preserve"> </w:t>
      </w:r>
      <w:r w:rsidRPr="00BC2B51">
        <w:rPr>
          <w:b/>
          <w:szCs w:val="22"/>
        </w:rPr>
        <w:t>Je n’envisage pas de sous-traiter ou j’envisage de sous-traiter pour des compétences et références dont je dispose.</w:t>
      </w:r>
    </w:p>
    <w:p w14:paraId="6BD49010" w14:textId="77777777" w:rsidR="00D92250" w:rsidRPr="00BC2B51" w:rsidRDefault="00D92250" w:rsidP="00D92250">
      <w:pPr>
        <w:pStyle w:val="En-tte"/>
        <w:keepNext/>
        <w:tabs>
          <w:tab w:val="clear" w:pos="4536"/>
          <w:tab w:val="clear" w:pos="9072"/>
          <w:tab w:val="right" w:leader="underscore" w:pos="10206"/>
        </w:tabs>
        <w:spacing w:before="120" w:after="120"/>
        <w:rPr>
          <w:b/>
          <w:szCs w:val="22"/>
        </w:rPr>
      </w:pPr>
      <w:r w:rsidRPr="00BC2B51">
        <w:rPr>
          <w:b/>
          <w:iCs/>
          <w:szCs w:val="22"/>
        </w:rPr>
        <w:t>E.1</w:t>
      </w:r>
      <w:r>
        <w:rPr>
          <w:b/>
          <w:iCs/>
          <w:szCs w:val="22"/>
        </w:rPr>
        <w:t xml:space="preserve"> </w:t>
      </w:r>
      <w:sdt>
        <w:sdtPr>
          <w:rPr>
            <w:b/>
            <w:iCs/>
            <w:szCs w:val="22"/>
          </w:rPr>
          <w:id w:val="536478044"/>
          <w14:checkbox>
            <w14:checked w14:val="0"/>
            <w14:checkedState w14:val="2612" w14:font="MS Gothic"/>
            <w14:uncheckedState w14:val="2610" w14:font="MS Gothic"/>
          </w14:checkbox>
        </w:sdtPr>
        <w:sdtContent>
          <w:r>
            <w:rPr>
              <w:rFonts w:ascii="MS Gothic" w:eastAsia="MS Gothic" w:hAnsi="MS Gothic" w:hint="eastAsia"/>
              <w:b/>
              <w:iCs/>
              <w:szCs w:val="22"/>
            </w:rPr>
            <w:t>☐</w:t>
          </w:r>
        </w:sdtContent>
      </w:sdt>
      <w:r>
        <w:rPr>
          <w:b/>
          <w:iCs/>
          <w:szCs w:val="22"/>
        </w:rPr>
        <w:t xml:space="preserve"> </w:t>
      </w:r>
      <w:r w:rsidRPr="00BC2B51">
        <w:rPr>
          <w:b/>
          <w:szCs w:val="22"/>
        </w:rPr>
        <w:t>Je m’engage à sous-traiter une partie des prestations pour lesquelles je ne dispose pas des capacités et références mais je n’ai pas encore identifié mon(mes) sous-traitant(s) :</w:t>
      </w:r>
    </w:p>
    <w:p w14:paraId="54A7B08B" w14:textId="77777777" w:rsidR="00D92250" w:rsidRPr="00BC2B51" w:rsidRDefault="00D92250" w:rsidP="00D92250">
      <w:pPr>
        <w:pStyle w:val="En-tte"/>
        <w:keepNext/>
        <w:tabs>
          <w:tab w:val="clear" w:pos="4536"/>
          <w:tab w:val="clear" w:pos="9072"/>
          <w:tab w:val="right" w:leader="underscore" w:pos="10206"/>
        </w:tabs>
        <w:spacing w:before="120" w:after="120"/>
        <w:rPr>
          <w:szCs w:val="22"/>
        </w:rPr>
      </w:pPr>
      <w:r w:rsidRPr="00BC2B51">
        <w:rPr>
          <w:szCs w:val="22"/>
        </w:rPr>
        <w:t>Rappel : Les sous-traitances envisagées sont prises en compte dans l’analyse des capacités.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D92250" w:rsidRPr="00BC2B51" w14:paraId="0DD0F7BE" w14:textId="77777777" w:rsidTr="00C92DA2">
        <w:trPr>
          <w:trHeight w:val="384"/>
        </w:trPr>
        <w:tc>
          <w:tcPr>
            <w:tcW w:w="5000" w:type="pct"/>
            <w:vAlign w:val="center"/>
          </w:tcPr>
          <w:p w14:paraId="402CB2B7" w14:textId="77777777" w:rsidR="00D92250" w:rsidRPr="00BC2B51" w:rsidRDefault="00D92250" w:rsidP="00C92DA2">
            <w:pPr>
              <w:keepNext/>
              <w:tabs>
                <w:tab w:val="right" w:leader="underscore" w:pos="10206"/>
              </w:tabs>
              <w:jc w:val="center"/>
              <w:rPr>
                <w:b/>
                <w:szCs w:val="22"/>
              </w:rPr>
            </w:pPr>
            <w:r w:rsidRPr="00BC2B51">
              <w:rPr>
                <w:b/>
                <w:szCs w:val="22"/>
              </w:rPr>
              <w:t>NATURE DES PRESTATIONS SOUS-TRAITÉES</w:t>
            </w:r>
          </w:p>
        </w:tc>
      </w:tr>
      <w:tr w:rsidR="00D92250" w:rsidRPr="00BC2B51" w14:paraId="7CB6BA6E" w14:textId="77777777" w:rsidTr="00C92DA2">
        <w:trPr>
          <w:trHeight w:val="418"/>
        </w:trPr>
        <w:tc>
          <w:tcPr>
            <w:tcW w:w="5000" w:type="pct"/>
            <w:shd w:val="clear" w:color="auto" w:fill="D9D9D9" w:themeFill="background1" w:themeFillShade="D9"/>
            <w:vAlign w:val="center"/>
          </w:tcPr>
          <w:p w14:paraId="24BCDEA9" w14:textId="77777777" w:rsidR="00D92250" w:rsidRPr="00BC2B51" w:rsidRDefault="00D92250" w:rsidP="00C92DA2">
            <w:pPr>
              <w:keepNext/>
              <w:tabs>
                <w:tab w:val="right" w:leader="underscore" w:pos="10206"/>
              </w:tabs>
              <w:jc w:val="center"/>
              <w:rPr>
                <w:szCs w:val="22"/>
              </w:rPr>
            </w:pPr>
          </w:p>
        </w:tc>
      </w:tr>
      <w:tr w:rsidR="00D92250" w:rsidRPr="00BC2B51" w14:paraId="6C0CC93F" w14:textId="77777777" w:rsidTr="00C92DA2">
        <w:trPr>
          <w:trHeight w:val="415"/>
        </w:trPr>
        <w:tc>
          <w:tcPr>
            <w:tcW w:w="5000" w:type="pct"/>
            <w:shd w:val="clear" w:color="auto" w:fill="D9D9D9" w:themeFill="background1" w:themeFillShade="D9"/>
            <w:vAlign w:val="center"/>
          </w:tcPr>
          <w:p w14:paraId="091B0147" w14:textId="77777777" w:rsidR="00D92250" w:rsidRPr="00BC2B51" w:rsidRDefault="00D92250" w:rsidP="00C92DA2">
            <w:pPr>
              <w:tabs>
                <w:tab w:val="right" w:leader="underscore" w:pos="10206"/>
              </w:tabs>
              <w:jc w:val="center"/>
              <w:rPr>
                <w:szCs w:val="22"/>
              </w:rPr>
            </w:pPr>
          </w:p>
        </w:tc>
      </w:tr>
    </w:tbl>
    <w:p w14:paraId="41916887" w14:textId="77777777" w:rsidR="00D92250" w:rsidRPr="00BC2B51" w:rsidRDefault="00D92250" w:rsidP="00D92250">
      <w:pPr>
        <w:keepNext/>
        <w:tabs>
          <w:tab w:val="right" w:leader="underscore" w:pos="10206"/>
        </w:tabs>
        <w:spacing w:before="120" w:after="120"/>
        <w:rPr>
          <w:b/>
          <w:szCs w:val="22"/>
        </w:rPr>
      </w:pPr>
      <w:r w:rsidRPr="00BC2B51">
        <w:rPr>
          <w:b/>
          <w:szCs w:val="22"/>
        </w:rPr>
        <w:t>E.2</w:t>
      </w:r>
      <w:r>
        <w:rPr>
          <w:b/>
          <w:szCs w:val="22"/>
        </w:rPr>
        <w:t xml:space="preserve"> </w:t>
      </w:r>
      <w:sdt>
        <w:sdtPr>
          <w:rPr>
            <w:b/>
            <w:szCs w:val="22"/>
          </w:rPr>
          <w:id w:val="-1130710166"/>
          <w14:checkbox>
            <w14:checked w14:val="0"/>
            <w14:checkedState w14:val="2612" w14:font="MS Gothic"/>
            <w14:uncheckedState w14:val="2610" w14:font="MS Gothic"/>
          </w14:checkbox>
        </w:sdtPr>
        <w:sdtContent>
          <w:r>
            <w:rPr>
              <w:rFonts w:ascii="MS Gothic" w:eastAsia="MS Gothic" w:hAnsi="MS Gothic" w:hint="eastAsia"/>
              <w:b/>
              <w:szCs w:val="22"/>
            </w:rPr>
            <w:t>☐</w:t>
          </w:r>
        </w:sdtContent>
      </w:sdt>
      <w:r>
        <w:rPr>
          <w:b/>
          <w:szCs w:val="22"/>
        </w:rPr>
        <w:t xml:space="preserve"> </w:t>
      </w:r>
      <w:r w:rsidRPr="00BC2B51">
        <w:rPr>
          <w:b/>
          <w:szCs w:val="22"/>
        </w:rPr>
        <w:t xml:space="preserve">J’envisage de sous-traiter une partie des prestations au(x) sous-traitant(s) suivant(s) :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480"/>
        <w:gridCol w:w="2481"/>
        <w:gridCol w:w="2127"/>
        <w:gridCol w:w="1837"/>
      </w:tblGrid>
      <w:tr w:rsidR="00D92250" w:rsidRPr="00BC2B51" w14:paraId="69086B64" w14:textId="77777777" w:rsidTr="00D92250">
        <w:trPr>
          <w:trHeight w:val="384"/>
        </w:trPr>
        <w:tc>
          <w:tcPr>
            <w:tcW w:w="709" w:type="dxa"/>
            <w:tcBorders>
              <w:top w:val="single" w:sz="4" w:space="0" w:color="auto"/>
              <w:left w:val="single" w:sz="4" w:space="0" w:color="auto"/>
              <w:bottom w:val="single" w:sz="4" w:space="0" w:color="auto"/>
              <w:right w:val="single" w:sz="4" w:space="0" w:color="auto"/>
            </w:tcBorders>
            <w:vAlign w:val="center"/>
            <w:hideMark/>
          </w:tcPr>
          <w:p w14:paraId="0263D997" w14:textId="21B92167" w:rsidR="00D92250" w:rsidRPr="00BC2B51" w:rsidRDefault="00D92250" w:rsidP="00C92DA2">
            <w:pPr>
              <w:jc w:val="center"/>
              <w:rPr>
                <w:b/>
                <w:lang w:eastAsia="en-US"/>
              </w:rPr>
            </w:pPr>
            <w:r w:rsidRPr="00BC2B51">
              <w:rPr>
                <w:b/>
                <w:lang w:eastAsia="en-US"/>
              </w:rPr>
              <w:t>LOT</w:t>
            </w:r>
          </w:p>
        </w:tc>
        <w:tc>
          <w:tcPr>
            <w:tcW w:w="2480" w:type="dxa"/>
            <w:tcBorders>
              <w:top w:val="single" w:sz="4" w:space="0" w:color="auto"/>
              <w:left w:val="single" w:sz="4" w:space="0" w:color="auto"/>
              <w:bottom w:val="single" w:sz="4" w:space="0" w:color="auto"/>
              <w:right w:val="single" w:sz="4" w:space="0" w:color="auto"/>
            </w:tcBorders>
            <w:vAlign w:val="center"/>
            <w:hideMark/>
          </w:tcPr>
          <w:p w14:paraId="4B9F2177" w14:textId="77777777" w:rsidR="00D92250" w:rsidRPr="00BC2B51" w:rsidRDefault="00D92250" w:rsidP="00C92DA2">
            <w:pPr>
              <w:jc w:val="center"/>
              <w:rPr>
                <w:b/>
                <w:lang w:eastAsia="en-US"/>
              </w:rPr>
            </w:pPr>
            <w:r w:rsidRPr="00BC2B51">
              <w:rPr>
                <w:b/>
                <w:lang w:eastAsia="en-US"/>
              </w:rPr>
              <w:t>NOM DU SOUS-TRAITANT</w:t>
            </w:r>
          </w:p>
        </w:tc>
        <w:tc>
          <w:tcPr>
            <w:tcW w:w="2481" w:type="dxa"/>
            <w:tcBorders>
              <w:top w:val="single" w:sz="4" w:space="0" w:color="auto"/>
              <w:left w:val="single" w:sz="4" w:space="0" w:color="auto"/>
              <w:bottom w:val="single" w:sz="4" w:space="0" w:color="auto"/>
              <w:right w:val="single" w:sz="4" w:space="0" w:color="auto"/>
            </w:tcBorders>
            <w:vAlign w:val="center"/>
            <w:hideMark/>
          </w:tcPr>
          <w:p w14:paraId="32D3A122" w14:textId="77777777" w:rsidR="00D92250" w:rsidRPr="00BC2B51" w:rsidRDefault="00D92250" w:rsidP="00C92DA2">
            <w:pPr>
              <w:jc w:val="center"/>
              <w:rPr>
                <w:b/>
                <w:lang w:eastAsia="en-US"/>
              </w:rPr>
            </w:pPr>
            <w:r w:rsidRPr="00BC2B51">
              <w:rPr>
                <w:b/>
                <w:lang w:eastAsia="en-US"/>
              </w:rPr>
              <w:t>NATURE DES PRESTATIONS</w:t>
            </w:r>
          </w:p>
          <w:p w14:paraId="7BD96A18" w14:textId="77777777" w:rsidR="00D92250" w:rsidRPr="00BC2B51" w:rsidRDefault="00D92250" w:rsidP="00C92DA2">
            <w:pPr>
              <w:jc w:val="center"/>
              <w:rPr>
                <w:b/>
                <w:lang w:eastAsia="en-US"/>
              </w:rPr>
            </w:pPr>
            <w:r w:rsidRPr="00BC2B51">
              <w:rPr>
                <w:b/>
                <w:lang w:eastAsia="en-US"/>
              </w:rPr>
              <w:t>SOUS-TRAITÉES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EC80544" w14:textId="77777777" w:rsidR="00D92250" w:rsidRPr="00BC2B51" w:rsidRDefault="00D92250" w:rsidP="00C92DA2">
            <w:pPr>
              <w:jc w:val="center"/>
              <w:rPr>
                <w:b/>
                <w:lang w:eastAsia="en-US"/>
              </w:rPr>
            </w:pPr>
            <w:r w:rsidRPr="00BC2B51">
              <w:rPr>
                <w:b/>
                <w:lang w:eastAsia="en-US"/>
              </w:rPr>
              <w:t>N° FICHE D’ID. SOUS-TRAITANT</w:t>
            </w:r>
          </w:p>
          <w:p w14:paraId="3A7EE6EF" w14:textId="77777777" w:rsidR="00D92250" w:rsidRPr="00BC2B51" w:rsidRDefault="00D92250" w:rsidP="00C92DA2">
            <w:pPr>
              <w:jc w:val="center"/>
              <w:rPr>
                <w:b/>
                <w:lang w:eastAsia="en-US"/>
              </w:rPr>
            </w:pPr>
            <w:r w:rsidRPr="00BC2B51">
              <w:rPr>
                <w:b/>
                <w:sz w:val="20"/>
                <w:lang w:eastAsia="en-US"/>
              </w:rPr>
              <w:t>(cf. annexe FIS)</w:t>
            </w:r>
          </w:p>
        </w:tc>
        <w:tc>
          <w:tcPr>
            <w:tcW w:w="1837" w:type="dxa"/>
            <w:tcBorders>
              <w:top w:val="single" w:sz="4" w:space="0" w:color="auto"/>
              <w:left w:val="single" w:sz="4" w:space="0" w:color="auto"/>
              <w:bottom w:val="single" w:sz="4" w:space="0" w:color="auto"/>
              <w:right w:val="single" w:sz="4" w:space="0" w:color="auto"/>
            </w:tcBorders>
            <w:vAlign w:val="center"/>
          </w:tcPr>
          <w:p w14:paraId="316E2183" w14:textId="77777777" w:rsidR="00D92250" w:rsidRPr="00BC2B51" w:rsidRDefault="00D92250" w:rsidP="00C92DA2">
            <w:pPr>
              <w:jc w:val="center"/>
              <w:rPr>
                <w:b/>
                <w:lang w:eastAsia="en-US"/>
              </w:rPr>
            </w:pPr>
            <w:r w:rsidRPr="00BC2B51">
              <w:rPr>
                <w:b/>
              </w:rPr>
              <w:t>J’ai la capacité en interne</w:t>
            </w:r>
          </w:p>
        </w:tc>
      </w:tr>
      <w:tr w:rsidR="00D92250" w:rsidRPr="00BC2B51" w14:paraId="1EFC8C8C" w14:textId="77777777" w:rsidTr="00D92250">
        <w:trPr>
          <w:trHeight w:val="418"/>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30CBC24" w14:textId="77777777" w:rsidR="00D92250" w:rsidRPr="00BC2B51" w:rsidRDefault="00D92250" w:rsidP="00C92DA2">
            <w:pPr>
              <w:rPr>
                <w:lang w:eastAsia="en-US"/>
              </w:rPr>
            </w:pPr>
          </w:p>
        </w:tc>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A9A5845" w14:textId="77777777" w:rsidR="00D92250" w:rsidRPr="00BC2B51" w:rsidRDefault="00D92250" w:rsidP="00C92DA2">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E390279" w14:textId="77777777" w:rsidR="00D92250" w:rsidRPr="00BC2B51" w:rsidRDefault="00D92250" w:rsidP="00C92DA2">
            <w:pP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C20974D" w14:textId="77777777" w:rsidR="00D92250" w:rsidRPr="00BC2B51" w:rsidRDefault="00D92250" w:rsidP="00C92DA2">
            <w:pPr>
              <w:rPr>
                <w:lang w:eastAsia="en-US"/>
              </w:rPr>
            </w:pP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959396A" w14:textId="77777777" w:rsidR="00D92250" w:rsidRPr="00BC2B51" w:rsidRDefault="001B38BF" w:rsidP="00C92DA2">
            <w:pPr>
              <w:rPr>
                <w:lang w:eastAsia="en-US"/>
              </w:rPr>
            </w:pPr>
            <w:sdt>
              <w:sdtPr>
                <w:id w:val="1773431941"/>
                <w14:checkbox>
                  <w14:checked w14:val="0"/>
                  <w14:checkedState w14:val="2612" w14:font="MS Gothic"/>
                  <w14:uncheckedState w14:val="2610" w14:font="MS Gothic"/>
                </w14:checkbox>
              </w:sdtPr>
              <w:sdtContent>
                <w:r w:rsidR="00D92250" w:rsidRPr="00BC2B51">
                  <w:rPr>
                    <w:rFonts w:ascii="Segoe UI Symbol" w:eastAsia="MS Gothic" w:hAnsi="Segoe UI Symbol" w:cs="Segoe UI Symbol"/>
                  </w:rPr>
                  <w:t>☐</w:t>
                </w:r>
              </w:sdtContent>
            </w:sdt>
            <w:r w:rsidR="00D92250" w:rsidRPr="00BC2B51">
              <w:t xml:space="preserve"> OUI – </w:t>
            </w:r>
            <w:sdt>
              <w:sdtPr>
                <w:id w:val="2020815373"/>
                <w14:checkbox>
                  <w14:checked w14:val="0"/>
                  <w14:checkedState w14:val="2612" w14:font="MS Gothic"/>
                  <w14:uncheckedState w14:val="2610" w14:font="MS Gothic"/>
                </w14:checkbox>
              </w:sdtPr>
              <w:sdtContent>
                <w:r w:rsidR="00D92250" w:rsidRPr="00BC2B51">
                  <w:rPr>
                    <w:rFonts w:ascii="Segoe UI Symbol" w:eastAsia="MS Gothic" w:hAnsi="Segoe UI Symbol" w:cs="Segoe UI Symbol"/>
                  </w:rPr>
                  <w:t>☐</w:t>
                </w:r>
              </w:sdtContent>
            </w:sdt>
            <w:r w:rsidR="00D92250" w:rsidRPr="00BC2B51">
              <w:t xml:space="preserve"> NON</w:t>
            </w:r>
          </w:p>
        </w:tc>
      </w:tr>
      <w:tr w:rsidR="00D92250" w:rsidRPr="00BC2B51" w14:paraId="2441A1C0" w14:textId="77777777" w:rsidTr="00D92250">
        <w:trPr>
          <w:trHeight w:val="418"/>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A8A60F" w14:textId="77777777" w:rsidR="00D92250" w:rsidRPr="00BC2B51" w:rsidRDefault="00D92250" w:rsidP="00C92DA2">
            <w:pPr>
              <w:rPr>
                <w:lang w:eastAsia="en-US"/>
              </w:rPr>
            </w:pPr>
          </w:p>
        </w:tc>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5F76710" w14:textId="77777777" w:rsidR="00D92250" w:rsidRPr="00BC2B51" w:rsidRDefault="00D92250" w:rsidP="00C92DA2">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6F39B3F1" w14:textId="77777777" w:rsidR="00D92250" w:rsidRPr="00BC2B51" w:rsidRDefault="00D92250" w:rsidP="00C92DA2">
            <w:pP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13B90A4E" w14:textId="77777777" w:rsidR="00D92250" w:rsidRPr="00BC2B51" w:rsidRDefault="00D92250" w:rsidP="00C92DA2">
            <w:pPr>
              <w:rPr>
                <w:lang w:eastAsia="en-US"/>
              </w:rPr>
            </w:pP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3CCD1F96" w14:textId="77777777" w:rsidR="00D92250" w:rsidRPr="00BC2B51" w:rsidRDefault="001B38BF" w:rsidP="00C92DA2">
            <w:pPr>
              <w:rPr>
                <w:lang w:eastAsia="en-US"/>
              </w:rPr>
            </w:pPr>
            <w:sdt>
              <w:sdtPr>
                <w:id w:val="1933467607"/>
                <w14:checkbox>
                  <w14:checked w14:val="0"/>
                  <w14:checkedState w14:val="2612" w14:font="MS Gothic"/>
                  <w14:uncheckedState w14:val="2610" w14:font="MS Gothic"/>
                </w14:checkbox>
              </w:sdtPr>
              <w:sdtContent>
                <w:r w:rsidR="00D92250" w:rsidRPr="00BC2B51">
                  <w:rPr>
                    <w:rFonts w:ascii="Segoe UI Symbol" w:eastAsia="MS Gothic" w:hAnsi="Segoe UI Symbol" w:cs="Segoe UI Symbol"/>
                  </w:rPr>
                  <w:t>☐</w:t>
                </w:r>
              </w:sdtContent>
            </w:sdt>
            <w:r w:rsidR="00D92250" w:rsidRPr="00BC2B51">
              <w:t xml:space="preserve"> OUI – </w:t>
            </w:r>
            <w:sdt>
              <w:sdtPr>
                <w:id w:val="621346409"/>
                <w14:checkbox>
                  <w14:checked w14:val="0"/>
                  <w14:checkedState w14:val="2612" w14:font="MS Gothic"/>
                  <w14:uncheckedState w14:val="2610" w14:font="MS Gothic"/>
                </w14:checkbox>
              </w:sdtPr>
              <w:sdtContent>
                <w:r w:rsidR="00D92250" w:rsidRPr="00BC2B51">
                  <w:rPr>
                    <w:rFonts w:ascii="Segoe UI Symbol" w:eastAsia="MS Gothic" w:hAnsi="Segoe UI Symbol" w:cs="Segoe UI Symbol"/>
                  </w:rPr>
                  <w:t>☐</w:t>
                </w:r>
              </w:sdtContent>
            </w:sdt>
            <w:r w:rsidR="00D92250" w:rsidRPr="00BC2B51">
              <w:t xml:space="preserve"> NON</w:t>
            </w:r>
          </w:p>
        </w:tc>
      </w:tr>
      <w:tr w:rsidR="00D92250" w:rsidRPr="00BC2B51" w14:paraId="309D3504" w14:textId="77777777" w:rsidTr="00D92250">
        <w:trPr>
          <w:trHeight w:val="418"/>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04E6F794" w14:textId="77777777" w:rsidR="00D92250" w:rsidRPr="00BC2B51" w:rsidRDefault="00D92250" w:rsidP="00C92DA2">
            <w:pPr>
              <w:rPr>
                <w:lang w:eastAsia="en-US"/>
              </w:rPr>
            </w:pPr>
          </w:p>
        </w:tc>
        <w:tc>
          <w:tcPr>
            <w:tcW w:w="2480"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2BB49E6A" w14:textId="77777777" w:rsidR="00D92250" w:rsidRPr="00BC2B51" w:rsidRDefault="00D92250" w:rsidP="00C92DA2">
            <w:pPr>
              <w:rPr>
                <w:lang w:eastAsia="en-US"/>
              </w:rPr>
            </w:pPr>
          </w:p>
        </w:tc>
        <w:tc>
          <w:tcPr>
            <w:tcW w:w="2481"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B2E2472" w14:textId="77777777" w:rsidR="00D92250" w:rsidRPr="00BC2B51" w:rsidRDefault="00D92250" w:rsidP="00C92DA2">
            <w:pPr>
              <w:rPr>
                <w:lang w:eastAsia="en-US"/>
              </w:rPr>
            </w:pPr>
          </w:p>
        </w:tc>
        <w:tc>
          <w:tcPr>
            <w:tcW w:w="212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4438FE62" w14:textId="77777777" w:rsidR="00D92250" w:rsidRPr="00BC2B51" w:rsidRDefault="00D92250" w:rsidP="00C92DA2">
            <w:pPr>
              <w:rPr>
                <w:lang w:eastAsia="en-US"/>
              </w:rPr>
            </w:pPr>
          </w:p>
        </w:tc>
        <w:tc>
          <w:tcPr>
            <w:tcW w:w="1837"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tcPr>
          <w:p w14:paraId="5983CEB1" w14:textId="77777777" w:rsidR="00D92250" w:rsidRPr="00BC2B51" w:rsidRDefault="001B38BF" w:rsidP="00C92DA2">
            <w:pPr>
              <w:rPr>
                <w:lang w:eastAsia="en-US"/>
              </w:rPr>
            </w:pPr>
            <w:sdt>
              <w:sdtPr>
                <w:id w:val="1946340523"/>
                <w14:checkbox>
                  <w14:checked w14:val="0"/>
                  <w14:checkedState w14:val="2612" w14:font="MS Gothic"/>
                  <w14:uncheckedState w14:val="2610" w14:font="MS Gothic"/>
                </w14:checkbox>
              </w:sdtPr>
              <w:sdtContent>
                <w:r w:rsidR="00D92250" w:rsidRPr="00BC2B51">
                  <w:rPr>
                    <w:rFonts w:ascii="Segoe UI Symbol" w:eastAsia="MS Gothic" w:hAnsi="Segoe UI Symbol" w:cs="Segoe UI Symbol"/>
                  </w:rPr>
                  <w:t>☐</w:t>
                </w:r>
              </w:sdtContent>
            </w:sdt>
            <w:r w:rsidR="00D92250" w:rsidRPr="00BC2B51">
              <w:t xml:space="preserve"> OUI – </w:t>
            </w:r>
            <w:sdt>
              <w:sdtPr>
                <w:id w:val="909271952"/>
                <w14:checkbox>
                  <w14:checked w14:val="0"/>
                  <w14:checkedState w14:val="2612" w14:font="MS Gothic"/>
                  <w14:uncheckedState w14:val="2610" w14:font="MS Gothic"/>
                </w14:checkbox>
              </w:sdtPr>
              <w:sdtContent>
                <w:r w:rsidR="00D92250" w:rsidRPr="00BC2B51">
                  <w:rPr>
                    <w:rFonts w:ascii="Segoe UI Symbol" w:eastAsia="MS Gothic" w:hAnsi="Segoe UI Symbol" w:cs="Segoe UI Symbol"/>
                  </w:rPr>
                  <w:t>☐</w:t>
                </w:r>
              </w:sdtContent>
            </w:sdt>
            <w:r w:rsidR="00D92250" w:rsidRPr="00BC2B51">
              <w:t xml:space="preserve"> NON</w:t>
            </w:r>
          </w:p>
        </w:tc>
      </w:tr>
    </w:tbl>
    <w:p w14:paraId="1A07B6B1" w14:textId="77777777" w:rsidR="008D49F6" w:rsidRDefault="008D49F6"/>
    <w:tbl>
      <w:tblPr>
        <w:tblW w:w="0" w:type="auto"/>
        <w:tblBorders>
          <w:bottom w:val="single" w:sz="4" w:space="0" w:color="auto"/>
        </w:tblBorders>
        <w:tblCellMar>
          <w:left w:w="71" w:type="dxa"/>
          <w:right w:w="71" w:type="dxa"/>
        </w:tblCellMar>
        <w:tblLook w:val="04A0" w:firstRow="1" w:lastRow="0" w:firstColumn="1" w:lastColumn="0" w:noHBand="0" w:noVBand="1"/>
      </w:tblPr>
      <w:tblGrid>
        <w:gridCol w:w="9598"/>
      </w:tblGrid>
      <w:tr w:rsidR="00830C2D" w:rsidRPr="002A7707" w14:paraId="39BEB743" w14:textId="77777777" w:rsidTr="008D49F6">
        <w:tc>
          <w:tcPr>
            <w:tcW w:w="9598" w:type="dxa"/>
            <w:shd w:val="clear" w:color="auto" w:fill="auto"/>
            <w:hideMark/>
          </w:tcPr>
          <w:p w14:paraId="34F86EC8" w14:textId="77777777" w:rsidR="00830C2D" w:rsidRPr="002A7707" w:rsidRDefault="00830C2D" w:rsidP="00F74912">
            <w:pPr>
              <w:tabs>
                <w:tab w:val="left" w:pos="-142"/>
                <w:tab w:val="left" w:pos="4111"/>
                <w:tab w:val="right" w:leader="underscore" w:pos="10206"/>
              </w:tabs>
              <w:spacing w:before="60" w:after="60" w:line="276" w:lineRule="auto"/>
              <w:jc w:val="left"/>
              <w:rPr>
                <w:b/>
                <w:bCs/>
                <w:szCs w:val="22"/>
                <w:lang w:eastAsia="en-US"/>
              </w:rPr>
            </w:pPr>
            <w:r w:rsidRPr="002A7707">
              <w:rPr>
                <w:b/>
                <w:bCs/>
                <w:szCs w:val="22"/>
              </w:rPr>
              <w:br w:type="page"/>
            </w:r>
            <w:r w:rsidRPr="002A7707">
              <w:rPr>
                <w:b/>
                <w:bCs/>
                <w:szCs w:val="22"/>
              </w:rPr>
              <w:br w:type="page"/>
            </w:r>
            <w:r w:rsidRPr="002A7707">
              <w:rPr>
                <w:b/>
                <w:bCs/>
                <w:szCs w:val="22"/>
                <w:lang w:eastAsia="en-US"/>
              </w:rPr>
              <w:t xml:space="preserve">F – ATTESTATION SUR L’HONNEUR DU CANDIDAT </w:t>
            </w:r>
            <w:r w:rsidR="00536131" w:rsidRPr="002A7707">
              <w:rPr>
                <w:rStyle w:val="Appelnotedebasdep"/>
                <w:b/>
                <w:bCs/>
                <w:szCs w:val="22"/>
                <w:lang w:eastAsia="en-US"/>
              </w:rPr>
              <w:footnoteReference w:id="1"/>
            </w:r>
          </w:p>
        </w:tc>
      </w:tr>
    </w:tbl>
    <w:p w14:paraId="64895F8D" w14:textId="77777777" w:rsidR="00BB26D7" w:rsidRPr="002A7707" w:rsidRDefault="00830C2D" w:rsidP="00BB26D7">
      <w:pPr>
        <w:tabs>
          <w:tab w:val="left" w:pos="9639"/>
          <w:tab w:val="right" w:leader="underscore" w:pos="10206"/>
        </w:tabs>
        <w:spacing w:before="120" w:after="120"/>
        <w:ind w:left="426"/>
        <w:rPr>
          <w:szCs w:val="22"/>
        </w:rPr>
      </w:pPr>
      <w:r w:rsidRPr="002A7707">
        <w:rPr>
          <w:szCs w:val="22"/>
        </w:rPr>
        <w:t xml:space="preserve">Je, soussigné, (nom, prénom, qualité) </w:t>
      </w:r>
      <w:r w:rsidR="00BB26D7" w:rsidRPr="002A7707">
        <w:rPr>
          <w:szCs w:val="22"/>
          <w:shd w:val="clear" w:color="auto" w:fill="D9D9D9" w:themeFill="background1" w:themeFillShade="D9"/>
        </w:rPr>
        <w:tab/>
      </w:r>
    </w:p>
    <w:p w14:paraId="052398BD" w14:textId="77777777" w:rsidR="007B79F0" w:rsidRPr="002A7707" w:rsidRDefault="00BB26D7" w:rsidP="00BB26D7">
      <w:pPr>
        <w:tabs>
          <w:tab w:val="left" w:pos="9639"/>
          <w:tab w:val="right" w:leader="underscore" w:pos="10206"/>
        </w:tabs>
        <w:spacing w:before="120" w:after="120"/>
        <w:ind w:left="426"/>
        <w:rPr>
          <w:szCs w:val="22"/>
        </w:rPr>
      </w:pPr>
      <w:r w:rsidRPr="002A7707">
        <w:rPr>
          <w:szCs w:val="22"/>
        </w:rPr>
        <w:t>Atteste</w:t>
      </w:r>
      <w:r w:rsidR="00830C2D" w:rsidRPr="002A7707">
        <w:rPr>
          <w:szCs w:val="22"/>
        </w:rPr>
        <w:t xml:space="preserve"> sur l’honneur que </w:t>
      </w:r>
    </w:p>
    <w:p w14:paraId="41A74F72" w14:textId="77777777" w:rsidR="007B79F0" w:rsidRPr="002A7707" w:rsidRDefault="007B79F0" w:rsidP="00E11FBB">
      <w:pPr>
        <w:pStyle w:val="Paragraphedeliste"/>
        <w:numPr>
          <w:ilvl w:val="0"/>
          <w:numId w:val="10"/>
        </w:numPr>
        <w:tabs>
          <w:tab w:val="right" w:leader="underscore" w:pos="10206"/>
        </w:tabs>
        <w:spacing w:before="120" w:after="120"/>
        <w:rPr>
          <w:rFonts w:ascii="Times New Roman" w:hAnsi="Times New Roman"/>
        </w:rPr>
      </w:pPr>
      <w:r w:rsidRPr="002A7707">
        <w:rPr>
          <w:rFonts w:ascii="Times New Roman" w:hAnsi="Times New Roman"/>
        </w:rPr>
        <w:t>Je, ou la société que je représente, n’entre dans aucun des cas d’exclusion des marchés publics mentionnés à l’article 1</w:t>
      </w:r>
      <w:r w:rsidR="00CB74F3">
        <w:rPr>
          <w:rFonts w:ascii="Times New Roman" w:hAnsi="Times New Roman"/>
        </w:rPr>
        <w:t>4.3</w:t>
      </w:r>
      <w:r w:rsidRPr="002A7707">
        <w:rPr>
          <w:rFonts w:ascii="Times New Roman" w:hAnsi="Times New Roman"/>
        </w:rPr>
        <w:t xml:space="preserve"> de la délibération n°424 du 20 mars 2019 </w:t>
      </w:r>
      <w:r w:rsidR="00100495">
        <w:rPr>
          <w:rFonts w:ascii="Times New Roman" w:hAnsi="Times New Roman"/>
        </w:rPr>
        <w:t xml:space="preserve">modifiée </w:t>
      </w:r>
      <w:r w:rsidRPr="002A7707">
        <w:rPr>
          <w:rFonts w:ascii="Times New Roman" w:hAnsi="Times New Roman"/>
        </w:rPr>
        <w:t>;</w:t>
      </w:r>
    </w:p>
    <w:p w14:paraId="4A9F9883" w14:textId="77777777" w:rsidR="00830C2D" w:rsidRDefault="0086516C" w:rsidP="00E11FBB">
      <w:pPr>
        <w:pStyle w:val="Paragraphedeliste"/>
        <w:numPr>
          <w:ilvl w:val="0"/>
          <w:numId w:val="10"/>
        </w:numPr>
        <w:tabs>
          <w:tab w:val="right" w:leader="underscore" w:pos="10206"/>
        </w:tabs>
        <w:spacing w:before="120" w:after="120"/>
        <w:rPr>
          <w:rFonts w:ascii="Times New Roman" w:hAnsi="Times New Roman"/>
        </w:rPr>
      </w:pPr>
      <w:r w:rsidRPr="002A7707">
        <w:rPr>
          <w:rFonts w:ascii="Times New Roman" w:hAnsi="Times New Roman"/>
        </w:rPr>
        <w:t>Je</w:t>
      </w:r>
      <w:r w:rsidR="00830C2D" w:rsidRPr="002A7707">
        <w:rPr>
          <w:rFonts w:ascii="Times New Roman" w:hAnsi="Times New Roman"/>
        </w:rPr>
        <w:t xml:space="preserve"> suis, ou la société que je représente est, en situation régulière vis-à-vis des obligations soci</w:t>
      </w:r>
      <w:r w:rsidR="004857E2" w:rsidRPr="002A7707">
        <w:rPr>
          <w:rFonts w:ascii="Times New Roman" w:hAnsi="Times New Roman"/>
        </w:rPr>
        <w:t>ales (CAFAT, RUAMM) et fiscales,</w:t>
      </w:r>
    </w:p>
    <w:p w14:paraId="67AABA18" w14:textId="77777777" w:rsidR="004935EF" w:rsidRPr="004935EF" w:rsidRDefault="00B17AE7" w:rsidP="00E11FBB">
      <w:pPr>
        <w:pStyle w:val="Paragraphedeliste"/>
        <w:numPr>
          <w:ilvl w:val="0"/>
          <w:numId w:val="10"/>
        </w:numPr>
        <w:rPr>
          <w:rFonts w:ascii="Times New Roman" w:hAnsi="Times New Roman"/>
        </w:rPr>
      </w:pPr>
      <w:r w:rsidRPr="00B17AE7">
        <w:rPr>
          <w:rFonts w:ascii="Times New Roman" w:hAnsi="Times New Roman"/>
        </w:rPr>
        <w:t xml:space="preserve">Si l’objet de </w:t>
      </w:r>
      <w:r>
        <w:rPr>
          <w:rFonts w:ascii="Times New Roman" w:hAnsi="Times New Roman"/>
        </w:rPr>
        <w:t>la consultation le justifie, je</w:t>
      </w:r>
      <w:r w:rsidR="004935EF" w:rsidRPr="004935EF">
        <w:rPr>
          <w:rFonts w:ascii="Times New Roman" w:hAnsi="Times New Roman"/>
        </w:rPr>
        <w:t xml:space="preserve"> suis, ou la société que je représente est, titulaire d’un contrat d’assurance en responsabilité décennale conformément à la Loi du pays n°2019-4 du 05février 2019 relative à la responsabilité et à l’assurance construction ainsi que l’article Lp 241-1 du Code des assurances Livre II chapitre IV, </w:t>
      </w:r>
    </w:p>
    <w:p w14:paraId="1BB22920" w14:textId="77777777" w:rsidR="004935EF" w:rsidRDefault="004857E2" w:rsidP="00E11FBB">
      <w:pPr>
        <w:pStyle w:val="Paragraphedeliste"/>
        <w:numPr>
          <w:ilvl w:val="0"/>
          <w:numId w:val="10"/>
        </w:numPr>
        <w:tabs>
          <w:tab w:val="right" w:leader="underscore" w:pos="10206"/>
        </w:tabs>
        <w:spacing w:before="120" w:after="120"/>
        <w:jc w:val="both"/>
        <w:rPr>
          <w:rFonts w:ascii="Times New Roman" w:hAnsi="Times New Roman"/>
        </w:rPr>
      </w:pPr>
      <w:r w:rsidRPr="004935EF">
        <w:rPr>
          <w:rFonts w:ascii="Times New Roman" w:hAnsi="Times New Roman"/>
        </w:rPr>
        <w:t>J</w:t>
      </w:r>
      <w:r w:rsidR="004935EF" w:rsidRPr="004935EF">
        <w:rPr>
          <w:rFonts w:ascii="Times New Roman" w:hAnsi="Times New Roman"/>
        </w:rPr>
        <w:t>’ai</w:t>
      </w:r>
      <w:r w:rsidRPr="004935EF">
        <w:rPr>
          <w:rFonts w:ascii="Times New Roman" w:hAnsi="Times New Roman"/>
        </w:rPr>
        <w:t>, ou la société que je représente, a établi la présente offre en toute impartialité et confidentialité, sans échange d’information à quelque titre que ce soit avec un autre concurrent</w:t>
      </w:r>
      <w:r w:rsidR="004935EF" w:rsidRPr="004935EF">
        <w:rPr>
          <w:rFonts w:ascii="Times New Roman" w:hAnsi="Times New Roman"/>
        </w:rPr>
        <w:t>.</w:t>
      </w:r>
      <w:r w:rsidR="00392AF3" w:rsidRPr="004935EF">
        <w:rPr>
          <w:rFonts w:ascii="Times New Roman" w:hAnsi="Times New Roman"/>
        </w:rPr>
        <w:t xml:space="preserve"> </w:t>
      </w:r>
    </w:p>
    <w:p w14:paraId="1CE07483" w14:textId="77777777" w:rsidR="003E7B36" w:rsidRPr="002A7707" w:rsidRDefault="003E7B36" w:rsidP="00E11FBB">
      <w:pPr>
        <w:numPr>
          <w:ilvl w:val="0"/>
          <w:numId w:val="10"/>
        </w:numPr>
        <w:rPr>
          <w:szCs w:val="22"/>
        </w:rPr>
      </w:pPr>
      <w:r w:rsidRPr="002A7707">
        <w:rPr>
          <w:szCs w:val="22"/>
        </w:rPr>
        <w:t>Que l’entreprise que je représente n’effectuera aucune modification des pièces du dossier de consultation des entreprises (DCE) pour l’affaire relative à l’appel d’offres référencé ci-dessus (voir chapitre A) ;</w:t>
      </w:r>
    </w:p>
    <w:p w14:paraId="69E28ECB" w14:textId="77777777" w:rsidR="003E7B36" w:rsidRPr="002A7707" w:rsidRDefault="003E7B36" w:rsidP="00E11FBB">
      <w:pPr>
        <w:numPr>
          <w:ilvl w:val="0"/>
          <w:numId w:val="10"/>
        </w:numPr>
        <w:spacing w:before="120"/>
        <w:rPr>
          <w:szCs w:val="22"/>
        </w:rPr>
      </w:pPr>
      <w:r w:rsidRPr="002A7707">
        <w:rPr>
          <w:szCs w:val="22"/>
        </w:rPr>
        <w:lastRenderedPageBreak/>
        <w:t>Que les pièces transmises par dématérialisation, courrier électronique et/ou sur support CD seront lues dans leur globalité ;</w:t>
      </w:r>
    </w:p>
    <w:p w14:paraId="338CED58" w14:textId="77777777" w:rsidR="003E7B36" w:rsidRPr="002A7707" w:rsidRDefault="003E7B36" w:rsidP="00E11FBB">
      <w:pPr>
        <w:numPr>
          <w:ilvl w:val="0"/>
          <w:numId w:val="10"/>
        </w:numPr>
        <w:tabs>
          <w:tab w:val="right" w:leader="underscore" w:pos="10206"/>
        </w:tabs>
        <w:spacing w:before="120"/>
        <w:rPr>
          <w:szCs w:val="22"/>
        </w:rPr>
      </w:pPr>
      <w:r w:rsidRPr="002A7707">
        <w:rPr>
          <w:szCs w:val="22"/>
        </w:rPr>
        <w:t>Qu’aucune clause prévue ne fera l’objet d’une annulation de la part de l’entreprise sous peine de résiliation d’office de ma candidature.</w:t>
      </w:r>
    </w:p>
    <w:p w14:paraId="407A1C84" w14:textId="77777777" w:rsidR="009A773B" w:rsidRDefault="009A773B" w:rsidP="003E7B36">
      <w:pPr>
        <w:tabs>
          <w:tab w:val="right" w:leader="underscore" w:pos="10206"/>
        </w:tabs>
        <w:spacing w:before="120" w:after="120"/>
        <w:ind w:left="426"/>
        <w:rPr>
          <w:szCs w:val="22"/>
        </w:rPr>
      </w:pPr>
    </w:p>
    <w:p w14:paraId="27A4BBBC" w14:textId="77777777" w:rsidR="003E7B36" w:rsidRPr="002A7707" w:rsidRDefault="003E7B36" w:rsidP="003E7B36">
      <w:pPr>
        <w:tabs>
          <w:tab w:val="right" w:leader="underscore" w:pos="10206"/>
        </w:tabs>
        <w:spacing w:before="120" w:after="120"/>
        <w:ind w:left="426"/>
        <w:rPr>
          <w:szCs w:val="22"/>
        </w:rPr>
      </w:pPr>
      <w:r w:rsidRPr="002A7707">
        <w:rPr>
          <w:szCs w:val="22"/>
        </w:rPr>
        <w:t xml:space="preserve">Je déclare être informé(e) que : </w:t>
      </w:r>
    </w:p>
    <w:p w14:paraId="75C2F595" w14:textId="77777777" w:rsidR="003E7B36" w:rsidRPr="003E7B36" w:rsidRDefault="003E7B36" w:rsidP="00E11FBB">
      <w:pPr>
        <w:numPr>
          <w:ilvl w:val="0"/>
          <w:numId w:val="10"/>
        </w:numPr>
        <w:tabs>
          <w:tab w:val="right" w:leader="underscore" w:pos="10206"/>
        </w:tabs>
        <w:spacing w:after="120"/>
        <w:rPr>
          <w:szCs w:val="22"/>
        </w:rPr>
      </w:pPr>
      <w:r w:rsidRPr="002A7707">
        <w:rPr>
          <w:szCs w:val="22"/>
        </w:rPr>
        <w:t>Toute modification unilatérale de ma part des pièces du DCE entrainera l’invalidité de mon offre qui me sera alors retournée.</w:t>
      </w:r>
    </w:p>
    <w:p w14:paraId="5354509C" w14:textId="77777777" w:rsidR="00830C2D" w:rsidRPr="002A7707" w:rsidRDefault="00830C2D" w:rsidP="00F74912">
      <w:pPr>
        <w:tabs>
          <w:tab w:val="right" w:leader="underscore" w:pos="10206"/>
        </w:tabs>
        <w:spacing w:before="120" w:after="120"/>
        <w:ind w:left="426"/>
        <w:rPr>
          <w:szCs w:val="22"/>
        </w:rPr>
      </w:pPr>
      <w:r w:rsidRPr="002A7707">
        <w:rPr>
          <w:szCs w:val="22"/>
        </w:rPr>
        <w:t xml:space="preserve">Si l’administration proposait de retenir mon offre, je m’engage à fournir les attestations et certificats délivrés par les administrations et organismes compétents prouvant que j’ai satisfait à mes obligations fiscales et sociales (attestations CAFAT ou RUAMM et l’attestation fiscale) dans le délai </w:t>
      </w:r>
      <w:r w:rsidR="00114059">
        <w:rPr>
          <w:szCs w:val="22"/>
        </w:rPr>
        <w:t xml:space="preserve">réglementaire </w:t>
      </w:r>
      <w:r w:rsidRPr="002A7707">
        <w:rPr>
          <w:szCs w:val="22"/>
        </w:rPr>
        <w:t>à compter de la date notification de la demande du maître d’ouvrage, même si ma société n'a été redevable d'aucune imposition fiscale (cas des sociétés nouvellement créées).</w:t>
      </w:r>
    </w:p>
    <w:p w14:paraId="64A557B2" w14:textId="77777777" w:rsidR="00830C2D" w:rsidRDefault="00830C2D" w:rsidP="00F74912">
      <w:pPr>
        <w:tabs>
          <w:tab w:val="right" w:leader="underscore" w:pos="10206"/>
        </w:tabs>
        <w:spacing w:before="120" w:after="120"/>
        <w:ind w:left="426"/>
        <w:rPr>
          <w:szCs w:val="22"/>
        </w:rPr>
      </w:pPr>
      <w:r w:rsidRPr="002A7707">
        <w:rPr>
          <w:szCs w:val="22"/>
        </w:rPr>
        <w:t xml:space="preserve">Sauf justification du refus des administrations et organismes compétents, la non production de ces documents dans le délai imparti </w:t>
      </w:r>
      <w:r w:rsidR="00F66104" w:rsidRPr="002A7707">
        <w:rPr>
          <w:szCs w:val="22"/>
        </w:rPr>
        <w:t>entraînera le rejet de l’offre.</w:t>
      </w:r>
    </w:p>
    <w:p w14:paraId="36223E80" w14:textId="77777777" w:rsidR="004935EF" w:rsidRDefault="00B17AE7" w:rsidP="00B17AE7">
      <w:pPr>
        <w:tabs>
          <w:tab w:val="right" w:leader="underscore" w:pos="10206"/>
        </w:tabs>
        <w:spacing w:before="120" w:after="120"/>
        <w:ind w:left="426"/>
        <w:rPr>
          <w:szCs w:val="22"/>
        </w:rPr>
      </w:pPr>
      <w:r w:rsidRPr="00B17AE7">
        <w:rPr>
          <w:szCs w:val="22"/>
        </w:rPr>
        <w:t>Si les prestations objet de mon offre sont soumises à une obligation d’assurance en responsabilité décennale, je m’engage à fournir, dans le même délai, le justificatif de souscription du co</w:t>
      </w:r>
      <w:r>
        <w:rPr>
          <w:szCs w:val="22"/>
        </w:rPr>
        <w:t>ntrat d’assurance correspondant</w:t>
      </w:r>
      <w:r w:rsidR="004935EF" w:rsidRPr="004935EF">
        <w:rPr>
          <w:szCs w:val="22"/>
        </w:rPr>
        <w:t>.</w:t>
      </w:r>
    </w:p>
    <w:p w14:paraId="5AC4917C" w14:textId="0F4D6C0A" w:rsidR="00DC7B29" w:rsidRDefault="00DC7B29" w:rsidP="00F74912">
      <w:pPr>
        <w:tabs>
          <w:tab w:val="right" w:leader="underscore" w:pos="10206"/>
        </w:tabs>
        <w:spacing w:before="120" w:after="120"/>
        <w:ind w:left="426"/>
        <w:rPr>
          <w:szCs w:val="22"/>
        </w:rPr>
      </w:pPr>
      <w:r w:rsidRPr="002A7707">
        <w:rPr>
          <w:szCs w:val="22"/>
        </w:rPr>
        <w:t>Si l’administration proposait de retenir mon offre, je m’engage</w:t>
      </w:r>
      <w:r w:rsidRPr="00091AB4">
        <w:rPr>
          <w:rFonts w:asciiTheme="minorHAnsi" w:eastAsiaTheme="minorEastAsia" w:hAnsiTheme="minorHAnsi" w:cstheme="minorHAnsi"/>
          <w:szCs w:val="22"/>
        </w:rPr>
        <w:t xml:space="preserve"> </w:t>
      </w:r>
      <w:r w:rsidRPr="00091AB4">
        <w:rPr>
          <w:szCs w:val="22"/>
        </w:rPr>
        <w:t xml:space="preserve">à présenter à l’agrément du maître d’ouvrage </w:t>
      </w:r>
      <w:r>
        <w:rPr>
          <w:szCs w:val="22"/>
        </w:rPr>
        <w:t>les</w:t>
      </w:r>
      <w:r w:rsidRPr="00091AB4">
        <w:rPr>
          <w:szCs w:val="22"/>
        </w:rPr>
        <w:t xml:space="preserve"> sous-traitant</w:t>
      </w:r>
      <w:r>
        <w:rPr>
          <w:szCs w:val="22"/>
        </w:rPr>
        <w:t xml:space="preserve">s </w:t>
      </w:r>
      <w:r w:rsidRPr="00091AB4">
        <w:rPr>
          <w:szCs w:val="22"/>
        </w:rPr>
        <w:t>compétent</w:t>
      </w:r>
      <w:r>
        <w:rPr>
          <w:szCs w:val="22"/>
        </w:rPr>
        <w:t>s</w:t>
      </w:r>
      <w:r w:rsidRPr="00091AB4">
        <w:rPr>
          <w:szCs w:val="22"/>
        </w:rPr>
        <w:t xml:space="preserve"> </w:t>
      </w:r>
      <w:r>
        <w:rPr>
          <w:szCs w:val="22"/>
        </w:rPr>
        <w:t>envisagés</w:t>
      </w:r>
      <w:r w:rsidRPr="00091AB4">
        <w:rPr>
          <w:szCs w:val="22"/>
        </w:rPr>
        <w:t xml:space="preserve">, </w:t>
      </w:r>
      <w:r w:rsidRPr="00091AB4">
        <w:rPr>
          <w:b/>
          <w:szCs w:val="22"/>
        </w:rPr>
        <w:t>avant le début de l’exécution de la prestation concernée</w:t>
      </w:r>
      <w:r w:rsidRPr="00091AB4">
        <w:rPr>
          <w:szCs w:val="22"/>
        </w:rPr>
        <w:t xml:space="preserve">. </w:t>
      </w:r>
      <w:r w:rsidR="00B0079E">
        <w:rPr>
          <w:szCs w:val="22"/>
        </w:rPr>
        <w:t>Le pouvoir adjudicateur</w:t>
      </w:r>
      <w:r w:rsidRPr="00091AB4">
        <w:rPr>
          <w:szCs w:val="22"/>
        </w:rPr>
        <w:t xml:space="preserve"> se réservera le droit de</w:t>
      </w:r>
      <w:r>
        <w:rPr>
          <w:szCs w:val="22"/>
        </w:rPr>
        <w:t xml:space="preserve"> me</w:t>
      </w:r>
      <w:r w:rsidRPr="00091AB4">
        <w:rPr>
          <w:szCs w:val="22"/>
        </w:rPr>
        <w:t xml:space="preserve"> demander de présenter un autre sous-traitant s’il estime que celui-ci ne dispose pas des capacités requises.</w:t>
      </w:r>
    </w:p>
    <w:p w14:paraId="386C8CED" w14:textId="77777777" w:rsidR="00A838AB" w:rsidRPr="00281E9E" w:rsidRDefault="00A838AB" w:rsidP="00A838AB">
      <w:pPr>
        <w:tabs>
          <w:tab w:val="right" w:leader="underscore" w:pos="10206"/>
        </w:tabs>
        <w:spacing w:before="120" w:after="120"/>
        <w:ind w:left="426"/>
        <w:rPr>
          <w:szCs w:val="22"/>
        </w:rPr>
      </w:pPr>
      <w:r w:rsidRPr="00281E9E">
        <w:rPr>
          <w:szCs w:val="22"/>
        </w:rPr>
        <w:t>Une version numérique de l’acte notifié sera systématiquement transmise au titulaire. Une version papier pourra également être adressée sur demande expresse du titulaire en cochant la case ci-dessous :</w:t>
      </w:r>
    </w:p>
    <w:p w14:paraId="3767264E" w14:textId="77777777" w:rsidR="00A838AB" w:rsidRPr="009A4C85" w:rsidRDefault="001B38BF" w:rsidP="00A838AB">
      <w:pPr>
        <w:tabs>
          <w:tab w:val="right" w:leader="underscore" w:pos="10206"/>
        </w:tabs>
        <w:spacing w:before="120" w:after="120"/>
        <w:ind w:left="426"/>
        <w:rPr>
          <w:szCs w:val="22"/>
        </w:rPr>
      </w:pPr>
      <w:sdt>
        <w:sdtPr>
          <w:rPr>
            <w:b/>
            <w:iCs/>
            <w:szCs w:val="22"/>
          </w:rPr>
          <w:id w:val="1928921672"/>
          <w14:checkbox>
            <w14:checked w14:val="0"/>
            <w14:checkedState w14:val="2612" w14:font="MS Gothic"/>
            <w14:uncheckedState w14:val="2610" w14:font="MS Gothic"/>
          </w14:checkbox>
        </w:sdtPr>
        <w:sdtContent>
          <w:r w:rsidR="00A838AB">
            <w:rPr>
              <w:rFonts w:ascii="MS Gothic" w:eastAsia="MS Gothic" w:hAnsi="MS Gothic" w:hint="eastAsia"/>
              <w:b/>
              <w:iCs/>
              <w:szCs w:val="22"/>
            </w:rPr>
            <w:t>☐</w:t>
          </w:r>
        </w:sdtContent>
      </w:sdt>
      <w:r w:rsidR="00A838AB">
        <w:rPr>
          <w:szCs w:val="22"/>
        </w:rPr>
        <w:t xml:space="preserve"> </w:t>
      </w:r>
      <w:r w:rsidR="00A838AB" w:rsidRPr="00281E9E">
        <w:rPr>
          <w:szCs w:val="22"/>
        </w:rPr>
        <w:t>Je souhaite recevoir un exemplaire papier de l’acte notifié.</w:t>
      </w:r>
    </w:p>
    <w:p w14:paraId="420E2BD9" w14:textId="77777777" w:rsidR="00BE4C61" w:rsidRPr="002A7707" w:rsidRDefault="00BE4C61" w:rsidP="00DF17E1">
      <w:pPr>
        <w:spacing w:after="120"/>
        <w:ind w:left="357"/>
        <w:rPr>
          <w:szCs w:val="22"/>
        </w:rPr>
      </w:pPr>
    </w:p>
    <w:tbl>
      <w:tblPr>
        <w:tblW w:w="5037" w:type="pct"/>
        <w:tblInd w:w="-37" w:type="dxa"/>
        <w:shd w:val="clear" w:color="auto" w:fill="D9D9D9"/>
        <w:tblCellMar>
          <w:left w:w="71" w:type="dxa"/>
          <w:right w:w="71" w:type="dxa"/>
        </w:tblCellMar>
        <w:tblLook w:val="04A0" w:firstRow="1" w:lastRow="0" w:firstColumn="1" w:lastColumn="0" w:noHBand="0" w:noVBand="1"/>
      </w:tblPr>
      <w:tblGrid>
        <w:gridCol w:w="37"/>
        <w:gridCol w:w="3549"/>
        <w:gridCol w:w="2935"/>
        <w:gridCol w:w="3160"/>
        <w:gridCol w:w="36"/>
      </w:tblGrid>
      <w:tr w:rsidR="00830C2D" w:rsidRPr="002A7707" w14:paraId="1B7223D1" w14:textId="77777777" w:rsidTr="00BB26D7">
        <w:trPr>
          <w:gridBefore w:val="1"/>
          <w:gridAfter w:val="1"/>
          <w:wBefore w:w="19" w:type="pct"/>
          <w:wAfter w:w="19" w:type="pct"/>
        </w:trPr>
        <w:tc>
          <w:tcPr>
            <w:tcW w:w="4962" w:type="pct"/>
            <w:gridSpan w:val="3"/>
            <w:tcBorders>
              <w:bottom w:val="single" w:sz="4" w:space="0" w:color="auto"/>
            </w:tcBorders>
            <w:shd w:val="clear" w:color="auto" w:fill="auto"/>
            <w:hideMark/>
          </w:tcPr>
          <w:p w14:paraId="34B4E997" w14:textId="77777777" w:rsidR="00830C2D" w:rsidRPr="002A7707" w:rsidRDefault="00830C2D" w:rsidP="00BE4C61">
            <w:pPr>
              <w:keepNext/>
              <w:tabs>
                <w:tab w:val="left" w:pos="-142"/>
                <w:tab w:val="right" w:leader="underscore" w:pos="10206"/>
              </w:tabs>
              <w:rPr>
                <w:b/>
                <w:bCs/>
                <w:szCs w:val="22"/>
              </w:rPr>
            </w:pPr>
            <w:r w:rsidRPr="002A7707">
              <w:rPr>
                <w:b/>
                <w:bCs/>
                <w:szCs w:val="22"/>
              </w:rPr>
              <w:br w:type="page"/>
            </w:r>
            <w:r w:rsidRPr="002A7707">
              <w:rPr>
                <w:b/>
                <w:bCs/>
                <w:szCs w:val="22"/>
              </w:rPr>
              <w:br w:type="page"/>
            </w:r>
            <w:r w:rsidR="00AA2E8B">
              <w:rPr>
                <w:b/>
                <w:bCs/>
                <w:szCs w:val="22"/>
              </w:rPr>
              <w:t>G</w:t>
            </w:r>
            <w:r w:rsidR="000C51E8">
              <w:rPr>
                <w:b/>
                <w:bCs/>
                <w:szCs w:val="22"/>
              </w:rPr>
              <w:t xml:space="preserve"> </w:t>
            </w:r>
            <w:r w:rsidRPr="002A7707">
              <w:rPr>
                <w:b/>
                <w:bCs/>
                <w:szCs w:val="22"/>
              </w:rPr>
              <w:t xml:space="preserve">– SIGNATURE DU CANDIDAT </w:t>
            </w:r>
          </w:p>
        </w:tc>
      </w:tr>
      <w:tr w:rsidR="00830C2D" w:rsidRPr="002A7707" w14:paraId="1006C0EE" w14:textId="77777777" w:rsidTr="00BB26D7">
        <w:trPr>
          <w:trHeight w:val="2110"/>
        </w:trPr>
        <w:tc>
          <w:tcPr>
            <w:tcW w:w="1844" w:type="pct"/>
            <w:gridSpan w:val="2"/>
            <w:shd w:val="clear" w:color="auto" w:fill="auto"/>
            <w:tcMar>
              <w:top w:w="0" w:type="dxa"/>
              <w:left w:w="108" w:type="dxa"/>
              <w:bottom w:w="0" w:type="dxa"/>
              <w:right w:w="108" w:type="dxa"/>
            </w:tcMar>
            <w:hideMark/>
          </w:tcPr>
          <w:p w14:paraId="04D4DA3A" w14:textId="77777777" w:rsidR="00BB26D7" w:rsidRPr="002A7707" w:rsidRDefault="00830C2D" w:rsidP="00BB26D7">
            <w:pPr>
              <w:tabs>
                <w:tab w:val="left" w:pos="3370"/>
                <w:tab w:val="right" w:leader="underscore" w:pos="10206"/>
              </w:tabs>
              <w:spacing w:before="120" w:line="276" w:lineRule="auto"/>
              <w:ind w:right="-104"/>
              <w:rPr>
                <w:bCs/>
                <w:szCs w:val="22"/>
                <w:lang w:eastAsia="en-US"/>
              </w:rPr>
            </w:pPr>
            <w:r w:rsidRPr="002A7707">
              <w:rPr>
                <w:bCs/>
                <w:szCs w:val="22"/>
                <w:lang w:eastAsia="en-US"/>
              </w:rPr>
              <w:t>Nom, prénom</w:t>
            </w:r>
            <w:r w:rsidR="00BB26D7" w:rsidRPr="002A7707">
              <w:rPr>
                <w:bCs/>
                <w:szCs w:val="22"/>
                <w:lang w:eastAsia="en-US"/>
              </w:rPr>
              <w:t> :</w:t>
            </w:r>
          </w:p>
          <w:p w14:paraId="74C4999D" w14:textId="77777777" w:rsidR="00BB26D7" w:rsidRPr="002A7707" w:rsidRDefault="00BB26D7" w:rsidP="00BB26D7">
            <w:pPr>
              <w:tabs>
                <w:tab w:val="left" w:pos="3370"/>
                <w:tab w:val="right" w:leader="underscore" w:pos="10206"/>
              </w:tabs>
              <w:spacing w:before="120" w:line="276" w:lineRule="auto"/>
              <w:ind w:right="-104"/>
              <w:rPr>
                <w:bCs/>
                <w:szCs w:val="22"/>
                <w:lang w:eastAsia="en-US"/>
              </w:rPr>
            </w:pPr>
            <w:r w:rsidRPr="002A7707">
              <w:rPr>
                <w:bCs/>
                <w:szCs w:val="22"/>
                <w:shd w:val="clear" w:color="auto" w:fill="D9D9D9" w:themeFill="background1" w:themeFillShade="D9"/>
                <w:lang w:eastAsia="en-US"/>
              </w:rPr>
              <w:tab/>
            </w:r>
          </w:p>
          <w:p w14:paraId="3546253B" w14:textId="77777777" w:rsidR="00830C2D" w:rsidRPr="002A7707" w:rsidRDefault="00BB26D7" w:rsidP="00BB26D7">
            <w:pPr>
              <w:tabs>
                <w:tab w:val="right" w:leader="underscore" w:pos="10206"/>
              </w:tabs>
              <w:spacing w:before="120" w:line="276" w:lineRule="auto"/>
              <w:ind w:right="-104"/>
              <w:rPr>
                <w:bCs/>
                <w:szCs w:val="22"/>
                <w:lang w:eastAsia="en-US"/>
              </w:rPr>
            </w:pPr>
            <w:r w:rsidRPr="002A7707">
              <w:rPr>
                <w:bCs/>
                <w:szCs w:val="22"/>
                <w:lang w:eastAsia="en-US"/>
              </w:rPr>
              <w:t>Q</w:t>
            </w:r>
            <w:r w:rsidR="00830C2D" w:rsidRPr="002A7707">
              <w:rPr>
                <w:bCs/>
                <w:szCs w:val="22"/>
                <w:lang w:eastAsia="en-US"/>
              </w:rPr>
              <w:t xml:space="preserve">ualité du signataire </w:t>
            </w:r>
            <w:r w:rsidR="00536131" w:rsidRPr="002A7707">
              <w:rPr>
                <w:rStyle w:val="Appelnotedebasdep"/>
                <w:bCs/>
                <w:szCs w:val="22"/>
                <w:lang w:eastAsia="en-US"/>
              </w:rPr>
              <w:footnoteReference w:id="2"/>
            </w:r>
            <w:r w:rsidRPr="002A7707">
              <w:rPr>
                <w:bCs/>
                <w:szCs w:val="22"/>
                <w:lang w:eastAsia="en-US"/>
              </w:rPr>
              <w:t> :</w:t>
            </w:r>
          </w:p>
          <w:p w14:paraId="5F0F1263" w14:textId="77777777" w:rsidR="00BB26D7" w:rsidRPr="002A7707" w:rsidRDefault="00BB26D7" w:rsidP="00BB26D7">
            <w:pPr>
              <w:tabs>
                <w:tab w:val="left" w:pos="3370"/>
                <w:tab w:val="right" w:leader="underscore" w:pos="10206"/>
              </w:tabs>
              <w:spacing w:before="120" w:line="276" w:lineRule="auto"/>
              <w:ind w:right="-104"/>
              <w:rPr>
                <w:bCs/>
                <w:szCs w:val="22"/>
                <w:lang w:eastAsia="en-US"/>
              </w:rPr>
            </w:pPr>
            <w:r w:rsidRPr="002A7707">
              <w:rPr>
                <w:bCs/>
                <w:szCs w:val="22"/>
                <w:shd w:val="clear" w:color="auto" w:fill="D9D9D9" w:themeFill="background1" w:themeFillShade="D9"/>
                <w:lang w:eastAsia="en-US"/>
              </w:rPr>
              <w:tab/>
            </w:r>
          </w:p>
          <w:p w14:paraId="60414484" w14:textId="77777777" w:rsidR="00BB26D7" w:rsidRPr="002A7707" w:rsidRDefault="00BB26D7" w:rsidP="00BB26D7">
            <w:pPr>
              <w:tabs>
                <w:tab w:val="right" w:leader="underscore" w:pos="10206"/>
              </w:tabs>
              <w:spacing w:before="120" w:line="276" w:lineRule="auto"/>
              <w:ind w:right="-104"/>
              <w:rPr>
                <w:bCs/>
                <w:szCs w:val="22"/>
                <w:lang w:eastAsia="en-US"/>
              </w:rPr>
            </w:pPr>
          </w:p>
        </w:tc>
        <w:tc>
          <w:tcPr>
            <w:tcW w:w="1489" w:type="pct"/>
            <w:shd w:val="clear" w:color="auto" w:fill="auto"/>
            <w:tcMar>
              <w:top w:w="0" w:type="dxa"/>
              <w:left w:w="108" w:type="dxa"/>
              <w:bottom w:w="0" w:type="dxa"/>
              <w:right w:w="108" w:type="dxa"/>
            </w:tcMar>
            <w:hideMark/>
          </w:tcPr>
          <w:p w14:paraId="42EE7304" w14:textId="77777777" w:rsidR="00BB26D7" w:rsidRPr="002A7707" w:rsidRDefault="00BB26D7" w:rsidP="00BB26D7">
            <w:pPr>
              <w:tabs>
                <w:tab w:val="left" w:pos="2719"/>
                <w:tab w:val="right" w:leader="underscore" w:pos="10206"/>
              </w:tabs>
              <w:spacing w:before="120" w:line="276" w:lineRule="auto"/>
              <w:ind w:right="-104"/>
              <w:rPr>
                <w:bCs/>
                <w:szCs w:val="22"/>
                <w:lang w:eastAsia="en-US"/>
              </w:rPr>
            </w:pPr>
            <w:r w:rsidRPr="002A7707">
              <w:rPr>
                <w:bCs/>
                <w:szCs w:val="22"/>
                <w:lang w:eastAsia="en-US"/>
              </w:rPr>
              <w:t xml:space="preserve">Lieu : </w:t>
            </w:r>
            <w:r w:rsidRPr="002A7707">
              <w:rPr>
                <w:bCs/>
                <w:szCs w:val="22"/>
                <w:shd w:val="clear" w:color="auto" w:fill="D9D9D9" w:themeFill="background1" w:themeFillShade="D9"/>
                <w:lang w:eastAsia="en-US"/>
              </w:rPr>
              <w:tab/>
            </w:r>
          </w:p>
          <w:p w14:paraId="50BF2BFB" w14:textId="77777777" w:rsidR="00830C2D" w:rsidRPr="002A7707" w:rsidRDefault="00BB26D7" w:rsidP="00BB26D7">
            <w:pPr>
              <w:tabs>
                <w:tab w:val="right" w:leader="underscore" w:pos="10206"/>
              </w:tabs>
              <w:spacing w:line="276" w:lineRule="auto"/>
              <w:ind w:right="540"/>
              <w:rPr>
                <w:bCs/>
                <w:szCs w:val="22"/>
                <w:lang w:eastAsia="en-US"/>
              </w:rPr>
            </w:pPr>
            <w:r w:rsidRPr="002A7707">
              <w:rPr>
                <w:bCs/>
                <w:szCs w:val="22"/>
                <w:lang w:eastAsia="en-US"/>
              </w:rPr>
              <w:t xml:space="preserve">&amp; </w:t>
            </w:r>
            <w:r w:rsidR="00830C2D" w:rsidRPr="002A7707">
              <w:rPr>
                <w:bCs/>
                <w:szCs w:val="22"/>
                <w:lang w:eastAsia="en-US"/>
              </w:rPr>
              <w:t>date de signature</w:t>
            </w:r>
            <w:r w:rsidRPr="002A7707">
              <w:rPr>
                <w:bCs/>
                <w:szCs w:val="22"/>
                <w:lang w:eastAsia="en-US"/>
              </w:rPr>
              <w:t> :</w:t>
            </w:r>
          </w:p>
          <w:p w14:paraId="5107199E" w14:textId="77777777" w:rsidR="00BB26D7" w:rsidRPr="002A7707" w:rsidRDefault="00BB26D7" w:rsidP="00BB26D7">
            <w:pPr>
              <w:tabs>
                <w:tab w:val="left" w:pos="2719"/>
                <w:tab w:val="right" w:leader="underscore" w:pos="10206"/>
              </w:tabs>
              <w:spacing w:line="276" w:lineRule="auto"/>
              <w:ind w:right="-49"/>
              <w:rPr>
                <w:bCs/>
                <w:szCs w:val="22"/>
                <w:lang w:eastAsia="en-US"/>
              </w:rPr>
            </w:pPr>
            <w:r w:rsidRPr="002A7707">
              <w:rPr>
                <w:bCs/>
                <w:szCs w:val="22"/>
                <w:shd w:val="clear" w:color="auto" w:fill="D9D9D9" w:themeFill="background1" w:themeFillShade="D9"/>
                <w:lang w:eastAsia="en-US"/>
              </w:rPr>
              <w:tab/>
            </w:r>
          </w:p>
        </w:tc>
        <w:tc>
          <w:tcPr>
            <w:tcW w:w="1667" w:type="pct"/>
            <w:gridSpan w:val="2"/>
            <w:shd w:val="clear" w:color="auto" w:fill="auto"/>
            <w:tcMar>
              <w:top w:w="0" w:type="dxa"/>
              <w:left w:w="108" w:type="dxa"/>
              <w:bottom w:w="0" w:type="dxa"/>
              <w:right w:w="108" w:type="dxa"/>
            </w:tcMar>
            <w:hideMark/>
          </w:tcPr>
          <w:p w14:paraId="186EAFA6" w14:textId="77777777" w:rsidR="00830C2D" w:rsidRPr="002A7707" w:rsidRDefault="00830C2D" w:rsidP="00F74912">
            <w:pPr>
              <w:tabs>
                <w:tab w:val="right" w:leader="underscore" w:pos="10206"/>
              </w:tabs>
              <w:spacing w:line="276" w:lineRule="auto"/>
              <w:jc w:val="center"/>
              <w:rPr>
                <w:bCs/>
                <w:szCs w:val="22"/>
                <w:lang w:eastAsia="en-US"/>
              </w:rPr>
            </w:pPr>
            <w:r w:rsidRPr="002A7707">
              <w:rPr>
                <w:bCs/>
                <w:szCs w:val="22"/>
                <w:lang w:eastAsia="en-US"/>
              </w:rPr>
              <w:t>Signature</w:t>
            </w:r>
          </w:p>
          <w:p w14:paraId="69552056"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01C66374"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32E2154F"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26584C13"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246B2D40"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3EB3BA81" w14:textId="77777777" w:rsidR="00BB26D7" w:rsidRPr="002A7707" w:rsidRDefault="00BB26D7" w:rsidP="00BB26D7">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tc>
      </w:tr>
    </w:tbl>
    <w:p w14:paraId="6E242AAC" w14:textId="77777777" w:rsidR="00D87B8A" w:rsidRDefault="00D87B8A">
      <w:pPr>
        <w:spacing w:after="200" w:line="276" w:lineRule="auto"/>
        <w:jc w:val="left"/>
        <w:rPr>
          <w:sz w:val="21"/>
          <w:szCs w:val="21"/>
        </w:rPr>
        <w:sectPr w:rsidR="00D87B8A" w:rsidSect="0041443C">
          <w:headerReference w:type="default" r:id="rId17"/>
          <w:footnotePr>
            <w:numRestart w:val="eachSect"/>
          </w:footnotePr>
          <w:type w:val="oddPage"/>
          <w:pgSz w:w="11906" w:h="16838"/>
          <w:pgMar w:top="398" w:right="1133" w:bottom="1560" w:left="1134" w:header="429" w:footer="326" w:gutter="0"/>
          <w:pgNumType w:start="1"/>
          <w:cols w:space="708"/>
          <w:docGrid w:linePitch="360"/>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119"/>
      </w:tblGrid>
      <w:tr w:rsidR="00830C2D" w:rsidRPr="002A7707" w14:paraId="3B1C8FBA" w14:textId="77777777" w:rsidTr="00830C2D">
        <w:trPr>
          <w:jc w:val="center"/>
        </w:trPr>
        <w:tc>
          <w:tcPr>
            <w:tcW w:w="9119" w:type="dxa"/>
            <w:tcBorders>
              <w:top w:val="double" w:sz="6" w:space="0" w:color="auto"/>
              <w:left w:val="double" w:sz="6" w:space="0" w:color="auto"/>
              <w:bottom w:val="double" w:sz="6" w:space="0" w:color="auto"/>
              <w:right w:val="double" w:sz="6" w:space="0" w:color="auto"/>
            </w:tcBorders>
            <w:shd w:val="pct10" w:color="auto" w:fill="auto"/>
            <w:hideMark/>
          </w:tcPr>
          <w:p w14:paraId="7C85FBDF" w14:textId="77777777" w:rsidR="00830C2D" w:rsidRPr="002A7707" w:rsidRDefault="00830C2D" w:rsidP="000E55C5">
            <w:pPr>
              <w:pStyle w:val="Titre6"/>
            </w:pPr>
            <w:r w:rsidRPr="002A7707">
              <w:lastRenderedPageBreak/>
              <w:br w:type="page"/>
            </w:r>
            <w:bookmarkStart w:id="228" w:name="_Toc24544346"/>
            <w:bookmarkStart w:id="229" w:name="_Toc236920680"/>
            <w:r w:rsidRPr="002A7707">
              <w:t xml:space="preserve">ANNEXE </w:t>
            </w:r>
            <w:r w:rsidR="000E55C5">
              <w:t>B</w:t>
            </w:r>
            <w:r w:rsidRPr="002A7707">
              <w:t xml:space="preserve"> – FICHE D’IDENTIFICATION DU SOUS-TRAITANT</w:t>
            </w:r>
            <w:r w:rsidR="0046094C" w:rsidRPr="002A7707">
              <w:t xml:space="preserve"> (FIS)</w:t>
            </w:r>
            <w:r w:rsidRPr="002A7707">
              <w:t xml:space="preserve"> N° </w:t>
            </w:r>
            <w:r w:rsidR="00F66104" w:rsidRPr="002A7707">
              <w:rPr>
                <w:highlight w:val="darkGray"/>
              </w:rPr>
              <w:t>____</w:t>
            </w:r>
            <w:bookmarkEnd w:id="228"/>
            <w:bookmarkEnd w:id="229"/>
          </w:p>
        </w:tc>
      </w:tr>
    </w:tbl>
    <w:p w14:paraId="51C293D5" w14:textId="77777777" w:rsidR="00830C2D" w:rsidRPr="002A7707" w:rsidRDefault="00830C2D" w:rsidP="00DF3C7D">
      <w:pPr>
        <w:tabs>
          <w:tab w:val="right" w:leader="underscore" w:pos="10206"/>
        </w:tabs>
        <w:spacing w:before="180" w:after="180"/>
        <w:jc w:val="center"/>
        <w:rPr>
          <w:b/>
          <w:szCs w:val="22"/>
        </w:rPr>
      </w:pPr>
      <w:r w:rsidRPr="002A7707">
        <w:rPr>
          <w:b/>
          <w:szCs w:val="22"/>
        </w:rPr>
        <w:t>À fournir obligatoirement pour chaque sous-trai</w:t>
      </w:r>
      <w:r w:rsidR="00DF3C7D" w:rsidRPr="002A7707">
        <w:rPr>
          <w:b/>
          <w:szCs w:val="22"/>
        </w:rPr>
        <w:t>tant identifié par un candidat.</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2616C42E" w14:textId="77777777" w:rsidTr="00BB26D7">
        <w:trPr>
          <w:trHeight w:val="160"/>
        </w:trPr>
        <w:tc>
          <w:tcPr>
            <w:tcW w:w="5000" w:type="pct"/>
            <w:shd w:val="clear" w:color="auto" w:fill="auto"/>
            <w:hideMark/>
          </w:tcPr>
          <w:p w14:paraId="30AE343D" w14:textId="77777777" w:rsidR="00830C2D" w:rsidRPr="002A7707" w:rsidRDefault="00830C2D" w:rsidP="00F74912">
            <w:pPr>
              <w:tabs>
                <w:tab w:val="left" w:pos="-142"/>
                <w:tab w:val="left" w:pos="4111"/>
                <w:tab w:val="right" w:leader="underscore" w:pos="10206"/>
              </w:tabs>
              <w:spacing w:before="60" w:after="60" w:line="276" w:lineRule="auto"/>
              <w:rPr>
                <w:b/>
                <w:bCs/>
                <w:szCs w:val="22"/>
                <w:lang w:eastAsia="en-US"/>
              </w:rPr>
            </w:pPr>
            <w:r w:rsidRPr="002A7707">
              <w:rPr>
                <w:b/>
                <w:bCs/>
                <w:szCs w:val="22"/>
              </w:rPr>
              <w:br w:type="page"/>
            </w:r>
            <w:r w:rsidRPr="002A7707">
              <w:rPr>
                <w:b/>
                <w:bCs/>
                <w:szCs w:val="22"/>
              </w:rPr>
              <w:br w:type="page"/>
            </w:r>
            <w:r w:rsidRPr="002A7707">
              <w:rPr>
                <w:b/>
                <w:bCs/>
                <w:szCs w:val="22"/>
                <w:lang w:eastAsia="en-US"/>
              </w:rPr>
              <w:t>A – OBJET DE LA SOUS-TRAITANCE</w:t>
            </w:r>
          </w:p>
        </w:tc>
      </w:tr>
    </w:tbl>
    <w:p w14:paraId="5270DF25" w14:textId="71103CD1" w:rsidR="00830C2D" w:rsidRPr="002A7707" w:rsidRDefault="00BB26D7" w:rsidP="00F74912">
      <w:pPr>
        <w:tabs>
          <w:tab w:val="right" w:leader="underscore" w:pos="10206"/>
        </w:tabs>
        <w:spacing w:before="120" w:after="120"/>
        <w:ind w:left="425"/>
        <w:rPr>
          <w:szCs w:val="22"/>
        </w:rPr>
      </w:pPr>
      <w:r w:rsidRPr="002A7707">
        <w:rPr>
          <w:szCs w:val="22"/>
        </w:rPr>
        <w:t xml:space="preserve">Objet du marché </w:t>
      </w:r>
      <w:r w:rsidR="00830C2D" w:rsidRPr="002A7707">
        <w:rPr>
          <w:szCs w:val="22"/>
        </w:rPr>
        <w:t xml:space="preserve">: </w:t>
      </w:r>
      <w:r w:rsidR="005B3FB6" w:rsidRPr="00C30BFE">
        <w:rPr>
          <w:szCs w:val="22"/>
        </w:rPr>
        <w:t>MAINTENANCE ET ENTRETIEN DES INSTALLATIONS DE CLIMATISATION, VENTILATION ET TRAITEMENT D’AIR DES BATIMENTS ALLOUES A LA PROVINCE SUD</w:t>
      </w:r>
    </w:p>
    <w:p w14:paraId="4F2D5E64" w14:textId="77777777" w:rsidR="00830C2D" w:rsidRPr="002A7707" w:rsidRDefault="00BB26D7" w:rsidP="00BB26D7">
      <w:pPr>
        <w:tabs>
          <w:tab w:val="left" w:pos="9639"/>
          <w:tab w:val="right" w:leader="underscore" w:pos="10206"/>
        </w:tabs>
        <w:spacing w:before="120" w:after="120"/>
        <w:ind w:left="425"/>
        <w:rPr>
          <w:color w:val="A6A6A6"/>
          <w:szCs w:val="22"/>
        </w:rPr>
      </w:pPr>
      <w:r w:rsidRPr="002A7707">
        <w:rPr>
          <w:szCs w:val="22"/>
        </w:rPr>
        <w:t>Nom du candidat </w:t>
      </w:r>
      <w:r w:rsidR="00830C2D" w:rsidRPr="002A7707">
        <w:rPr>
          <w:szCs w:val="22"/>
        </w:rPr>
        <w:t xml:space="preserve">: </w:t>
      </w:r>
      <w:r w:rsidRPr="002A7707">
        <w:rPr>
          <w:color w:val="A6A6A6"/>
          <w:szCs w:val="22"/>
          <w:shd w:val="clear" w:color="auto" w:fill="D9D9D9" w:themeFill="background1" w:themeFillShade="D9"/>
        </w:rPr>
        <w:tab/>
      </w:r>
    </w:p>
    <w:p w14:paraId="1A8AF4E7" w14:textId="1C322954" w:rsidR="00830C2D" w:rsidRPr="002A7707" w:rsidRDefault="00830C2D" w:rsidP="00BB26D7">
      <w:pPr>
        <w:tabs>
          <w:tab w:val="left" w:pos="9639"/>
          <w:tab w:val="right" w:leader="underscore" w:pos="10206"/>
        </w:tabs>
        <w:spacing w:before="120" w:after="120"/>
        <w:ind w:left="425"/>
        <w:rPr>
          <w:color w:val="A6A6A6"/>
          <w:szCs w:val="22"/>
        </w:rPr>
      </w:pPr>
      <w:r w:rsidRPr="002A7707">
        <w:rPr>
          <w:szCs w:val="22"/>
        </w:rPr>
        <w:t xml:space="preserve">LOT : </w:t>
      </w:r>
      <w:r w:rsidR="00BB26D7" w:rsidRPr="002A7707">
        <w:rPr>
          <w:color w:val="A6A6A6"/>
          <w:szCs w:val="22"/>
          <w:shd w:val="clear" w:color="auto" w:fill="D9D9D9" w:themeFill="background1" w:themeFillShade="D9"/>
        </w:rPr>
        <w:tab/>
      </w:r>
    </w:p>
    <w:p w14:paraId="5FE1FBD6" w14:textId="77777777" w:rsidR="00830C2D" w:rsidRPr="002A7707" w:rsidRDefault="00BB26D7" w:rsidP="00BB26D7">
      <w:pPr>
        <w:tabs>
          <w:tab w:val="left" w:pos="9639"/>
          <w:tab w:val="right" w:leader="underscore" w:pos="10206"/>
        </w:tabs>
        <w:spacing w:before="120" w:after="120"/>
        <w:ind w:left="425"/>
        <w:rPr>
          <w:color w:val="A6A6A6"/>
          <w:szCs w:val="22"/>
        </w:rPr>
      </w:pPr>
      <w:r w:rsidRPr="002A7707">
        <w:rPr>
          <w:szCs w:val="22"/>
        </w:rPr>
        <w:t>Nature exacte des prestations sous-traitées</w:t>
      </w:r>
      <w:r w:rsidR="00830C2D" w:rsidRPr="002A7707">
        <w:rPr>
          <w:szCs w:val="22"/>
        </w:rPr>
        <w:t xml:space="preserve"> : </w:t>
      </w:r>
      <w:r w:rsidRPr="002A7707">
        <w:rPr>
          <w:color w:val="A6A6A6"/>
          <w:szCs w:val="22"/>
          <w:shd w:val="clear" w:color="auto" w:fill="D9D9D9" w:themeFill="background1" w:themeFillShade="D9"/>
        </w:rPr>
        <w:tab/>
      </w:r>
    </w:p>
    <w:p w14:paraId="7B872A3D" w14:textId="77777777" w:rsidR="00BB26D7" w:rsidRPr="002A7707" w:rsidRDefault="00BB26D7" w:rsidP="00BB26D7">
      <w:pPr>
        <w:tabs>
          <w:tab w:val="left" w:pos="9639"/>
          <w:tab w:val="right" w:leader="underscore" w:pos="10206"/>
        </w:tabs>
        <w:spacing w:before="120" w:after="120"/>
        <w:ind w:left="425"/>
        <w:rPr>
          <w:szCs w:val="22"/>
          <w:shd w:val="clear" w:color="auto" w:fill="D9D9D9" w:themeFill="background1" w:themeFillShade="D9"/>
        </w:rPr>
      </w:pPr>
      <w:r w:rsidRPr="002A7707">
        <w:rPr>
          <w:szCs w:val="22"/>
          <w:shd w:val="clear" w:color="auto" w:fill="D9D9D9" w:themeFill="background1" w:themeFillShade="D9"/>
        </w:rPr>
        <w:tab/>
      </w:r>
    </w:p>
    <w:p w14:paraId="0B6C5CC6" w14:textId="77777777" w:rsidR="004A1DCB" w:rsidRPr="002A7707" w:rsidRDefault="004A1DCB" w:rsidP="00BB26D7">
      <w:pPr>
        <w:shd w:val="clear" w:color="auto" w:fill="D9D9D9" w:themeFill="background1" w:themeFillShade="D9"/>
        <w:tabs>
          <w:tab w:val="left" w:pos="9639"/>
        </w:tabs>
        <w:spacing w:before="120" w:after="120"/>
        <w:ind w:left="425"/>
        <w:rPr>
          <w:color w:val="A6A6A6"/>
          <w:szCs w:val="22"/>
        </w:rPr>
      </w:pP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62B482C2" w14:textId="77777777" w:rsidTr="00BB26D7">
        <w:tc>
          <w:tcPr>
            <w:tcW w:w="5000" w:type="pct"/>
            <w:shd w:val="clear" w:color="auto" w:fill="auto"/>
            <w:hideMark/>
          </w:tcPr>
          <w:p w14:paraId="572FE016" w14:textId="77777777" w:rsidR="00830C2D" w:rsidRPr="002A7707" w:rsidRDefault="00830C2D" w:rsidP="00F74912">
            <w:pPr>
              <w:tabs>
                <w:tab w:val="left" w:pos="-142"/>
                <w:tab w:val="left" w:pos="4111"/>
                <w:tab w:val="right" w:leader="underscore" w:pos="10206"/>
              </w:tabs>
              <w:spacing w:before="60" w:after="60" w:line="276" w:lineRule="auto"/>
              <w:rPr>
                <w:b/>
                <w:bCs/>
                <w:szCs w:val="22"/>
              </w:rPr>
            </w:pPr>
            <w:r w:rsidRPr="002A7707">
              <w:rPr>
                <w:b/>
                <w:bCs/>
                <w:szCs w:val="22"/>
              </w:rPr>
              <w:br w:type="page"/>
            </w:r>
            <w:r w:rsidRPr="002A7707">
              <w:rPr>
                <w:b/>
                <w:bCs/>
                <w:szCs w:val="22"/>
              </w:rPr>
              <w:br w:type="page"/>
              <w:t>B - PRÉSENTATION DU SOUS-TRAITANT</w:t>
            </w:r>
          </w:p>
        </w:tc>
      </w:tr>
    </w:tbl>
    <w:p w14:paraId="4209335A" w14:textId="77777777" w:rsidR="002D315F" w:rsidRDefault="002D315F" w:rsidP="00BB26D7">
      <w:pPr>
        <w:tabs>
          <w:tab w:val="left" w:pos="9639"/>
          <w:tab w:val="right" w:leader="underscore" w:pos="10206"/>
        </w:tabs>
        <w:spacing w:before="120" w:after="120"/>
        <w:ind w:left="425"/>
        <w:jc w:val="left"/>
        <w:rPr>
          <w:iCs/>
          <w:szCs w:val="22"/>
        </w:rPr>
      </w:pPr>
      <w:r w:rsidRPr="001D12CE">
        <w:rPr>
          <w:b/>
          <w:iCs/>
          <w:color w:val="00B0F0"/>
          <w:szCs w:val="22"/>
        </w:rPr>
        <w:t>NOM de l’entreprise soumissionnaire</w:t>
      </w:r>
      <w:r w:rsidRPr="001D12CE">
        <w:rPr>
          <w:iCs/>
          <w:color w:val="00B0F0"/>
          <w:szCs w:val="22"/>
        </w:rPr>
        <w:t xml:space="preserve"> (conforme au KBIS) :</w:t>
      </w:r>
      <w:r w:rsidRPr="002D315F">
        <w:rPr>
          <w:iCs/>
          <w:szCs w:val="22"/>
          <w:shd w:val="clear" w:color="auto" w:fill="D9D9D9" w:themeFill="background1" w:themeFillShade="D9"/>
        </w:rPr>
        <w:t xml:space="preserve"> </w:t>
      </w:r>
      <w:r w:rsidRPr="002A7707">
        <w:rPr>
          <w:iCs/>
          <w:szCs w:val="22"/>
          <w:shd w:val="clear" w:color="auto" w:fill="D9D9D9" w:themeFill="background1" w:themeFillShade="D9"/>
        </w:rPr>
        <w:tab/>
      </w:r>
    </w:p>
    <w:p w14:paraId="7603EC98" w14:textId="77777777" w:rsidR="00696EB7" w:rsidRPr="002A7707" w:rsidRDefault="00696EB7" w:rsidP="00BB26D7">
      <w:pPr>
        <w:tabs>
          <w:tab w:val="left" w:pos="9639"/>
          <w:tab w:val="right" w:leader="underscore" w:pos="10206"/>
        </w:tabs>
        <w:spacing w:before="120" w:after="120"/>
        <w:ind w:left="425"/>
        <w:jc w:val="left"/>
        <w:rPr>
          <w:iCs/>
          <w:szCs w:val="22"/>
        </w:rPr>
      </w:pPr>
      <w:r w:rsidRPr="002A7707">
        <w:rPr>
          <w:iCs/>
          <w:szCs w:val="22"/>
        </w:rPr>
        <w:t xml:space="preserve">NOM, Prénoms du signataire de la déclaration : </w:t>
      </w:r>
      <w:r w:rsidR="00BB26D7" w:rsidRPr="002A7707">
        <w:rPr>
          <w:iCs/>
          <w:szCs w:val="22"/>
          <w:shd w:val="clear" w:color="auto" w:fill="D9D9D9" w:themeFill="background1" w:themeFillShade="D9"/>
        </w:rPr>
        <w:tab/>
      </w:r>
    </w:p>
    <w:p w14:paraId="0F986873" w14:textId="77777777" w:rsidR="00696EB7" w:rsidRPr="002A7707" w:rsidRDefault="00696EB7" w:rsidP="00BB26D7">
      <w:pPr>
        <w:tabs>
          <w:tab w:val="left" w:pos="9639"/>
          <w:tab w:val="right" w:leader="underscore" w:pos="10206"/>
        </w:tabs>
        <w:spacing w:before="120" w:after="120"/>
        <w:ind w:left="425"/>
        <w:jc w:val="left"/>
        <w:rPr>
          <w:iCs/>
          <w:szCs w:val="22"/>
        </w:rPr>
      </w:pPr>
      <w:r w:rsidRPr="002A7707">
        <w:rPr>
          <w:iCs/>
          <w:szCs w:val="22"/>
        </w:rPr>
        <w:t>Qualités et pouvoirs du signataire de la déclaration</w:t>
      </w:r>
      <w:r w:rsidR="007E691D" w:rsidRPr="002A7707">
        <w:rPr>
          <w:iCs/>
          <w:szCs w:val="22"/>
        </w:rPr>
        <w:t xml:space="preserve"> </w:t>
      </w:r>
      <w:r w:rsidR="00BB26D7" w:rsidRPr="002A7707">
        <w:rPr>
          <w:iCs/>
          <w:szCs w:val="22"/>
        </w:rPr>
        <w:t xml:space="preserve">: </w:t>
      </w:r>
      <w:r w:rsidR="00BB26D7" w:rsidRPr="002A7707">
        <w:rPr>
          <w:iCs/>
          <w:szCs w:val="22"/>
          <w:shd w:val="clear" w:color="auto" w:fill="D9D9D9" w:themeFill="background1" w:themeFillShade="D9"/>
        </w:rPr>
        <w:tab/>
      </w:r>
    </w:p>
    <w:p w14:paraId="64EBC689" w14:textId="77777777" w:rsidR="00696EB7" w:rsidRPr="002A7707" w:rsidRDefault="00BB26D7" w:rsidP="00BB26D7">
      <w:pPr>
        <w:tabs>
          <w:tab w:val="left" w:pos="9639"/>
        </w:tabs>
        <w:spacing w:before="120" w:after="120"/>
        <w:ind w:left="425"/>
        <w:jc w:val="left"/>
        <w:rPr>
          <w:szCs w:val="22"/>
        </w:rPr>
      </w:pPr>
      <w:r w:rsidRPr="002A7707">
        <w:rPr>
          <w:szCs w:val="22"/>
          <w:shd w:val="clear" w:color="auto" w:fill="D9D9D9" w:themeFill="background1" w:themeFillShade="D9"/>
        </w:rPr>
        <w:tab/>
      </w:r>
    </w:p>
    <w:p w14:paraId="442C6FE7" w14:textId="77777777" w:rsidR="00696EB7" w:rsidRPr="002A7707" w:rsidRDefault="002D315F" w:rsidP="00BB26D7">
      <w:pPr>
        <w:tabs>
          <w:tab w:val="left" w:pos="9639"/>
          <w:tab w:val="right" w:leader="underscore" w:pos="10206"/>
        </w:tabs>
        <w:spacing w:before="120" w:after="120"/>
        <w:ind w:left="426"/>
        <w:rPr>
          <w:szCs w:val="22"/>
        </w:rPr>
      </w:pPr>
      <w:r>
        <w:rPr>
          <w:szCs w:val="22"/>
        </w:rPr>
        <w:t>A</w:t>
      </w:r>
      <w:r w:rsidR="00696EB7" w:rsidRPr="002A7707">
        <w:rPr>
          <w:szCs w:val="22"/>
        </w:rPr>
        <w:t>dresse de l'entreprise ou siège social :</w:t>
      </w:r>
      <w:r w:rsidR="00696EB7" w:rsidRPr="002A7707">
        <w:rPr>
          <w:color w:val="A6A6A6"/>
          <w:szCs w:val="22"/>
        </w:rPr>
        <w:t xml:space="preserve"> </w:t>
      </w:r>
      <w:r w:rsidR="00BB26D7" w:rsidRPr="002A7707">
        <w:rPr>
          <w:color w:val="A6A6A6"/>
          <w:szCs w:val="22"/>
          <w:shd w:val="clear" w:color="auto" w:fill="D9D9D9" w:themeFill="background1" w:themeFillShade="D9"/>
        </w:rPr>
        <w:tab/>
      </w:r>
    </w:p>
    <w:p w14:paraId="77CDCD9A" w14:textId="77777777" w:rsidR="00BB26D7" w:rsidRPr="002A7707" w:rsidRDefault="00BB26D7" w:rsidP="00BB26D7">
      <w:pPr>
        <w:tabs>
          <w:tab w:val="left" w:pos="9639"/>
          <w:tab w:val="right" w:leader="underscore" w:pos="10206"/>
        </w:tabs>
        <w:spacing w:before="120" w:after="120"/>
        <w:ind w:left="425"/>
        <w:rPr>
          <w:szCs w:val="22"/>
        </w:rPr>
      </w:pPr>
      <w:r w:rsidRPr="002A7707">
        <w:rPr>
          <w:szCs w:val="22"/>
          <w:shd w:val="clear" w:color="auto" w:fill="D9D9D9" w:themeFill="background1" w:themeFillShade="D9"/>
        </w:rPr>
        <w:tab/>
      </w:r>
    </w:p>
    <w:p w14:paraId="2D55813C" w14:textId="77777777" w:rsidR="00696EB7" w:rsidRPr="002A7707" w:rsidRDefault="00696EB7" w:rsidP="00BB26D7">
      <w:pPr>
        <w:tabs>
          <w:tab w:val="left" w:pos="9639"/>
          <w:tab w:val="right" w:leader="underscore" w:pos="10206"/>
        </w:tabs>
        <w:spacing w:before="120" w:after="120"/>
        <w:ind w:left="425"/>
        <w:rPr>
          <w:spacing w:val="-2"/>
          <w:szCs w:val="22"/>
        </w:rPr>
      </w:pPr>
      <w:r w:rsidRPr="002A7707">
        <w:rPr>
          <w:szCs w:val="22"/>
        </w:rPr>
        <w:t>Statut juridique :</w:t>
      </w:r>
      <w:r w:rsidRPr="002A7707">
        <w:rPr>
          <w:spacing w:val="-2"/>
          <w:szCs w:val="22"/>
        </w:rPr>
        <w:t xml:space="preserve"> </w:t>
      </w:r>
      <w:sdt>
        <w:sdtPr>
          <w:rPr>
            <w:b/>
            <w:szCs w:val="22"/>
          </w:rPr>
          <w:id w:val="-1100714362"/>
          <w14:checkbox>
            <w14:checked w14:val="0"/>
            <w14:checkedState w14:val="2612" w14:font="MS Gothic"/>
            <w14:uncheckedState w14:val="2610" w14:font="MS Gothic"/>
          </w14:checkbox>
        </w:sdt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Entreprise individuelle    </w:t>
      </w:r>
      <w:sdt>
        <w:sdtPr>
          <w:rPr>
            <w:b/>
            <w:szCs w:val="22"/>
          </w:rPr>
          <w:id w:val="-2058313684"/>
          <w14:checkbox>
            <w14:checked w14:val="0"/>
            <w14:checkedState w14:val="2612" w14:font="MS Gothic"/>
            <w14:uncheckedState w14:val="2610" w14:font="MS Gothic"/>
          </w14:checkbox>
        </w:sdt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EURL    </w:t>
      </w:r>
      <w:sdt>
        <w:sdtPr>
          <w:rPr>
            <w:b/>
            <w:szCs w:val="22"/>
          </w:rPr>
          <w:id w:val="729894320"/>
          <w14:checkbox>
            <w14:checked w14:val="0"/>
            <w14:checkedState w14:val="2612" w14:font="MS Gothic"/>
            <w14:uncheckedState w14:val="2610" w14:font="MS Gothic"/>
          </w14:checkbox>
        </w:sdt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SARL    </w:t>
      </w:r>
      <w:sdt>
        <w:sdtPr>
          <w:rPr>
            <w:b/>
            <w:szCs w:val="22"/>
          </w:rPr>
          <w:id w:val="-300770235"/>
          <w14:checkbox>
            <w14:checked w14:val="0"/>
            <w14:checkedState w14:val="2612" w14:font="MS Gothic"/>
            <w14:uncheckedState w14:val="2610" w14:font="MS Gothic"/>
          </w14:checkbox>
        </w:sdt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SA    </w:t>
      </w:r>
      <w:sdt>
        <w:sdtPr>
          <w:rPr>
            <w:b/>
            <w:szCs w:val="22"/>
          </w:rPr>
          <w:id w:val="1445496293"/>
          <w14:checkbox>
            <w14:checked w14:val="0"/>
            <w14:checkedState w14:val="2612" w14:font="MS Gothic"/>
            <w14:uncheckedState w14:val="2610" w14:font="MS Gothic"/>
          </w14:checkbox>
        </w:sdt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 xml:space="preserve">SAS    </w:t>
      </w:r>
      <w:sdt>
        <w:sdtPr>
          <w:rPr>
            <w:b/>
            <w:szCs w:val="22"/>
          </w:rPr>
          <w:id w:val="1529226991"/>
          <w14:checkbox>
            <w14:checked w14:val="0"/>
            <w14:checkedState w14:val="2612" w14:font="MS Gothic"/>
            <w14:uncheckedState w14:val="2610" w14:font="MS Gothic"/>
          </w14:checkbox>
        </w:sdtPr>
        <w:sdtContent>
          <w:r w:rsidR="008D49F6">
            <w:rPr>
              <w:rFonts w:ascii="MS Gothic" w:eastAsia="MS Gothic" w:hAnsi="MS Gothic" w:hint="eastAsia"/>
              <w:b/>
              <w:szCs w:val="22"/>
            </w:rPr>
            <w:t>☐</w:t>
          </w:r>
        </w:sdtContent>
      </w:sdt>
      <w:r w:rsidR="00A07A7B" w:rsidRPr="002A7707">
        <w:rPr>
          <w:szCs w:val="22"/>
        </w:rPr>
        <w:t xml:space="preserve"> </w:t>
      </w:r>
      <w:r w:rsidRPr="002A7707">
        <w:rPr>
          <w:spacing w:val="-2"/>
          <w:szCs w:val="22"/>
        </w:rPr>
        <w:t>SNC</w:t>
      </w:r>
    </w:p>
    <w:p w14:paraId="444BB10A" w14:textId="77777777" w:rsidR="00830C2D" w:rsidRPr="002A7707" w:rsidRDefault="00696EB7" w:rsidP="00BB26D7">
      <w:pPr>
        <w:tabs>
          <w:tab w:val="left" w:pos="9639"/>
          <w:tab w:val="right" w:leader="underscore" w:pos="10206"/>
        </w:tabs>
        <w:spacing w:before="120" w:after="120"/>
        <w:ind w:firstLine="425"/>
        <w:rPr>
          <w:color w:val="A6A6A6"/>
          <w:szCs w:val="22"/>
        </w:rPr>
      </w:pPr>
      <w:r w:rsidRPr="002A7707">
        <w:rPr>
          <w:szCs w:val="22"/>
        </w:rPr>
        <w:t xml:space="preserve">Activité déclarée au </w:t>
      </w:r>
      <w:r w:rsidR="00954820" w:rsidRPr="002A7707">
        <w:rPr>
          <w:szCs w:val="22"/>
        </w:rPr>
        <w:t>KBIS </w:t>
      </w:r>
      <w:r w:rsidRPr="002A7707">
        <w:rPr>
          <w:szCs w:val="22"/>
        </w:rPr>
        <w:t xml:space="preserve">: </w:t>
      </w:r>
      <w:r w:rsidR="007A6E79" w:rsidRPr="002A7707">
        <w:rPr>
          <w:color w:val="A6A6A6"/>
          <w:szCs w:val="22"/>
          <w:shd w:val="clear" w:color="auto" w:fill="D9D9D9" w:themeFill="background1" w:themeFillShade="D9"/>
        </w:rPr>
        <w:tab/>
      </w:r>
    </w:p>
    <w:p w14:paraId="26D3A919" w14:textId="77777777" w:rsidR="00830C2D" w:rsidRPr="002A7707" w:rsidRDefault="00830C2D" w:rsidP="007A6E79">
      <w:pPr>
        <w:tabs>
          <w:tab w:val="left" w:pos="4253"/>
          <w:tab w:val="left" w:pos="9639"/>
          <w:tab w:val="right" w:leader="underscore" w:pos="10206"/>
        </w:tabs>
        <w:spacing w:before="120" w:after="120"/>
        <w:ind w:left="426"/>
        <w:rPr>
          <w:szCs w:val="22"/>
        </w:rPr>
      </w:pPr>
      <w:r w:rsidRPr="002A7707">
        <w:rPr>
          <w:szCs w:val="22"/>
        </w:rPr>
        <w:t>Téléphone :</w:t>
      </w:r>
      <w:r w:rsidRPr="002A7707">
        <w:rPr>
          <w:color w:val="A6A6A6"/>
          <w:szCs w:val="22"/>
        </w:rPr>
        <w:t xml:space="preserve"> </w:t>
      </w:r>
      <w:r w:rsidR="007A6E79" w:rsidRPr="002A7707">
        <w:rPr>
          <w:color w:val="A6A6A6"/>
          <w:szCs w:val="22"/>
          <w:shd w:val="clear" w:color="auto" w:fill="D9D9D9" w:themeFill="background1" w:themeFillShade="D9"/>
        </w:rPr>
        <w:tab/>
      </w:r>
      <w:r w:rsidRPr="002A7707">
        <w:rPr>
          <w:color w:val="A6A6A6"/>
          <w:szCs w:val="22"/>
        </w:rPr>
        <w:t xml:space="preserve"> </w:t>
      </w:r>
      <w:r w:rsidRPr="002A7707">
        <w:rPr>
          <w:szCs w:val="22"/>
        </w:rPr>
        <w:t xml:space="preserve">- </w:t>
      </w:r>
      <w:r w:rsidR="007A6E79" w:rsidRPr="002A7707">
        <w:rPr>
          <w:szCs w:val="22"/>
        </w:rPr>
        <w:t xml:space="preserve">Courriel : </w:t>
      </w:r>
      <w:r w:rsidR="007A6E79" w:rsidRPr="002A7707">
        <w:rPr>
          <w:szCs w:val="22"/>
          <w:shd w:val="clear" w:color="auto" w:fill="D9D9D9" w:themeFill="background1" w:themeFillShade="D9"/>
        </w:rPr>
        <w:tab/>
      </w:r>
    </w:p>
    <w:p w14:paraId="210ADD1B" w14:textId="77777777" w:rsidR="00830C2D" w:rsidRPr="002A7707" w:rsidRDefault="00830C2D" w:rsidP="007A6E79">
      <w:pPr>
        <w:tabs>
          <w:tab w:val="left" w:pos="4678"/>
          <w:tab w:val="left" w:pos="9639"/>
          <w:tab w:val="right" w:pos="9895"/>
          <w:tab w:val="right" w:leader="underscore" w:pos="10206"/>
        </w:tabs>
        <w:spacing w:before="120" w:after="120"/>
        <w:ind w:left="426"/>
        <w:rPr>
          <w:szCs w:val="22"/>
        </w:rPr>
      </w:pPr>
      <w:r w:rsidRPr="002A7707">
        <w:rPr>
          <w:szCs w:val="22"/>
        </w:rPr>
        <w:t xml:space="preserve">N° d’identification RIDET : </w:t>
      </w:r>
      <w:r w:rsidR="007A6E79" w:rsidRPr="002A7707">
        <w:rPr>
          <w:color w:val="A6A6A6"/>
          <w:szCs w:val="22"/>
          <w:shd w:val="clear" w:color="auto" w:fill="D9D9D9" w:themeFill="background1" w:themeFillShade="D9"/>
        </w:rPr>
        <w:tab/>
      </w:r>
      <w:r w:rsidRPr="002A7707">
        <w:rPr>
          <w:color w:val="A6A6A6"/>
          <w:szCs w:val="22"/>
        </w:rPr>
        <w:t xml:space="preserve"> </w:t>
      </w:r>
      <w:r w:rsidRPr="002A7707">
        <w:rPr>
          <w:szCs w:val="22"/>
        </w:rPr>
        <w:t xml:space="preserve">N° d’identification CAFAT : </w:t>
      </w:r>
      <w:r w:rsidR="007A6E79" w:rsidRPr="002A7707">
        <w:rPr>
          <w:color w:val="A6A6A6"/>
          <w:szCs w:val="22"/>
          <w:shd w:val="clear" w:color="auto" w:fill="D9D9D9" w:themeFill="background1" w:themeFillShade="D9"/>
        </w:rPr>
        <w:tab/>
      </w:r>
    </w:p>
    <w:p w14:paraId="38D1110D" w14:textId="77777777" w:rsidR="00830C2D" w:rsidRPr="002A7707" w:rsidRDefault="00830C2D" w:rsidP="007A6E79">
      <w:pPr>
        <w:tabs>
          <w:tab w:val="left" w:pos="4678"/>
          <w:tab w:val="left" w:pos="9639"/>
          <w:tab w:val="right" w:pos="9895"/>
          <w:tab w:val="right" w:leader="underscore" w:pos="10206"/>
        </w:tabs>
        <w:spacing w:before="120" w:after="120"/>
        <w:ind w:left="426"/>
        <w:rPr>
          <w:szCs w:val="22"/>
        </w:rPr>
      </w:pPr>
      <w:r w:rsidRPr="002A7707">
        <w:rPr>
          <w:szCs w:val="22"/>
        </w:rPr>
        <w:t xml:space="preserve">N° registre du commerce : </w:t>
      </w:r>
      <w:r w:rsidR="007A6E79" w:rsidRPr="002A7707">
        <w:rPr>
          <w:color w:val="A6A6A6"/>
          <w:szCs w:val="22"/>
          <w:shd w:val="clear" w:color="auto" w:fill="D9D9D9" w:themeFill="background1" w:themeFillShade="D9"/>
        </w:rPr>
        <w:tab/>
      </w:r>
      <w:r w:rsidRPr="002A7707">
        <w:rPr>
          <w:color w:val="A6A6A6"/>
          <w:szCs w:val="22"/>
        </w:rPr>
        <w:t xml:space="preserve"> </w:t>
      </w:r>
      <w:r w:rsidRPr="002A7707">
        <w:rPr>
          <w:szCs w:val="22"/>
        </w:rPr>
        <w:t>Ou N° répertoire des métiers :</w:t>
      </w:r>
      <w:r w:rsidRPr="002A7707">
        <w:rPr>
          <w:color w:val="A6A6A6"/>
          <w:szCs w:val="22"/>
        </w:rPr>
        <w:t xml:space="preserve"> </w:t>
      </w:r>
      <w:r w:rsidR="007A6E79" w:rsidRPr="002A7707">
        <w:rPr>
          <w:color w:val="A6A6A6"/>
          <w:szCs w:val="22"/>
          <w:shd w:val="clear" w:color="auto" w:fill="D9D9D9" w:themeFill="background1" w:themeFillShade="D9"/>
        </w:rPr>
        <w:tab/>
      </w:r>
    </w:p>
    <w:p w14:paraId="4787FB0F" w14:textId="77777777" w:rsidR="00830C2D" w:rsidRPr="002A7707" w:rsidRDefault="00830C2D" w:rsidP="00BB26D7">
      <w:pPr>
        <w:tabs>
          <w:tab w:val="left" w:pos="9639"/>
          <w:tab w:val="right" w:leader="underscore" w:pos="10206"/>
        </w:tabs>
        <w:spacing w:before="120" w:after="120"/>
        <w:ind w:left="425"/>
        <w:rPr>
          <w:color w:val="A6A6A6"/>
          <w:szCs w:val="22"/>
        </w:rPr>
      </w:pPr>
      <w:r w:rsidRPr="002A7707">
        <w:rPr>
          <w:szCs w:val="22"/>
        </w:rPr>
        <w:t xml:space="preserve">Pour les sous-traitants établis à l’étranger, numéro et date d’inscription au registre du commerce ou au répertoire des métiers ou registre équivalent : </w:t>
      </w:r>
      <w:r w:rsidR="007A6E79" w:rsidRPr="002A7707">
        <w:rPr>
          <w:color w:val="A6A6A6"/>
          <w:szCs w:val="22"/>
          <w:shd w:val="clear" w:color="auto" w:fill="D9D9D9" w:themeFill="background1" w:themeFillShade="D9"/>
        </w:rPr>
        <w:tab/>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02C714C1" w14:textId="77777777" w:rsidTr="00BB26D7">
        <w:tc>
          <w:tcPr>
            <w:tcW w:w="5000" w:type="pct"/>
            <w:shd w:val="clear" w:color="auto" w:fill="auto"/>
            <w:hideMark/>
          </w:tcPr>
          <w:p w14:paraId="46B75866" w14:textId="77777777" w:rsidR="00830C2D" w:rsidRPr="002A7707" w:rsidRDefault="00830C2D" w:rsidP="00F74912">
            <w:pPr>
              <w:tabs>
                <w:tab w:val="left" w:pos="-142"/>
                <w:tab w:val="left" w:pos="4111"/>
                <w:tab w:val="right" w:leader="underscore" w:pos="10206"/>
              </w:tabs>
              <w:spacing w:before="60" w:after="60" w:line="276" w:lineRule="auto"/>
              <w:rPr>
                <w:b/>
                <w:bCs/>
                <w:szCs w:val="22"/>
                <w:lang w:eastAsia="en-US"/>
              </w:rPr>
            </w:pPr>
            <w:r w:rsidRPr="002A7707">
              <w:rPr>
                <w:b/>
                <w:bCs/>
                <w:szCs w:val="22"/>
              </w:rPr>
              <w:br w:type="page"/>
            </w:r>
            <w:r w:rsidRPr="002A7707">
              <w:rPr>
                <w:b/>
                <w:bCs/>
                <w:szCs w:val="22"/>
              </w:rPr>
              <w:br w:type="page"/>
            </w:r>
            <w:r w:rsidRPr="002A7707">
              <w:rPr>
                <w:b/>
                <w:bCs/>
                <w:szCs w:val="22"/>
                <w:lang w:eastAsia="en-US"/>
              </w:rPr>
              <w:t>C – SITUATION DU SOUS-TRAITANT</w:t>
            </w:r>
          </w:p>
        </w:tc>
      </w:tr>
    </w:tbl>
    <w:p w14:paraId="2A73DF78" w14:textId="77777777" w:rsidR="00830C2D" w:rsidRPr="002A7707" w:rsidRDefault="00830C2D" w:rsidP="00F74912">
      <w:pPr>
        <w:tabs>
          <w:tab w:val="left" w:pos="284"/>
          <w:tab w:val="right" w:leader="underscore" w:pos="10206"/>
        </w:tabs>
        <w:spacing w:before="120" w:after="120"/>
        <w:ind w:left="426"/>
        <w:rPr>
          <w:sz w:val="20"/>
          <w:szCs w:val="22"/>
        </w:rPr>
      </w:pPr>
      <w:r w:rsidRPr="002A7707">
        <w:rPr>
          <w:szCs w:val="22"/>
        </w:rPr>
        <w:t xml:space="preserve">Le sous-traitant est-il en état de : </w:t>
      </w:r>
      <w:r w:rsidR="000B1717" w:rsidRPr="002A7707">
        <w:rPr>
          <w:i/>
          <w:iCs/>
          <w:sz w:val="18"/>
          <w:szCs w:val="18"/>
        </w:rPr>
        <w:t>(Cocher les cases)</w:t>
      </w:r>
    </w:p>
    <w:p w14:paraId="3A50D0A5" w14:textId="77777777" w:rsidR="00830C2D" w:rsidRPr="002A7707" w:rsidRDefault="00830C2D" w:rsidP="00F74912">
      <w:pPr>
        <w:tabs>
          <w:tab w:val="left" w:pos="3402"/>
          <w:tab w:val="right" w:leader="underscore" w:pos="10206"/>
        </w:tabs>
        <w:spacing w:before="120" w:after="120"/>
        <w:ind w:left="709"/>
        <w:rPr>
          <w:szCs w:val="22"/>
        </w:rPr>
      </w:pPr>
      <w:r w:rsidRPr="002A7707">
        <w:rPr>
          <w:szCs w:val="22"/>
        </w:rPr>
        <w:t>● Liquidation :</w:t>
      </w:r>
      <w:r w:rsidRPr="002A7707">
        <w:rPr>
          <w:b/>
          <w:szCs w:val="22"/>
        </w:rPr>
        <w:t xml:space="preserve"> </w:t>
      </w:r>
      <w:r w:rsidRPr="002A7707">
        <w:rPr>
          <w:b/>
          <w:szCs w:val="22"/>
        </w:rPr>
        <w:tab/>
      </w:r>
      <w:sdt>
        <w:sdtPr>
          <w:rPr>
            <w:b/>
            <w:szCs w:val="22"/>
          </w:rPr>
          <w:id w:val="1655259946"/>
          <w14:checkbox>
            <w14:checked w14:val="0"/>
            <w14:checkedState w14:val="2612" w14:font="MS Gothic"/>
            <w14:uncheckedState w14:val="2610" w14:font="MS Gothic"/>
          </w14:checkbox>
        </w:sdt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600921681"/>
          <w14:checkbox>
            <w14:checked w14:val="0"/>
            <w14:checkedState w14:val="2612" w14:font="MS Gothic"/>
            <w14:uncheckedState w14:val="2610" w14:font="MS Gothic"/>
          </w14:checkbox>
        </w:sdtPr>
        <w:sdtContent>
          <w:r w:rsidR="008D49F6">
            <w:rPr>
              <w:rFonts w:ascii="MS Gothic" w:eastAsia="MS Gothic" w:hAnsi="MS Gothic" w:hint="eastAsia"/>
              <w:b/>
              <w:szCs w:val="22"/>
            </w:rPr>
            <w:t>☐</w:t>
          </w:r>
        </w:sdtContent>
      </w:sdt>
      <w:r w:rsidR="000B1717" w:rsidRPr="002A7707">
        <w:rPr>
          <w:szCs w:val="22"/>
        </w:rPr>
        <w:t xml:space="preserve"> NON</w:t>
      </w:r>
    </w:p>
    <w:p w14:paraId="49611073" w14:textId="77777777" w:rsidR="00830C2D" w:rsidRPr="002A7707" w:rsidRDefault="00830C2D" w:rsidP="00F74912">
      <w:pPr>
        <w:tabs>
          <w:tab w:val="left" w:pos="3402"/>
          <w:tab w:val="left" w:pos="6237"/>
          <w:tab w:val="right" w:pos="9895"/>
          <w:tab w:val="right" w:leader="underscore" w:pos="10206"/>
        </w:tabs>
        <w:spacing w:before="120" w:after="120"/>
        <w:ind w:left="709"/>
        <w:rPr>
          <w:b/>
          <w:szCs w:val="22"/>
        </w:rPr>
      </w:pPr>
      <w:r w:rsidRPr="002A7707">
        <w:rPr>
          <w:b/>
          <w:szCs w:val="22"/>
        </w:rPr>
        <w:t xml:space="preserve">● </w:t>
      </w:r>
      <w:r w:rsidRPr="002A7707">
        <w:rPr>
          <w:szCs w:val="22"/>
        </w:rPr>
        <w:t>Faillite personnelle :</w:t>
      </w:r>
      <w:r w:rsidRPr="002A7707">
        <w:rPr>
          <w:b/>
          <w:szCs w:val="22"/>
        </w:rPr>
        <w:tab/>
      </w:r>
      <w:sdt>
        <w:sdtPr>
          <w:rPr>
            <w:b/>
            <w:szCs w:val="22"/>
          </w:rPr>
          <w:id w:val="-2092682403"/>
          <w14:checkbox>
            <w14:checked w14:val="0"/>
            <w14:checkedState w14:val="2612" w14:font="MS Gothic"/>
            <w14:uncheckedState w14:val="2610" w14:font="MS Gothic"/>
          </w14:checkbox>
        </w:sdt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2030095691"/>
          <w14:checkbox>
            <w14:checked w14:val="0"/>
            <w14:checkedState w14:val="2612" w14:font="MS Gothic"/>
            <w14:uncheckedState w14:val="2610" w14:font="MS Gothic"/>
          </w14:checkbox>
        </w:sdtPr>
        <w:sdtContent>
          <w:r w:rsidR="008D49F6">
            <w:rPr>
              <w:rFonts w:ascii="MS Gothic" w:eastAsia="MS Gothic" w:hAnsi="MS Gothic" w:hint="eastAsia"/>
              <w:b/>
              <w:szCs w:val="22"/>
            </w:rPr>
            <w:t>☐</w:t>
          </w:r>
        </w:sdtContent>
      </w:sdt>
      <w:r w:rsidR="000B1717" w:rsidRPr="002A7707">
        <w:rPr>
          <w:szCs w:val="22"/>
        </w:rPr>
        <w:t xml:space="preserve"> NON</w:t>
      </w:r>
    </w:p>
    <w:p w14:paraId="2BC0E2B2" w14:textId="77777777" w:rsidR="00830C2D" w:rsidRPr="002A7707" w:rsidRDefault="00830C2D" w:rsidP="00F74912">
      <w:pPr>
        <w:tabs>
          <w:tab w:val="left" w:pos="3402"/>
          <w:tab w:val="left" w:pos="6237"/>
          <w:tab w:val="right" w:pos="9895"/>
          <w:tab w:val="right" w:leader="underscore" w:pos="10206"/>
        </w:tabs>
        <w:spacing w:before="120" w:after="120"/>
        <w:ind w:left="709"/>
        <w:rPr>
          <w:szCs w:val="22"/>
        </w:rPr>
      </w:pPr>
      <w:r w:rsidRPr="002A7707">
        <w:rPr>
          <w:b/>
          <w:szCs w:val="22"/>
        </w:rPr>
        <w:t xml:space="preserve">● </w:t>
      </w:r>
      <w:r w:rsidRPr="002A7707">
        <w:rPr>
          <w:szCs w:val="22"/>
        </w:rPr>
        <w:t>Redressement judiciaire :</w:t>
      </w:r>
      <w:r w:rsidRPr="002A7707">
        <w:rPr>
          <w:b/>
          <w:szCs w:val="22"/>
        </w:rPr>
        <w:tab/>
      </w:r>
      <w:sdt>
        <w:sdtPr>
          <w:rPr>
            <w:b/>
            <w:szCs w:val="22"/>
          </w:rPr>
          <w:id w:val="1995915153"/>
          <w14:checkbox>
            <w14:checked w14:val="0"/>
            <w14:checkedState w14:val="2612" w14:font="MS Gothic"/>
            <w14:uncheckedState w14:val="2610" w14:font="MS Gothic"/>
          </w14:checkbox>
        </w:sdt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733931557"/>
          <w14:checkbox>
            <w14:checked w14:val="0"/>
            <w14:checkedState w14:val="2612" w14:font="MS Gothic"/>
            <w14:uncheckedState w14:val="2610" w14:font="MS Gothic"/>
          </w14:checkbox>
        </w:sdtPr>
        <w:sdtContent>
          <w:r w:rsidR="008D49F6">
            <w:rPr>
              <w:rFonts w:ascii="MS Gothic" w:eastAsia="MS Gothic" w:hAnsi="MS Gothic" w:hint="eastAsia"/>
              <w:b/>
              <w:szCs w:val="22"/>
            </w:rPr>
            <w:t>☐</w:t>
          </w:r>
        </w:sdtContent>
      </w:sdt>
      <w:r w:rsidR="000B1717" w:rsidRPr="002A7707">
        <w:rPr>
          <w:szCs w:val="22"/>
        </w:rPr>
        <w:t xml:space="preserve"> NON</w:t>
      </w:r>
    </w:p>
    <w:p w14:paraId="21C5951E" w14:textId="77777777" w:rsidR="0043611C" w:rsidRPr="002A7707" w:rsidRDefault="0043611C" w:rsidP="0043611C">
      <w:pPr>
        <w:tabs>
          <w:tab w:val="left" w:pos="3402"/>
          <w:tab w:val="right" w:leader="underscore" w:pos="10206"/>
        </w:tabs>
        <w:spacing w:before="120" w:after="120"/>
        <w:ind w:left="709"/>
        <w:jc w:val="left"/>
        <w:rPr>
          <w:szCs w:val="22"/>
        </w:rPr>
      </w:pPr>
      <w:r w:rsidRPr="002A7707">
        <w:rPr>
          <w:szCs w:val="22"/>
        </w:rPr>
        <w:t>● État de sauvegarde :</w:t>
      </w:r>
      <w:r w:rsidRPr="002A7707">
        <w:rPr>
          <w:b/>
          <w:szCs w:val="22"/>
        </w:rPr>
        <w:t xml:space="preserve"> </w:t>
      </w:r>
      <w:r w:rsidRPr="002A7707">
        <w:rPr>
          <w:b/>
          <w:szCs w:val="22"/>
        </w:rPr>
        <w:tab/>
      </w:r>
      <w:sdt>
        <w:sdtPr>
          <w:rPr>
            <w:b/>
            <w:szCs w:val="22"/>
          </w:rPr>
          <w:id w:val="-99725698"/>
          <w14:checkbox>
            <w14:checked w14:val="0"/>
            <w14:checkedState w14:val="2612" w14:font="MS Gothic"/>
            <w14:uncheckedState w14:val="2610" w14:font="MS Gothic"/>
          </w14:checkbox>
        </w:sdtPr>
        <w:sdtContent>
          <w:r w:rsidR="008D49F6">
            <w:rPr>
              <w:rFonts w:ascii="MS Gothic" w:eastAsia="MS Gothic" w:hAnsi="MS Gothic" w:hint="eastAsia"/>
              <w:b/>
              <w:szCs w:val="22"/>
            </w:rPr>
            <w:t>☐</w:t>
          </w:r>
        </w:sdtContent>
      </w:sdt>
      <w:r w:rsidRPr="002A7707">
        <w:rPr>
          <w:szCs w:val="22"/>
        </w:rPr>
        <w:t xml:space="preserve"> OUI – </w:t>
      </w:r>
      <w:sdt>
        <w:sdtPr>
          <w:rPr>
            <w:b/>
            <w:szCs w:val="22"/>
          </w:rPr>
          <w:id w:val="748242773"/>
          <w14:checkbox>
            <w14:checked w14:val="0"/>
            <w14:checkedState w14:val="2612" w14:font="MS Gothic"/>
            <w14:uncheckedState w14:val="2610" w14:font="MS Gothic"/>
          </w14:checkbox>
        </w:sdtPr>
        <w:sdtContent>
          <w:r w:rsidR="008D49F6">
            <w:rPr>
              <w:rFonts w:ascii="MS Gothic" w:eastAsia="MS Gothic" w:hAnsi="MS Gothic" w:hint="eastAsia"/>
              <w:b/>
              <w:szCs w:val="22"/>
            </w:rPr>
            <w:t>☐</w:t>
          </w:r>
        </w:sdtContent>
      </w:sdt>
      <w:r w:rsidRPr="002A7707">
        <w:rPr>
          <w:szCs w:val="22"/>
        </w:rPr>
        <w:t xml:space="preserve"> NON</w:t>
      </w:r>
    </w:p>
    <w:p w14:paraId="33F65A32" w14:textId="77777777" w:rsidR="00830C2D" w:rsidRPr="002A7707" w:rsidRDefault="007B20CD" w:rsidP="00F74912">
      <w:pPr>
        <w:tabs>
          <w:tab w:val="right" w:leader="underscore" w:pos="10206"/>
        </w:tabs>
        <w:spacing w:before="120" w:after="120"/>
        <w:ind w:left="709"/>
        <w:rPr>
          <w:b/>
          <w:szCs w:val="22"/>
        </w:rPr>
      </w:pPr>
      <w:r w:rsidRPr="002A7707">
        <w:rPr>
          <w:szCs w:val="22"/>
        </w:rPr>
        <w:t>Ou</w:t>
      </w:r>
      <w:r w:rsidR="00830C2D" w:rsidRPr="002A7707">
        <w:rPr>
          <w:szCs w:val="22"/>
        </w:rPr>
        <w:t xml:space="preserve"> procédures équivalentes si le candidat est établi à l'étranger : </w:t>
      </w:r>
      <w:sdt>
        <w:sdtPr>
          <w:rPr>
            <w:b/>
            <w:szCs w:val="22"/>
          </w:rPr>
          <w:id w:val="152573403"/>
          <w14:checkbox>
            <w14:checked w14:val="0"/>
            <w14:checkedState w14:val="2612" w14:font="MS Gothic"/>
            <w14:uncheckedState w14:val="2610" w14:font="MS Gothic"/>
          </w14:checkbox>
        </w:sdtPr>
        <w:sdtContent>
          <w:r w:rsidR="008D49F6">
            <w:rPr>
              <w:rFonts w:ascii="MS Gothic" w:eastAsia="MS Gothic" w:hAnsi="MS Gothic" w:hint="eastAsia"/>
              <w:b/>
              <w:szCs w:val="22"/>
            </w:rPr>
            <w:t>☐</w:t>
          </w:r>
        </w:sdtContent>
      </w:sdt>
      <w:r w:rsidR="000B1717" w:rsidRPr="002A7707">
        <w:rPr>
          <w:szCs w:val="22"/>
        </w:rPr>
        <w:t xml:space="preserve"> OUI – </w:t>
      </w:r>
      <w:sdt>
        <w:sdtPr>
          <w:rPr>
            <w:b/>
            <w:szCs w:val="22"/>
          </w:rPr>
          <w:id w:val="1888839234"/>
          <w14:checkbox>
            <w14:checked w14:val="0"/>
            <w14:checkedState w14:val="2612" w14:font="MS Gothic"/>
            <w14:uncheckedState w14:val="2610" w14:font="MS Gothic"/>
          </w14:checkbox>
        </w:sdtPr>
        <w:sdtContent>
          <w:r w:rsidR="008D49F6">
            <w:rPr>
              <w:rFonts w:ascii="MS Gothic" w:eastAsia="MS Gothic" w:hAnsi="MS Gothic" w:hint="eastAsia"/>
              <w:b/>
              <w:szCs w:val="22"/>
            </w:rPr>
            <w:t>☐</w:t>
          </w:r>
        </w:sdtContent>
      </w:sdt>
      <w:r w:rsidR="000B1717" w:rsidRPr="002A7707">
        <w:rPr>
          <w:szCs w:val="22"/>
        </w:rPr>
        <w:t xml:space="preserve"> NON</w:t>
      </w:r>
    </w:p>
    <w:p w14:paraId="0CEEEFC8" w14:textId="77777777" w:rsidR="007E691D" w:rsidRPr="002A7707" w:rsidRDefault="00830C2D" w:rsidP="00F74912">
      <w:pPr>
        <w:tabs>
          <w:tab w:val="left" w:pos="284"/>
          <w:tab w:val="right" w:leader="underscore" w:pos="10206"/>
        </w:tabs>
        <w:spacing w:before="120" w:after="120"/>
        <w:ind w:left="425"/>
        <w:rPr>
          <w:color w:val="000000" w:themeColor="text1"/>
          <w:szCs w:val="22"/>
        </w:rPr>
      </w:pPr>
      <w:r w:rsidRPr="002A7707">
        <w:rPr>
          <w:szCs w:val="22"/>
        </w:rPr>
        <w:t xml:space="preserve">Dans le cas d’un redressement judiciaire, joindre </w:t>
      </w:r>
      <w:r w:rsidR="00BC5FA2" w:rsidRPr="002A7707">
        <w:rPr>
          <w:b/>
          <w:szCs w:val="22"/>
        </w:rPr>
        <w:t>obligatoirement</w:t>
      </w:r>
      <w:r w:rsidR="00BC5FA2" w:rsidRPr="002A7707">
        <w:rPr>
          <w:szCs w:val="22"/>
        </w:rPr>
        <w:t xml:space="preserve"> </w:t>
      </w:r>
      <w:r w:rsidRPr="002A7707">
        <w:rPr>
          <w:szCs w:val="22"/>
        </w:rPr>
        <w:t xml:space="preserve">copie du ou des jugements montrant qu’il est autorisé à poursuivre ses activités </w:t>
      </w:r>
      <w:r w:rsidRPr="002A7707">
        <w:rPr>
          <w:color w:val="000000" w:themeColor="text1"/>
          <w:szCs w:val="22"/>
        </w:rPr>
        <w:t>pendant la durée pr</w:t>
      </w:r>
      <w:r w:rsidR="00F66104" w:rsidRPr="002A7707">
        <w:rPr>
          <w:color w:val="000000" w:themeColor="text1"/>
          <w:szCs w:val="22"/>
        </w:rPr>
        <w:t>évisible d’exécution du marché.</w:t>
      </w:r>
    </w:p>
    <w:p w14:paraId="4571874D" w14:textId="77777777" w:rsidR="007E691D" w:rsidRPr="002A7707" w:rsidRDefault="007E691D">
      <w:pPr>
        <w:spacing w:after="200" w:line="276" w:lineRule="auto"/>
        <w:jc w:val="left"/>
        <w:rPr>
          <w:color w:val="000000" w:themeColor="text1"/>
          <w:szCs w:val="22"/>
        </w:rPr>
      </w:pPr>
      <w:r w:rsidRPr="002A7707">
        <w:rPr>
          <w:color w:val="000000" w:themeColor="text1"/>
          <w:szCs w:val="22"/>
        </w:rPr>
        <w:br w:type="page"/>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1F268EA7" w14:textId="77777777" w:rsidTr="00BB26D7">
        <w:tc>
          <w:tcPr>
            <w:tcW w:w="5000" w:type="pct"/>
            <w:shd w:val="clear" w:color="auto" w:fill="auto"/>
            <w:hideMark/>
          </w:tcPr>
          <w:p w14:paraId="2F605EEE" w14:textId="77777777" w:rsidR="00830C2D" w:rsidRPr="002A7707" w:rsidRDefault="00830C2D" w:rsidP="007E691D">
            <w:pPr>
              <w:tabs>
                <w:tab w:val="left" w:pos="-142"/>
                <w:tab w:val="left" w:pos="4111"/>
                <w:tab w:val="right" w:leader="underscore" w:pos="10206"/>
              </w:tabs>
              <w:spacing w:before="60" w:after="60" w:line="276" w:lineRule="auto"/>
              <w:rPr>
                <w:b/>
                <w:bCs/>
                <w:szCs w:val="22"/>
                <w:lang w:eastAsia="en-US"/>
              </w:rPr>
            </w:pPr>
            <w:r w:rsidRPr="002A7707">
              <w:rPr>
                <w:b/>
                <w:bCs/>
                <w:szCs w:val="22"/>
              </w:rPr>
              <w:lastRenderedPageBreak/>
              <w:br w:type="page"/>
            </w:r>
            <w:r w:rsidRPr="002A7707">
              <w:rPr>
                <w:b/>
                <w:bCs/>
                <w:szCs w:val="22"/>
              </w:rPr>
              <w:br w:type="page"/>
            </w:r>
            <w:r w:rsidRPr="002A7707">
              <w:rPr>
                <w:b/>
                <w:bCs/>
                <w:szCs w:val="22"/>
                <w:lang w:eastAsia="en-US"/>
              </w:rPr>
              <w:t>D – ATTESTATION SUR L’HONNEUR DU SOUS-TRAITANT</w:t>
            </w:r>
            <w:r w:rsidRPr="002A7707">
              <w:rPr>
                <w:bCs/>
                <w:szCs w:val="22"/>
                <w:lang w:eastAsia="en-US"/>
              </w:rPr>
              <w:t xml:space="preserve"> </w:t>
            </w:r>
          </w:p>
        </w:tc>
      </w:tr>
    </w:tbl>
    <w:p w14:paraId="253B6D5E" w14:textId="77777777" w:rsidR="00DF3C7D" w:rsidRPr="002A7707" w:rsidRDefault="00830C2D" w:rsidP="00DF3C7D">
      <w:pPr>
        <w:tabs>
          <w:tab w:val="left" w:pos="9639"/>
          <w:tab w:val="right" w:leader="underscore" w:pos="10206"/>
        </w:tabs>
        <w:spacing w:before="120" w:after="120"/>
        <w:ind w:left="426"/>
        <w:rPr>
          <w:szCs w:val="22"/>
        </w:rPr>
      </w:pPr>
      <w:r w:rsidRPr="002A7707">
        <w:rPr>
          <w:szCs w:val="22"/>
        </w:rPr>
        <w:t xml:space="preserve">Je, soussigné, (nom, prénom, qualité) </w:t>
      </w:r>
      <w:r w:rsidR="00DF3C7D" w:rsidRPr="002A7707">
        <w:rPr>
          <w:szCs w:val="22"/>
          <w:shd w:val="clear" w:color="auto" w:fill="D9D9D9" w:themeFill="background1" w:themeFillShade="D9"/>
        </w:rPr>
        <w:tab/>
      </w:r>
      <w:r w:rsidRPr="002A7707">
        <w:rPr>
          <w:szCs w:val="22"/>
        </w:rPr>
        <w:t xml:space="preserve"> </w:t>
      </w:r>
    </w:p>
    <w:p w14:paraId="73DF7AAC" w14:textId="77777777" w:rsidR="00954820" w:rsidRPr="002A7707" w:rsidRDefault="00DF3C7D" w:rsidP="00DF3C7D">
      <w:pPr>
        <w:tabs>
          <w:tab w:val="left" w:pos="9639"/>
          <w:tab w:val="right" w:leader="underscore" w:pos="10206"/>
        </w:tabs>
        <w:spacing w:before="120" w:after="120"/>
        <w:ind w:left="426"/>
        <w:rPr>
          <w:szCs w:val="22"/>
        </w:rPr>
      </w:pPr>
      <w:r w:rsidRPr="002A7707">
        <w:rPr>
          <w:szCs w:val="22"/>
        </w:rPr>
        <w:t>A</w:t>
      </w:r>
      <w:r w:rsidR="00830C2D" w:rsidRPr="002A7707">
        <w:rPr>
          <w:szCs w:val="22"/>
        </w:rPr>
        <w:t>tteste sur l’honneur que</w:t>
      </w:r>
      <w:r w:rsidRPr="002A7707">
        <w:rPr>
          <w:szCs w:val="22"/>
        </w:rPr>
        <w:t xml:space="preserve"> </w:t>
      </w:r>
      <w:r w:rsidRPr="002A7707">
        <w:rPr>
          <w:rStyle w:val="Appelnotedebasdep"/>
          <w:szCs w:val="22"/>
        </w:rPr>
        <w:footnoteReference w:id="3"/>
      </w:r>
      <w:r w:rsidR="00954820" w:rsidRPr="002A7707">
        <w:rPr>
          <w:szCs w:val="22"/>
        </w:rPr>
        <w:t> :</w:t>
      </w:r>
    </w:p>
    <w:p w14:paraId="5F721C48" w14:textId="77777777" w:rsidR="00954820" w:rsidRPr="002A7707" w:rsidRDefault="00DF3C7D" w:rsidP="00E11FBB">
      <w:pPr>
        <w:pStyle w:val="Paragraphedeliste"/>
        <w:numPr>
          <w:ilvl w:val="0"/>
          <w:numId w:val="10"/>
        </w:numPr>
        <w:tabs>
          <w:tab w:val="right" w:leader="underscore" w:pos="10206"/>
        </w:tabs>
        <w:spacing w:before="120" w:after="120"/>
        <w:rPr>
          <w:rFonts w:ascii="Times New Roman" w:hAnsi="Times New Roman"/>
        </w:rPr>
      </w:pPr>
      <w:r w:rsidRPr="002A7707">
        <w:rPr>
          <w:rFonts w:ascii="Times New Roman" w:hAnsi="Times New Roman"/>
        </w:rPr>
        <w:t>J</w:t>
      </w:r>
      <w:r w:rsidR="00954820" w:rsidRPr="002A7707">
        <w:rPr>
          <w:rFonts w:ascii="Times New Roman" w:hAnsi="Times New Roman"/>
        </w:rPr>
        <w:t>e, ou la société que je représente, n’entre dans aucun des cas d’exclusion des marchés publics mentionnés à l’article 13.4 de la délibération n°424 du 20 mars 2019</w:t>
      </w:r>
      <w:r w:rsidR="00100495">
        <w:rPr>
          <w:rFonts w:ascii="Times New Roman" w:hAnsi="Times New Roman"/>
        </w:rPr>
        <w:t xml:space="preserve"> modifiée</w:t>
      </w:r>
      <w:r w:rsidR="00954820" w:rsidRPr="002A7707">
        <w:rPr>
          <w:rFonts w:ascii="Times New Roman" w:hAnsi="Times New Roman"/>
        </w:rPr>
        <w:t> ;</w:t>
      </w:r>
    </w:p>
    <w:p w14:paraId="37B3E37A" w14:textId="77777777" w:rsidR="00830C2D" w:rsidRPr="002A7707" w:rsidRDefault="0086516C" w:rsidP="00E11FBB">
      <w:pPr>
        <w:pStyle w:val="Paragraphedeliste"/>
        <w:numPr>
          <w:ilvl w:val="0"/>
          <w:numId w:val="10"/>
        </w:numPr>
        <w:tabs>
          <w:tab w:val="right" w:leader="underscore" w:pos="10206"/>
        </w:tabs>
        <w:spacing w:before="120" w:after="120"/>
        <w:rPr>
          <w:rFonts w:ascii="Times New Roman" w:hAnsi="Times New Roman"/>
        </w:rPr>
      </w:pPr>
      <w:r w:rsidRPr="002A7707">
        <w:rPr>
          <w:rFonts w:ascii="Times New Roman" w:hAnsi="Times New Roman"/>
        </w:rPr>
        <w:t>Je</w:t>
      </w:r>
      <w:r w:rsidR="00830C2D" w:rsidRPr="002A7707">
        <w:rPr>
          <w:rFonts w:ascii="Times New Roman" w:hAnsi="Times New Roman"/>
        </w:rPr>
        <w:t xml:space="preserve"> suis, ou la société que je représente est, en situation régulière vis-à-vis des obligations sociales (CAFAT, RUAMM) et fiscales.</w:t>
      </w:r>
    </w:p>
    <w:p w14:paraId="0B2A99B0" w14:textId="77777777" w:rsidR="00830C2D" w:rsidRPr="002A7707" w:rsidRDefault="00830C2D" w:rsidP="00F74912">
      <w:pPr>
        <w:tabs>
          <w:tab w:val="right" w:leader="underscore" w:pos="10206"/>
        </w:tabs>
        <w:spacing w:before="120" w:after="120"/>
        <w:ind w:left="426"/>
        <w:rPr>
          <w:szCs w:val="22"/>
        </w:rPr>
      </w:pPr>
      <w:r w:rsidRPr="002A7707">
        <w:rPr>
          <w:szCs w:val="22"/>
        </w:rPr>
        <w:t xml:space="preserve">Si l’administration proposait de retenir l’offre du candidat qui me confie des prestations en sous-traitance, je m’engage à fournir les attestations et certificats délivrés par les administrations et organismes compétents prouvant que j’ai satisfait à mes obligations fiscales et sociales (attestations CAFAT ou RUAMM et l’attestation fiscale) dans le délai </w:t>
      </w:r>
      <w:r w:rsidR="00114059">
        <w:rPr>
          <w:szCs w:val="22"/>
        </w:rPr>
        <w:t xml:space="preserve">réglementaire </w:t>
      </w:r>
      <w:r w:rsidRPr="002A7707">
        <w:rPr>
          <w:szCs w:val="22"/>
        </w:rPr>
        <w:t>à compter de la date notification de la demande du maître d’ouvrage, même si ma société n'a été redevable d'aucune imposition fiscale (cas des sociétés nouvellement créées).</w:t>
      </w:r>
    </w:p>
    <w:p w14:paraId="7C56AAA8" w14:textId="77777777" w:rsidR="00830C2D" w:rsidRPr="002A7707" w:rsidRDefault="00830C2D" w:rsidP="00F74912">
      <w:pPr>
        <w:tabs>
          <w:tab w:val="right" w:leader="underscore" w:pos="10206"/>
        </w:tabs>
        <w:spacing w:before="120" w:after="120"/>
        <w:ind w:left="425"/>
        <w:rPr>
          <w:szCs w:val="22"/>
        </w:rPr>
      </w:pPr>
      <w:r w:rsidRPr="002A7707">
        <w:rPr>
          <w:szCs w:val="22"/>
        </w:rPr>
        <w:t>Sauf justification du refus des administrations et organismes compétents, la non production de ces documents dans le délai imparti entraînera le rejet de l’offre.</w:t>
      </w:r>
    </w:p>
    <w:tbl>
      <w:tblPr>
        <w:tblW w:w="5000" w:type="pct"/>
        <w:tblBorders>
          <w:bottom w:val="single" w:sz="4" w:space="0" w:color="auto"/>
        </w:tblBorders>
        <w:tblCellMar>
          <w:left w:w="71" w:type="dxa"/>
          <w:right w:w="71" w:type="dxa"/>
        </w:tblCellMar>
        <w:tblLook w:val="04A0" w:firstRow="1" w:lastRow="0" w:firstColumn="1" w:lastColumn="0" w:noHBand="0" w:noVBand="1"/>
      </w:tblPr>
      <w:tblGrid>
        <w:gridCol w:w="9639"/>
      </w:tblGrid>
      <w:tr w:rsidR="00830C2D" w:rsidRPr="002A7707" w14:paraId="158B72D3" w14:textId="77777777" w:rsidTr="00BB26D7">
        <w:tc>
          <w:tcPr>
            <w:tcW w:w="5000" w:type="pct"/>
            <w:shd w:val="clear" w:color="auto" w:fill="auto"/>
            <w:hideMark/>
          </w:tcPr>
          <w:p w14:paraId="23DDF84D" w14:textId="77777777" w:rsidR="00830C2D" w:rsidRPr="002A7707" w:rsidRDefault="00830C2D" w:rsidP="00F74912">
            <w:pPr>
              <w:tabs>
                <w:tab w:val="left" w:pos="-142"/>
                <w:tab w:val="left" w:pos="4111"/>
                <w:tab w:val="right" w:leader="underscore" w:pos="10206"/>
              </w:tabs>
              <w:spacing w:before="60" w:after="60" w:line="276" w:lineRule="auto"/>
              <w:rPr>
                <w:b/>
                <w:bCs/>
                <w:szCs w:val="22"/>
                <w:lang w:eastAsia="en-US"/>
              </w:rPr>
            </w:pPr>
            <w:r w:rsidRPr="002A7707">
              <w:rPr>
                <w:b/>
                <w:bCs/>
                <w:szCs w:val="22"/>
              </w:rPr>
              <w:br w:type="page"/>
            </w:r>
            <w:r w:rsidRPr="002A7707">
              <w:rPr>
                <w:b/>
                <w:bCs/>
                <w:szCs w:val="22"/>
              </w:rPr>
              <w:br w:type="page"/>
            </w:r>
            <w:r w:rsidRPr="002A7707">
              <w:rPr>
                <w:b/>
                <w:bCs/>
                <w:szCs w:val="22"/>
                <w:lang w:eastAsia="en-US"/>
              </w:rPr>
              <w:t>E – DECLARATION DU SOUS-TRAITANT ET SIGNATURES</w:t>
            </w:r>
          </w:p>
        </w:tc>
      </w:tr>
    </w:tbl>
    <w:p w14:paraId="21C0BBC1" w14:textId="77777777" w:rsidR="00830C2D" w:rsidRPr="002A7707" w:rsidRDefault="00830C2D" w:rsidP="00F74912">
      <w:pPr>
        <w:tabs>
          <w:tab w:val="right" w:leader="underscore" w:pos="10206"/>
        </w:tabs>
        <w:spacing w:before="120" w:after="120"/>
        <w:ind w:left="426"/>
        <w:rPr>
          <w:szCs w:val="22"/>
        </w:rPr>
      </w:pPr>
      <w:r w:rsidRPr="002A7707">
        <w:rPr>
          <w:szCs w:val="22"/>
        </w:rPr>
        <w:t>Je déclare par la présente vouloir participer à l’appel d’offres en tant que sous-traitant du candidat ci-dessus référencé.</w:t>
      </w:r>
    </w:p>
    <w:p w14:paraId="79EFB04E" w14:textId="77777777" w:rsidR="00830C2D" w:rsidRPr="002A7707" w:rsidRDefault="00830C2D" w:rsidP="00F74912">
      <w:pPr>
        <w:tabs>
          <w:tab w:val="right" w:leader="underscore" w:pos="10206"/>
        </w:tabs>
        <w:spacing w:before="120" w:after="120"/>
        <w:ind w:left="426"/>
        <w:rPr>
          <w:szCs w:val="22"/>
        </w:rPr>
      </w:pPr>
      <w:r w:rsidRPr="002A7707">
        <w:rPr>
          <w:szCs w:val="22"/>
        </w:rPr>
        <w:t>À cet effet</w:t>
      </w:r>
      <w:r w:rsidR="00460D86" w:rsidRPr="002A7707">
        <w:rPr>
          <w:szCs w:val="22"/>
        </w:rPr>
        <w:t>, je joins</w:t>
      </w:r>
      <w:r w:rsidR="0076428D">
        <w:rPr>
          <w:szCs w:val="22"/>
        </w:rPr>
        <w:t xml:space="preserve"> </w:t>
      </w:r>
      <w:r w:rsidRPr="002A7707">
        <w:rPr>
          <w:szCs w:val="22"/>
        </w:rPr>
        <w:t>:</w:t>
      </w:r>
    </w:p>
    <w:p w14:paraId="7B4B8E54" w14:textId="742092EC" w:rsidR="00830C2D" w:rsidRPr="002A7707" w:rsidRDefault="00830C2D" w:rsidP="00E11FBB">
      <w:pPr>
        <w:numPr>
          <w:ilvl w:val="0"/>
          <w:numId w:val="7"/>
        </w:numPr>
        <w:tabs>
          <w:tab w:val="right" w:leader="underscore" w:pos="10206"/>
        </w:tabs>
        <w:spacing w:before="120" w:after="120"/>
        <w:rPr>
          <w:szCs w:val="22"/>
        </w:rPr>
      </w:pPr>
      <w:r w:rsidRPr="002A7707">
        <w:rPr>
          <w:szCs w:val="22"/>
        </w:rPr>
        <w:t>à la présente fiche</w:t>
      </w:r>
      <w:r w:rsidR="00460D86" w:rsidRPr="002A7707">
        <w:rPr>
          <w:szCs w:val="22"/>
        </w:rPr>
        <w:t>,</w:t>
      </w:r>
      <w:r w:rsidRPr="002A7707">
        <w:rPr>
          <w:szCs w:val="22"/>
        </w:rPr>
        <w:t xml:space="preserve"> les éléments me concernant listés à l’article 3.</w:t>
      </w:r>
      <w:r w:rsidR="00460D86" w:rsidRPr="002A7707">
        <w:rPr>
          <w:szCs w:val="22"/>
        </w:rPr>
        <w:t>2</w:t>
      </w:r>
      <w:r w:rsidRPr="002A7707">
        <w:rPr>
          <w:szCs w:val="22"/>
        </w:rPr>
        <w:t xml:space="preserve"> du règlement de consultation permettant d’apprécier mes capacités.</w:t>
      </w:r>
    </w:p>
    <w:p w14:paraId="1CA01F3C" w14:textId="77777777" w:rsidR="00830C2D" w:rsidRPr="002A7707" w:rsidRDefault="00460D86" w:rsidP="00E11FBB">
      <w:pPr>
        <w:numPr>
          <w:ilvl w:val="0"/>
          <w:numId w:val="7"/>
        </w:numPr>
        <w:tabs>
          <w:tab w:val="right" w:leader="underscore" w:pos="10206"/>
        </w:tabs>
        <w:spacing w:before="120" w:after="120"/>
        <w:rPr>
          <w:szCs w:val="22"/>
        </w:rPr>
      </w:pPr>
      <w:r w:rsidRPr="002A7707">
        <w:rPr>
          <w:szCs w:val="22"/>
        </w:rPr>
        <w:t>à l’acte d’engagement, u</w:t>
      </w:r>
      <w:r w:rsidR="00F66104" w:rsidRPr="002A7707">
        <w:rPr>
          <w:szCs w:val="22"/>
        </w:rPr>
        <w:t>ne</w:t>
      </w:r>
      <w:r w:rsidR="00830C2D" w:rsidRPr="002A7707">
        <w:rPr>
          <w:szCs w:val="22"/>
        </w:rPr>
        <w:t xml:space="preserve"> annexe </w:t>
      </w:r>
      <w:r w:rsidR="003E4A55">
        <w:rPr>
          <w:szCs w:val="22"/>
        </w:rPr>
        <w:t xml:space="preserve">(DST) </w:t>
      </w:r>
      <w:r w:rsidR="00830C2D" w:rsidRPr="002A7707">
        <w:rPr>
          <w:szCs w:val="22"/>
        </w:rPr>
        <w:t>valant demande d’acceptation de sous-traitance et d’agrément des conditions de paiement direct, signée par nos soins.</w:t>
      </w:r>
    </w:p>
    <w:tbl>
      <w:tblPr>
        <w:tblW w:w="9781" w:type="dxa"/>
        <w:tblInd w:w="108" w:type="dxa"/>
        <w:tblLook w:val="04A0" w:firstRow="1" w:lastRow="0" w:firstColumn="1" w:lastColumn="0" w:noHBand="0" w:noVBand="1"/>
      </w:tblPr>
      <w:tblGrid>
        <w:gridCol w:w="4958"/>
        <w:gridCol w:w="4823"/>
      </w:tblGrid>
      <w:tr w:rsidR="00830C2D" w:rsidRPr="002A7707" w14:paraId="1711B3EC" w14:textId="77777777" w:rsidTr="00E46F27">
        <w:tc>
          <w:tcPr>
            <w:tcW w:w="4962" w:type="dxa"/>
          </w:tcPr>
          <w:p w14:paraId="45DAF7DF" w14:textId="77777777" w:rsidR="00830C2D" w:rsidRPr="002A7707" w:rsidRDefault="00830C2D" w:rsidP="00F74912">
            <w:pPr>
              <w:tabs>
                <w:tab w:val="right" w:leader="underscore" w:pos="10206"/>
              </w:tabs>
              <w:spacing w:before="60" w:after="60" w:line="276" w:lineRule="auto"/>
              <w:ind w:left="357"/>
              <w:jc w:val="left"/>
              <w:rPr>
                <w:b/>
                <w:szCs w:val="22"/>
                <w:lang w:eastAsia="en-US"/>
              </w:rPr>
            </w:pPr>
            <w:r w:rsidRPr="002A7707">
              <w:rPr>
                <w:b/>
                <w:szCs w:val="22"/>
                <w:lang w:eastAsia="en-US"/>
              </w:rPr>
              <w:t xml:space="preserve">LE SOUS-TRAITANT </w:t>
            </w:r>
          </w:p>
          <w:p w14:paraId="7C63ECE4" w14:textId="77777777" w:rsidR="00E46F27" w:rsidRPr="002A7707" w:rsidRDefault="00DF3C7D" w:rsidP="00E46F27">
            <w:pPr>
              <w:tabs>
                <w:tab w:val="left" w:pos="4547"/>
                <w:tab w:val="right" w:leader="underscore" w:pos="10206"/>
              </w:tabs>
              <w:spacing w:before="60" w:after="60" w:line="276" w:lineRule="auto"/>
              <w:ind w:left="357"/>
              <w:jc w:val="left"/>
              <w:rPr>
                <w:b/>
                <w:szCs w:val="22"/>
                <w:lang w:eastAsia="en-US"/>
              </w:rPr>
            </w:pPr>
            <w:r w:rsidRPr="002A7707">
              <w:rPr>
                <w:b/>
                <w:szCs w:val="22"/>
                <w:lang w:eastAsia="en-US"/>
              </w:rPr>
              <w:t xml:space="preserve">Nom du signataire </w:t>
            </w:r>
            <w:bookmarkStart w:id="230" w:name="_Ref23236358"/>
            <w:r w:rsidRPr="002A7707">
              <w:rPr>
                <w:rStyle w:val="Appelnotedebasdep"/>
                <w:b/>
                <w:szCs w:val="22"/>
                <w:lang w:eastAsia="en-US"/>
              </w:rPr>
              <w:footnoteReference w:id="4"/>
            </w:r>
            <w:bookmarkEnd w:id="230"/>
            <w:r w:rsidR="00830C2D" w:rsidRPr="002A7707">
              <w:rPr>
                <w:b/>
                <w:szCs w:val="22"/>
                <w:lang w:eastAsia="en-US"/>
              </w:rPr>
              <w:t> :</w:t>
            </w:r>
          </w:p>
          <w:p w14:paraId="2083E097" w14:textId="77777777" w:rsidR="00830C2D" w:rsidRPr="002A7707" w:rsidRDefault="00E46F27" w:rsidP="00E46F27">
            <w:pPr>
              <w:tabs>
                <w:tab w:val="left" w:pos="4606"/>
                <w:tab w:val="right" w:leader="underscore" w:pos="10206"/>
              </w:tabs>
              <w:spacing w:before="60" w:after="60" w:line="276" w:lineRule="auto"/>
              <w:ind w:left="357"/>
              <w:jc w:val="left"/>
              <w:rPr>
                <w:b/>
                <w:szCs w:val="22"/>
                <w:lang w:eastAsia="en-US"/>
              </w:rPr>
            </w:pPr>
            <w:r w:rsidRPr="002A7707">
              <w:rPr>
                <w:b/>
                <w:szCs w:val="22"/>
                <w:shd w:val="clear" w:color="auto" w:fill="D9D9D9" w:themeFill="background1" w:themeFillShade="D9"/>
                <w:lang w:eastAsia="en-US"/>
              </w:rPr>
              <w:tab/>
            </w:r>
          </w:p>
          <w:p w14:paraId="7E4BBAC6" w14:textId="77777777" w:rsidR="00830C2D" w:rsidRPr="002A7707" w:rsidRDefault="00830C2D" w:rsidP="00E46F27">
            <w:pPr>
              <w:tabs>
                <w:tab w:val="left" w:pos="4606"/>
                <w:tab w:val="right" w:leader="underscore" w:pos="10206"/>
              </w:tabs>
              <w:spacing w:before="60" w:after="60" w:line="276" w:lineRule="auto"/>
              <w:ind w:left="357"/>
              <w:jc w:val="left"/>
              <w:rPr>
                <w:b/>
                <w:szCs w:val="22"/>
                <w:lang w:eastAsia="en-US"/>
              </w:rPr>
            </w:pPr>
            <w:r w:rsidRPr="002A7707">
              <w:rPr>
                <w:b/>
                <w:szCs w:val="22"/>
                <w:lang w:eastAsia="en-US"/>
              </w:rPr>
              <w:t>A</w:t>
            </w:r>
            <w:r w:rsidR="007B20CD" w:rsidRPr="002A7707">
              <w:rPr>
                <w:b/>
                <w:szCs w:val="22"/>
                <w:lang w:eastAsia="en-US"/>
              </w:rPr>
              <w:t>,</w:t>
            </w:r>
            <w:r w:rsidRPr="002A7707">
              <w:rPr>
                <w:b/>
                <w:szCs w:val="22"/>
                <w:lang w:eastAsia="en-US"/>
              </w:rPr>
              <w:t xml:space="preserve"> le </w:t>
            </w:r>
            <w:r w:rsidR="00E46F27" w:rsidRPr="002A7707">
              <w:rPr>
                <w:b/>
                <w:szCs w:val="22"/>
                <w:shd w:val="clear" w:color="auto" w:fill="D9D9D9" w:themeFill="background1" w:themeFillShade="D9"/>
                <w:lang w:eastAsia="en-US"/>
              </w:rPr>
              <w:tab/>
            </w:r>
          </w:p>
          <w:p w14:paraId="3A49276E" w14:textId="77777777" w:rsidR="00830C2D"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237A7736" w14:textId="77777777" w:rsidR="00E46F27"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2C3C1AB3" w14:textId="77777777" w:rsidR="00830C2D"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tc>
        <w:tc>
          <w:tcPr>
            <w:tcW w:w="4819" w:type="dxa"/>
            <w:hideMark/>
          </w:tcPr>
          <w:p w14:paraId="18D914D4" w14:textId="77777777" w:rsidR="00830C2D" w:rsidRPr="002A7707" w:rsidRDefault="00830C2D" w:rsidP="00F74912">
            <w:pPr>
              <w:tabs>
                <w:tab w:val="right" w:leader="underscore" w:pos="10206"/>
              </w:tabs>
              <w:spacing w:before="60" w:after="60" w:line="276" w:lineRule="auto"/>
              <w:ind w:left="357"/>
              <w:jc w:val="left"/>
              <w:rPr>
                <w:b/>
                <w:szCs w:val="22"/>
                <w:lang w:eastAsia="en-US"/>
              </w:rPr>
            </w:pPr>
            <w:r w:rsidRPr="002A7707">
              <w:rPr>
                <w:b/>
                <w:szCs w:val="22"/>
                <w:lang w:eastAsia="en-US"/>
              </w:rPr>
              <w:t>LE CANDIDAT</w:t>
            </w:r>
          </w:p>
          <w:p w14:paraId="5B00CDA6" w14:textId="77777777" w:rsidR="00E46F27" w:rsidRPr="002A7707" w:rsidRDefault="00E46F27" w:rsidP="00E46F27">
            <w:pPr>
              <w:tabs>
                <w:tab w:val="left" w:pos="4547"/>
                <w:tab w:val="right" w:leader="underscore" w:pos="10206"/>
              </w:tabs>
              <w:spacing w:before="60" w:after="60" w:line="276" w:lineRule="auto"/>
              <w:ind w:left="357"/>
              <w:jc w:val="left"/>
              <w:rPr>
                <w:b/>
                <w:szCs w:val="22"/>
                <w:lang w:eastAsia="en-US"/>
              </w:rPr>
            </w:pPr>
            <w:r w:rsidRPr="002A7707">
              <w:rPr>
                <w:b/>
                <w:szCs w:val="22"/>
                <w:lang w:eastAsia="en-US"/>
              </w:rPr>
              <w:t>Nom du signataire</w:t>
            </w:r>
            <w:r w:rsidR="00A07A7B" w:rsidRPr="002A7707">
              <w:rPr>
                <w:b/>
                <w:szCs w:val="22"/>
                <w:lang w:eastAsia="en-US"/>
              </w:rPr>
              <w:t xml:space="preserve"> ²</w:t>
            </w:r>
            <w:r w:rsidRPr="002A7707">
              <w:rPr>
                <w:b/>
                <w:szCs w:val="22"/>
                <w:lang w:eastAsia="en-US"/>
              </w:rPr>
              <w:t> :</w:t>
            </w:r>
          </w:p>
          <w:p w14:paraId="48DE41D4" w14:textId="77777777" w:rsidR="00E46F27" w:rsidRPr="002A7707" w:rsidRDefault="00E46F27" w:rsidP="00E46F27">
            <w:pPr>
              <w:tabs>
                <w:tab w:val="left" w:pos="4606"/>
                <w:tab w:val="right" w:leader="underscore" w:pos="10206"/>
              </w:tabs>
              <w:spacing w:before="60" w:after="60" w:line="276" w:lineRule="auto"/>
              <w:ind w:left="357"/>
              <w:jc w:val="left"/>
              <w:rPr>
                <w:b/>
                <w:szCs w:val="22"/>
                <w:lang w:eastAsia="en-US"/>
              </w:rPr>
            </w:pPr>
            <w:r w:rsidRPr="002A7707">
              <w:rPr>
                <w:b/>
                <w:szCs w:val="22"/>
                <w:shd w:val="clear" w:color="auto" w:fill="D9D9D9" w:themeFill="background1" w:themeFillShade="D9"/>
                <w:lang w:eastAsia="en-US"/>
              </w:rPr>
              <w:tab/>
            </w:r>
          </w:p>
          <w:p w14:paraId="11904AC5" w14:textId="77777777" w:rsidR="00E46F27" w:rsidRPr="002A7707" w:rsidRDefault="00E46F27" w:rsidP="00E46F27">
            <w:pPr>
              <w:tabs>
                <w:tab w:val="left" w:pos="4606"/>
                <w:tab w:val="right" w:leader="underscore" w:pos="10206"/>
              </w:tabs>
              <w:spacing w:before="60" w:after="60" w:line="276" w:lineRule="auto"/>
              <w:ind w:left="357"/>
              <w:jc w:val="left"/>
              <w:rPr>
                <w:b/>
                <w:szCs w:val="22"/>
                <w:lang w:eastAsia="en-US"/>
              </w:rPr>
            </w:pPr>
            <w:r w:rsidRPr="002A7707">
              <w:rPr>
                <w:b/>
                <w:szCs w:val="22"/>
                <w:lang w:eastAsia="en-US"/>
              </w:rPr>
              <w:t xml:space="preserve">A, le </w:t>
            </w:r>
            <w:r w:rsidRPr="002A7707">
              <w:rPr>
                <w:b/>
                <w:szCs w:val="22"/>
                <w:shd w:val="clear" w:color="auto" w:fill="D9D9D9" w:themeFill="background1" w:themeFillShade="D9"/>
                <w:lang w:eastAsia="en-US"/>
              </w:rPr>
              <w:tab/>
            </w:r>
          </w:p>
          <w:p w14:paraId="6791187E" w14:textId="77777777" w:rsidR="00E46F27"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44658B11" w14:textId="77777777" w:rsidR="00E46F27"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p w14:paraId="0694D73B" w14:textId="77777777" w:rsidR="00830C2D" w:rsidRPr="002A7707" w:rsidRDefault="00E46F27" w:rsidP="00E46F27">
            <w:pPr>
              <w:shd w:val="clear" w:color="auto" w:fill="D9D9D9" w:themeFill="background1" w:themeFillShade="D9"/>
              <w:tabs>
                <w:tab w:val="left" w:pos="4600"/>
                <w:tab w:val="right" w:leader="underscore" w:pos="10206"/>
              </w:tabs>
              <w:spacing w:before="60" w:after="60" w:line="276" w:lineRule="auto"/>
              <w:ind w:left="357"/>
              <w:jc w:val="left"/>
              <w:rPr>
                <w:b/>
                <w:szCs w:val="22"/>
                <w:lang w:eastAsia="en-US"/>
              </w:rPr>
            </w:pPr>
            <w:r w:rsidRPr="002A7707">
              <w:rPr>
                <w:b/>
                <w:szCs w:val="22"/>
                <w:lang w:eastAsia="en-US"/>
              </w:rPr>
              <w:tab/>
            </w:r>
          </w:p>
        </w:tc>
      </w:tr>
    </w:tbl>
    <w:p w14:paraId="1D303523" w14:textId="77777777" w:rsidR="0041443C" w:rsidRDefault="0041443C" w:rsidP="00F74912">
      <w:pPr>
        <w:tabs>
          <w:tab w:val="right" w:leader="underscore" w:pos="10206"/>
        </w:tabs>
        <w:rPr>
          <w:szCs w:val="20"/>
        </w:rPr>
      </w:pPr>
    </w:p>
    <w:p w14:paraId="5D732F5E" w14:textId="77777777" w:rsidR="00830C2D" w:rsidRPr="0041443C" w:rsidRDefault="00830C2D" w:rsidP="0041443C">
      <w:pPr>
        <w:spacing w:after="200" w:line="276" w:lineRule="auto"/>
        <w:jc w:val="left"/>
        <w:rPr>
          <w:szCs w:val="20"/>
        </w:rPr>
        <w:sectPr w:rsidR="00830C2D" w:rsidRPr="0041443C" w:rsidSect="00D87B8A">
          <w:headerReference w:type="default" r:id="rId18"/>
          <w:footnotePr>
            <w:numRestart w:val="eachSect"/>
          </w:footnotePr>
          <w:pgSz w:w="11906" w:h="16838"/>
          <w:pgMar w:top="398" w:right="1133" w:bottom="1560" w:left="1134" w:header="429" w:footer="326" w:gutter="0"/>
          <w:pgNumType w:start="1"/>
          <w:cols w:space="708"/>
          <w:docGrid w:linePitch="360"/>
        </w:sectPr>
      </w:pPr>
    </w:p>
    <w:tbl>
      <w:tblPr>
        <w:tblStyle w:val="Grilledutableau"/>
        <w:tblW w:w="0" w:type="auto"/>
        <w:tblLook w:val="04A0" w:firstRow="1" w:lastRow="0" w:firstColumn="1" w:lastColumn="0" w:noHBand="0" w:noVBand="1"/>
      </w:tblPr>
      <w:tblGrid>
        <w:gridCol w:w="14995"/>
      </w:tblGrid>
      <w:tr w:rsidR="001422C0" w:rsidRPr="002A7707" w14:paraId="709AD2EC" w14:textId="77777777" w:rsidTr="001422C0">
        <w:tc>
          <w:tcPr>
            <w:tcW w:w="15015" w:type="dxa"/>
            <w:tcBorders>
              <w:top w:val="double" w:sz="4" w:space="0" w:color="auto"/>
              <w:left w:val="double" w:sz="4" w:space="0" w:color="auto"/>
              <w:bottom w:val="double" w:sz="4" w:space="0" w:color="auto"/>
              <w:right w:val="double" w:sz="4" w:space="0" w:color="auto"/>
            </w:tcBorders>
            <w:shd w:val="clear" w:color="auto" w:fill="F2F2F2" w:themeFill="background1" w:themeFillShade="F2"/>
          </w:tcPr>
          <w:p w14:paraId="26ED1712" w14:textId="77777777" w:rsidR="001422C0" w:rsidRPr="002A7707" w:rsidRDefault="001422C0" w:rsidP="000E55C5">
            <w:pPr>
              <w:pStyle w:val="Titre6"/>
              <w:outlineLvl w:val="5"/>
            </w:pPr>
            <w:bookmarkStart w:id="231" w:name="_Toc24544347"/>
            <w:bookmarkStart w:id="232" w:name="_Toc236920681"/>
            <w:r w:rsidRPr="002A7707">
              <w:lastRenderedPageBreak/>
              <w:t xml:space="preserve">ANNEXE </w:t>
            </w:r>
            <w:r w:rsidR="000E55C5">
              <w:t>C</w:t>
            </w:r>
            <w:r w:rsidRPr="002A7707">
              <w:t xml:space="preserve"> – TABLEAU DES REFERENCES</w:t>
            </w:r>
            <w:bookmarkEnd w:id="231"/>
            <w:bookmarkEnd w:id="232"/>
          </w:p>
        </w:tc>
      </w:tr>
    </w:tbl>
    <w:p w14:paraId="7E9A8936" w14:textId="40449B2F" w:rsidR="003E1111" w:rsidRPr="002A7707" w:rsidRDefault="003E1111" w:rsidP="00F74912">
      <w:pPr>
        <w:tabs>
          <w:tab w:val="right" w:leader="underscore" w:pos="10206"/>
        </w:tabs>
        <w:rPr>
          <w:szCs w:val="22"/>
        </w:rPr>
      </w:pPr>
      <w:r w:rsidRPr="002A7707">
        <w:rPr>
          <w:szCs w:val="22"/>
        </w:rPr>
        <w:t xml:space="preserve">Objet de l’appel d’offres : </w:t>
      </w:r>
      <w:r w:rsidR="002B4DD4" w:rsidRPr="002A7707">
        <w:rPr>
          <w:szCs w:val="22"/>
        </w:rPr>
        <w:fldChar w:fldCharType="begin"/>
      </w:r>
      <w:r w:rsidR="002B4DD4" w:rsidRPr="002A7707">
        <w:rPr>
          <w:szCs w:val="22"/>
        </w:rPr>
        <w:instrText xml:space="preserve"> REF Objet \h  \* </w:instrText>
      </w:r>
      <w:r w:rsidR="009948E7">
        <w:rPr>
          <w:szCs w:val="22"/>
        </w:rPr>
        <w:instrText>CHAR</w:instrText>
      </w:r>
      <w:r w:rsidR="002B4DD4" w:rsidRPr="002A7707">
        <w:rPr>
          <w:szCs w:val="22"/>
        </w:rPr>
        <w:instrText xml:space="preserve">FORMAT </w:instrText>
      </w:r>
      <w:r w:rsidR="002B4DD4" w:rsidRPr="002A7707">
        <w:rPr>
          <w:szCs w:val="22"/>
        </w:rPr>
      </w:r>
      <w:r w:rsidR="002B4DD4" w:rsidRPr="002A7707">
        <w:rPr>
          <w:szCs w:val="22"/>
        </w:rPr>
        <w:fldChar w:fldCharType="separate"/>
      </w:r>
      <w:sdt>
        <w:sdtPr>
          <w:rPr>
            <w:szCs w:val="22"/>
          </w:rPr>
          <w:alias w:val="Objet AO"/>
          <w:tag w:val="Objet AO"/>
          <w:id w:val="1722941771"/>
          <w:placeholder>
            <w:docPart w:val="CA4FE965236E49B382090129C259E396"/>
          </w:placeholder>
        </w:sdtPr>
        <w:sdtContent>
          <w:r w:rsidR="005B3FB6" w:rsidRPr="00C30BFE">
            <w:rPr>
              <w:szCs w:val="22"/>
            </w:rPr>
            <w:t>MAINTENANCE ET ENTRETIEN DES INSTALLATIONS DE CLIMATISATION, VENTILATION ET TRAITEMENT D’AIR DES BATIMENTS ALLOUES A LA PROVINCE SUD</w:t>
          </w:r>
        </w:sdtContent>
      </w:sdt>
      <w:r w:rsidR="002B4DD4" w:rsidRPr="002A7707">
        <w:rPr>
          <w:szCs w:val="22"/>
        </w:rPr>
        <w:fldChar w:fldCharType="end"/>
      </w:r>
      <w:r w:rsidRPr="002A7707">
        <w:rPr>
          <w:szCs w:val="22"/>
        </w:rPr>
        <w:t xml:space="preserve">  </w:t>
      </w:r>
    </w:p>
    <w:p w14:paraId="098EE8F6" w14:textId="77777777" w:rsidR="00E46F27" w:rsidRPr="002A7707" w:rsidRDefault="002B4DD4" w:rsidP="00E46F27">
      <w:pPr>
        <w:tabs>
          <w:tab w:val="left" w:pos="3119"/>
          <w:tab w:val="left" w:pos="5387"/>
          <w:tab w:val="left" w:pos="8647"/>
          <w:tab w:val="right" w:pos="11340"/>
        </w:tabs>
        <w:rPr>
          <w:szCs w:val="22"/>
        </w:rPr>
      </w:pPr>
      <w:r w:rsidRPr="002A7707">
        <w:rPr>
          <w:szCs w:val="22"/>
        </w:rPr>
        <w:t xml:space="preserve">Fait à </w:t>
      </w:r>
      <w:r w:rsidR="00E46F27" w:rsidRPr="002A7707">
        <w:rPr>
          <w:szCs w:val="22"/>
          <w:shd w:val="clear" w:color="auto" w:fill="D9D9D9" w:themeFill="background1" w:themeFillShade="D9"/>
        </w:rPr>
        <w:tab/>
      </w:r>
      <w:r w:rsidRPr="002A7707">
        <w:rPr>
          <w:szCs w:val="22"/>
        </w:rPr>
        <w:t xml:space="preserve">, le </w:t>
      </w:r>
      <w:r w:rsidR="00E46F27" w:rsidRPr="002A7707">
        <w:rPr>
          <w:szCs w:val="22"/>
          <w:shd w:val="clear" w:color="auto" w:fill="D9D9D9" w:themeFill="background1" w:themeFillShade="D9"/>
        </w:rPr>
        <w:tab/>
      </w:r>
      <w:r w:rsidR="00E46F27" w:rsidRPr="002A7707">
        <w:rPr>
          <w:szCs w:val="22"/>
        </w:rPr>
        <w:t xml:space="preserve"> </w:t>
      </w:r>
      <w:r w:rsidR="00105A38" w:rsidRPr="002A7707">
        <w:rPr>
          <w:szCs w:val="22"/>
        </w:rPr>
        <w:t xml:space="preserve">Signature du représentant </w:t>
      </w:r>
      <w:r w:rsidR="00E46F27" w:rsidRPr="002A7707">
        <w:rPr>
          <w:szCs w:val="22"/>
        </w:rPr>
        <w:t>qualifié :</w:t>
      </w:r>
      <w:r w:rsidR="00E46F27" w:rsidRPr="002A7707">
        <w:rPr>
          <w:szCs w:val="22"/>
        </w:rPr>
        <w:tab/>
      </w:r>
      <w:r w:rsidR="00E46F27" w:rsidRPr="002A7707">
        <w:rPr>
          <w:szCs w:val="22"/>
          <w:shd w:val="clear" w:color="auto" w:fill="D9D9D9" w:themeFill="background1" w:themeFillShade="D9"/>
        </w:rPr>
        <w:tab/>
      </w:r>
    </w:p>
    <w:p w14:paraId="4A8BE116" w14:textId="77777777" w:rsidR="003E1111" w:rsidRPr="002A7707" w:rsidRDefault="00E46F27" w:rsidP="00E46F27">
      <w:pPr>
        <w:tabs>
          <w:tab w:val="left" w:pos="3119"/>
          <w:tab w:val="left" w:pos="5387"/>
          <w:tab w:val="left" w:pos="8647"/>
          <w:tab w:val="left" w:pos="11340"/>
        </w:tabs>
        <w:rPr>
          <w:szCs w:val="22"/>
        </w:rPr>
      </w:pPr>
      <w:r w:rsidRPr="002A7707">
        <w:rPr>
          <w:szCs w:val="22"/>
        </w:rPr>
        <w:t xml:space="preserve">Nom du candidat : </w:t>
      </w:r>
      <w:r w:rsidRPr="002A7707">
        <w:rPr>
          <w:szCs w:val="22"/>
          <w:shd w:val="clear" w:color="auto" w:fill="D9D9D9" w:themeFill="background1" w:themeFillShade="D9"/>
        </w:rPr>
        <w:tab/>
      </w:r>
      <w:r w:rsidRPr="002A7707">
        <w:rPr>
          <w:szCs w:val="22"/>
          <w:shd w:val="clear" w:color="auto" w:fill="D9D9D9" w:themeFill="background1" w:themeFillShade="D9"/>
        </w:rPr>
        <w:tab/>
      </w:r>
      <w:r w:rsidRPr="002A7707">
        <w:rPr>
          <w:szCs w:val="22"/>
        </w:rPr>
        <w:tab/>
      </w:r>
      <w:r w:rsidRPr="002A7707">
        <w:rPr>
          <w:szCs w:val="22"/>
          <w:shd w:val="clear" w:color="auto" w:fill="D9D9D9" w:themeFill="background1" w:themeFillShade="D9"/>
        </w:rPr>
        <w:tab/>
      </w:r>
    </w:p>
    <w:tbl>
      <w:tblPr>
        <w:tblStyle w:val="Grilledutableau"/>
        <w:tblW w:w="15021" w:type="dxa"/>
        <w:tblLayout w:type="fixed"/>
        <w:tblLook w:val="04A0" w:firstRow="1" w:lastRow="0" w:firstColumn="1" w:lastColumn="0" w:noHBand="0" w:noVBand="1"/>
      </w:tblPr>
      <w:tblGrid>
        <w:gridCol w:w="675"/>
        <w:gridCol w:w="2694"/>
        <w:gridCol w:w="2722"/>
        <w:gridCol w:w="2976"/>
        <w:gridCol w:w="3119"/>
        <w:gridCol w:w="2835"/>
      </w:tblGrid>
      <w:tr w:rsidR="00153FF2" w:rsidRPr="002A7707" w14:paraId="77C470C7" w14:textId="77777777" w:rsidTr="00153FF2">
        <w:tc>
          <w:tcPr>
            <w:tcW w:w="675" w:type="dxa"/>
            <w:shd w:val="clear" w:color="auto" w:fill="F2F2F2" w:themeFill="background1" w:themeFillShade="F2"/>
            <w:vAlign w:val="center"/>
          </w:tcPr>
          <w:p w14:paraId="7346D9E9" w14:textId="77777777" w:rsidR="00153FF2" w:rsidRPr="002A7707" w:rsidRDefault="00153FF2" w:rsidP="00687731">
            <w:pPr>
              <w:tabs>
                <w:tab w:val="right" w:leader="underscore" w:pos="10206"/>
              </w:tabs>
              <w:jc w:val="left"/>
              <w:rPr>
                <w:szCs w:val="20"/>
              </w:rPr>
            </w:pPr>
            <w:r w:rsidRPr="002A7707">
              <w:rPr>
                <w:szCs w:val="20"/>
              </w:rPr>
              <w:t>N° réf.</w:t>
            </w:r>
          </w:p>
        </w:tc>
        <w:tc>
          <w:tcPr>
            <w:tcW w:w="2694" w:type="dxa"/>
            <w:shd w:val="clear" w:color="auto" w:fill="F2F2F2" w:themeFill="background1" w:themeFillShade="F2"/>
            <w:vAlign w:val="center"/>
          </w:tcPr>
          <w:p w14:paraId="0022C672" w14:textId="77777777" w:rsidR="00153FF2" w:rsidRPr="002A7707" w:rsidRDefault="00153FF2" w:rsidP="00687731">
            <w:pPr>
              <w:tabs>
                <w:tab w:val="right" w:leader="underscore" w:pos="10206"/>
              </w:tabs>
              <w:jc w:val="left"/>
              <w:rPr>
                <w:szCs w:val="20"/>
              </w:rPr>
            </w:pPr>
            <w:r w:rsidRPr="002A7707">
              <w:rPr>
                <w:szCs w:val="20"/>
              </w:rPr>
              <w:t>NOM DE L'OPÉRATION</w:t>
            </w:r>
          </w:p>
          <w:p w14:paraId="5123AE33" w14:textId="77777777" w:rsidR="00153FF2" w:rsidRPr="002A7707" w:rsidRDefault="00153FF2" w:rsidP="00687731">
            <w:pPr>
              <w:tabs>
                <w:tab w:val="right" w:leader="underscore" w:pos="10206"/>
              </w:tabs>
              <w:jc w:val="left"/>
              <w:rPr>
                <w:szCs w:val="20"/>
              </w:rPr>
            </w:pPr>
            <w:r w:rsidRPr="002A7707">
              <w:rPr>
                <w:szCs w:val="20"/>
              </w:rPr>
              <w:t>+ LIEU</w:t>
            </w:r>
          </w:p>
        </w:tc>
        <w:tc>
          <w:tcPr>
            <w:tcW w:w="2722" w:type="dxa"/>
            <w:shd w:val="clear" w:color="auto" w:fill="F2F2F2" w:themeFill="background1" w:themeFillShade="F2"/>
            <w:vAlign w:val="center"/>
          </w:tcPr>
          <w:p w14:paraId="60DEA980" w14:textId="77777777" w:rsidR="00153FF2" w:rsidRPr="002A7707" w:rsidRDefault="00153FF2" w:rsidP="00687731">
            <w:pPr>
              <w:tabs>
                <w:tab w:val="right" w:leader="underscore" w:pos="10206"/>
              </w:tabs>
              <w:jc w:val="left"/>
              <w:rPr>
                <w:szCs w:val="20"/>
              </w:rPr>
            </w:pPr>
            <w:r>
              <w:rPr>
                <w:szCs w:val="20"/>
              </w:rPr>
              <w:t>POUVOIR ADJUDICATEUR</w:t>
            </w:r>
          </w:p>
          <w:p w14:paraId="59198CF5" w14:textId="77777777" w:rsidR="00153FF2" w:rsidRPr="002A7707" w:rsidRDefault="00153FF2" w:rsidP="00687731">
            <w:pPr>
              <w:tabs>
                <w:tab w:val="right" w:leader="underscore" w:pos="10206"/>
              </w:tabs>
              <w:jc w:val="left"/>
              <w:rPr>
                <w:szCs w:val="20"/>
              </w:rPr>
            </w:pPr>
            <w:r w:rsidRPr="002A7707">
              <w:rPr>
                <w:szCs w:val="20"/>
              </w:rPr>
              <w:t>Email</w:t>
            </w:r>
          </w:p>
        </w:tc>
        <w:tc>
          <w:tcPr>
            <w:tcW w:w="2976" w:type="dxa"/>
            <w:shd w:val="clear" w:color="auto" w:fill="F2F2F2" w:themeFill="background1" w:themeFillShade="F2"/>
            <w:vAlign w:val="center"/>
          </w:tcPr>
          <w:p w14:paraId="13998BDF" w14:textId="5597FB74" w:rsidR="00153FF2" w:rsidRPr="002A7707" w:rsidRDefault="00153FF2" w:rsidP="00687731">
            <w:pPr>
              <w:tabs>
                <w:tab w:val="right" w:leader="underscore" w:pos="10206"/>
              </w:tabs>
              <w:jc w:val="left"/>
              <w:rPr>
                <w:szCs w:val="20"/>
              </w:rPr>
            </w:pPr>
            <w:r w:rsidRPr="002A7707">
              <w:rPr>
                <w:szCs w:val="20"/>
              </w:rPr>
              <w:t xml:space="preserve">NATURE DES </w:t>
            </w:r>
            <w:r>
              <w:rPr>
                <w:szCs w:val="20"/>
              </w:rPr>
              <w:t>CONTRATS</w:t>
            </w:r>
          </w:p>
          <w:p w14:paraId="04979972" w14:textId="77777777" w:rsidR="00153FF2" w:rsidRPr="002A7707" w:rsidRDefault="00153FF2" w:rsidP="00687731">
            <w:pPr>
              <w:tabs>
                <w:tab w:val="right" w:leader="underscore" w:pos="10206"/>
              </w:tabs>
              <w:jc w:val="left"/>
              <w:rPr>
                <w:szCs w:val="20"/>
              </w:rPr>
            </w:pPr>
            <w:r w:rsidRPr="002A7707">
              <w:rPr>
                <w:szCs w:val="20"/>
              </w:rPr>
              <w:t>EN RAPPORT</w:t>
            </w:r>
          </w:p>
          <w:p w14:paraId="46E65D11" w14:textId="77777777" w:rsidR="00153FF2" w:rsidRPr="002A7707" w:rsidRDefault="00153FF2" w:rsidP="00687731">
            <w:pPr>
              <w:tabs>
                <w:tab w:val="right" w:leader="underscore" w:pos="10206"/>
              </w:tabs>
              <w:jc w:val="left"/>
              <w:rPr>
                <w:szCs w:val="20"/>
              </w:rPr>
            </w:pPr>
            <w:r w:rsidRPr="002A7707">
              <w:rPr>
                <w:szCs w:val="20"/>
              </w:rPr>
              <w:t>AVEC L’OBJET DU MARCHÉ</w:t>
            </w:r>
          </w:p>
        </w:tc>
        <w:tc>
          <w:tcPr>
            <w:tcW w:w="3119" w:type="dxa"/>
            <w:shd w:val="clear" w:color="auto" w:fill="F2F2F2" w:themeFill="background1" w:themeFillShade="F2"/>
            <w:vAlign w:val="center"/>
          </w:tcPr>
          <w:p w14:paraId="0E8D26ED" w14:textId="00D91591" w:rsidR="00153FF2" w:rsidRPr="002A7707" w:rsidRDefault="00153FF2" w:rsidP="00687731">
            <w:pPr>
              <w:tabs>
                <w:tab w:val="right" w:leader="underscore" w:pos="10206"/>
              </w:tabs>
              <w:jc w:val="left"/>
              <w:rPr>
                <w:szCs w:val="20"/>
              </w:rPr>
            </w:pPr>
            <w:r w:rsidRPr="002A7707">
              <w:rPr>
                <w:szCs w:val="20"/>
              </w:rPr>
              <w:t xml:space="preserve">MONTANT DE CES </w:t>
            </w:r>
            <w:r>
              <w:rPr>
                <w:szCs w:val="20"/>
              </w:rPr>
              <w:t>CONTRATS</w:t>
            </w:r>
            <w:r w:rsidRPr="002A7707">
              <w:rPr>
                <w:szCs w:val="20"/>
              </w:rPr>
              <w:t xml:space="preserve"> ou</w:t>
            </w:r>
          </w:p>
          <w:p w14:paraId="581B0C17" w14:textId="77777777" w:rsidR="00153FF2" w:rsidRPr="002A7707" w:rsidRDefault="00153FF2" w:rsidP="00687731">
            <w:pPr>
              <w:tabs>
                <w:tab w:val="right" w:leader="underscore" w:pos="10206"/>
              </w:tabs>
              <w:jc w:val="left"/>
              <w:rPr>
                <w:szCs w:val="20"/>
              </w:rPr>
            </w:pPr>
            <w:r w:rsidRPr="002A7707">
              <w:rPr>
                <w:szCs w:val="20"/>
              </w:rPr>
              <w:t>QUANTITES SIGNIFICATIVES</w:t>
            </w:r>
          </w:p>
        </w:tc>
        <w:tc>
          <w:tcPr>
            <w:tcW w:w="2835" w:type="dxa"/>
            <w:shd w:val="clear" w:color="auto" w:fill="F2F2F2" w:themeFill="background1" w:themeFillShade="F2"/>
            <w:vAlign w:val="center"/>
          </w:tcPr>
          <w:p w14:paraId="20ABBED3" w14:textId="77777777" w:rsidR="00153FF2" w:rsidRPr="002A7707" w:rsidRDefault="00153FF2" w:rsidP="00687731">
            <w:pPr>
              <w:tabs>
                <w:tab w:val="right" w:leader="underscore" w:pos="10206"/>
              </w:tabs>
              <w:jc w:val="left"/>
              <w:rPr>
                <w:szCs w:val="20"/>
              </w:rPr>
            </w:pPr>
            <w:r>
              <w:rPr>
                <w:szCs w:val="20"/>
              </w:rPr>
              <w:t>PERIODE DE REALISATION</w:t>
            </w:r>
          </w:p>
        </w:tc>
      </w:tr>
      <w:tr w:rsidR="00153FF2" w:rsidRPr="002A7707" w14:paraId="68611BC2" w14:textId="77777777" w:rsidTr="00153FF2">
        <w:trPr>
          <w:trHeight w:val="1474"/>
        </w:trPr>
        <w:tc>
          <w:tcPr>
            <w:tcW w:w="675" w:type="dxa"/>
          </w:tcPr>
          <w:p w14:paraId="4627711D" w14:textId="77777777" w:rsidR="00153FF2" w:rsidRPr="002A7707" w:rsidRDefault="00153FF2" w:rsidP="00F74912">
            <w:pPr>
              <w:tabs>
                <w:tab w:val="right" w:leader="underscore" w:pos="10206"/>
              </w:tabs>
              <w:spacing w:before="60" w:after="60"/>
              <w:jc w:val="center"/>
            </w:pPr>
            <w:r w:rsidRPr="002A7707">
              <w:t>1</w:t>
            </w:r>
          </w:p>
        </w:tc>
        <w:tc>
          <w:tcPr>
            <w:tcW w:w="2694" w:type="dxa"/>
          </w:tcPr>
          <w:p w14:paraId="722B31E2" w14:textId="77777777" w:rsidR="00153FF2" w:rsidRPr="002A7707" w:rsidRDefault="00153FF2" w:rsidP="00F74912">
            <w:pPr>
              <w:tabs>
                <w:tab w:val="right" w:leader="underscore" w:pos="10206"/>
              </w:tabs>
              <w:spacing w:before="60" w:after="60"/>
            </w:pPr>
          </w:p>
        </w:tc>
        <w:tc>
          <w:tcPr>
            <w:tcW w:w="2722" w:type="dxa"/>
          </w:tcPr>
          <w:p w14:paraId="7E25AED2" w14:textId="77777777" w:rsidR="00153FF2" w:rsidRPr="002A7707" w:rsidRDefault="00153FF2" w:rsidP="00F74912">
            <w:pPr>
              <w:tabs>
                <w:tab w:val="right" w:leader="underscore" w:pos="10206"/>
              </w:tabs>
              <w:spacing w:before="60" w:after="60"/>
            </w:pPr>
          </w:p>
        </w:tc>
        <w:tc>
          <w:tcPr>
            <w:tcW w:w="2976" w:type="dxa"/>
          </w:tcPr>
          <w:p w14:paraId="4505D3CB" w14:textId="77777777" w:rsidR="00153FF2" w:rsidRPr="002A7707" w:rsidRDefault="00153FF2" w:rsidP="00F74912">
            <w:pPr>
              <w:tabs>
                <w:tab w:val="right" w:leader="underscore" w:pos="10206"/>
              </w:tabs>
              <w:spacing w:before="60" w:after="60"/>
            </w:pPr>
          </w:p>
        </w:tc>
        <w:tc>
          <w:tcPr>
            <w:tcW w:w="3119" w:type="dxa"/>
          </w:tcPr>
          <w:p w14:paraId="0B9AF14F" w14:textId="77777777" w:rsidR="00153FF2" w:rsidRPr="002A7707" w:rsidRDefault="00153FF2" w:rsidP="00F74912">
            <w:pPr>
              <w:tabs>
                <w:tab w:val="right" w:leader="underscore" w:pos="10206"/>
              </w:tabs>
              <w:spacing w:before="60" w:after="60"/>
            </w:pPr>
          </w:p>
        </w:tc>
        <w:tc>
          <w:tcPr>
            <w:tcW w:w="2835" w:type="dxa"/>
          </w:tcPr>
          <w:p w14:paraId="52282004" w14:textId="77777777" w:rsidR="00153FF2" w:rsidRPr="002A7707" w:rsidRDefault="00153FF2" w:rsidP="00F74912">
            <w:pPr>
              <w:tabs>
                <w:tab w:val="right" w:leader="underscore" w:pos="10206"/>
              </w:tabs>
              <w:spacing w:before="60" w:after="60"/>
            </w:pPr>
          </w:p>
        </w:tc>
      </w:tr>
      <w:tr w:rsidR="00153FF2" w:rsidRPr="002A7707" w14:paraId="1DE0FAEE" w14:textId="77777777" w:rsidTr="00153FF2">
        <w:trPr>
          <w:trHeight w:val="1474"/>
        </w:trPr>
        <w:tc>
          <w:tcPr>
            <w:tcW w:w="675" w:type="dxa"/>
          </w:tcPr>
          <w:p w14:paraId="7072C74D" w14:textId="77777777" w:rsidR="00153FF2" w:rsidRPr="002A7707" w:rsidRDefault="00153FF2" w:rsidP="00F74912">
            <w:pPr>
              <w:tabs>
                <w:tab w:val="right" w:leader="underscore" w:pos="10206"/>
              </w:tabs>
              <w:spacing w:before="60" w:after="60"/>
              <w:jc w:val="center"/>
            </w:pPr>
            <w:r>
              <w:t>2</w:t>
            </w:r>
          </w:p>
        </w:tc>
        <w:tc>
          <w:tcPr>
            <w:tcW w:w="2694" w:type="dxa"/>
          </w:tcPr>
          <w:p w14:paraId="7E54CF67" w14:textId="77777777" w:rsidR="00153FF2" w:rsidRPr="002A7707" w:rsidRDefault="00153FF2" w:rsidP="00F74912">
            <w:pPr>
              <w:tabs>
                <w:tab w:val="right" w:leader="underscore" w:pos="10206"/>
              </w:tabs>
              <w:spacing w:before="60" w:after="60"/>
            </w:pPr>
          </w:p>
        </w:tc>
        <w:tc>
          <w:tcPr>
            <w:tcW w:w="2722" w:type="dxa"/>
          </w:tcPr>
          <w:p w14:paraId="16A59B21" w14:textId="77777777" w:rsidR="00153FF2" w:rsidRPr="002A7707" w:rsidRDefault="00153FF2" w:rsidP="00F74912">
            <w:pPr>
              <w:tabs>
                <w:tab w:val="right" w:leader="underscore" w:pos="10206"/>
              </w:tabs>
              <w:spacing w:before="60" w:after="60"/>
            </w:pPr>
          </w:p>
        </w:tc>
        <w:tc>
          <w:tcPr>
            <w:tcW w:w="2976" w:type="dxa"/>
          </w:tcPr>
          <w:p w14:paraId="43132185" w14:textId="77777777" w:rsidR="00153FF2" w:rsidRPr="002A7707" w:rsidRDefault="00153FF2" w:rsidP="00F74912">
            <w:pPr>
              <w:tabs>
                <w:tab w:val="right" w:leader="underscore" w:pos="10206"/>
              </w:tabs>
              <w:spacing w:before="60" w:after="60"/>
            </w:pPr>
          </w:p>
        </w:tc>
        <w:tc>
          <w:tcPr>
            <w:tcW w:w="3119" w:type="dxa"/>
          </w:tcPr>
          <w:p w14:paraId="4FF9B652" w14:textId="77777777" w:rsidR="00153FF2" w:rsidRPr="002A7707" w:rsidRDefault="00153FF2" w:rsidP="00F74912">
            <w:pPr>
              <w:tabs>
                <w:tab w:val="right" w:leader="underscore" w:pos="10206"/>
              </w:tabs>
              <w:spacing w:before="60" w:after="60"/>
            </w:pPr>
          </w:p>
        </w:tc>
        <w:tc>
          <w:tcPr>
            <w:tcW w:w="2835" w:type="dxa"/>
          </w:tcPr>
          <w:p w14:paraId="39D43ACF" w14:textId="77777777" w:rsidR="00153FF2" w:rsidRPr="002A7707" w:rsidRDefault="00153FF2" w:rsidP="00F74912">
            <w:pPr>
              <w:tabs>
                <w:tab w:val="right" w:leader="underscore" w:pos="10206"/>
              </w:tabs>
              <w:spacing w:before="60" w:after="60"/>
            </w:pPr>
          </w:p>
        </w:tc>
      </w:tr>
      <w:tr w:rsidR="00153FF2" w:rsidRPr="002A7707" w14:paraId="199558F9" w14:textId="77777777" w:rsidTr="00153FF2">
        <w:trPr>
          <w:trHeight w:val="1474"/>
        </w:trPr>
        <w:tc>
          <w:tcPr>
            <w:tcW w:w="675" w:type="dxa"/>
          </w:tcPr>
          <w:p w14:paraId="5B074D3B" w14:textId="77777777" w:rsidR="00153FF2" w:rsidRPr="002A7707" w:rsidRDefault="00153FF2" w:rsidP="00F74912">
            <w:pPr>
              <w:tabs>
                <w:tab w:val="right" w:leader="underscore" w:pos="10206"/>
              </w:tabs>
              <w:spacing w:before="60" w:after="60"/>
              <w:jc w:val="center"/>
            </w:pPr>
            <w:r>
              <w:t>3</w:t>
            </w:r>
          </w:p>
        </w:tc>
        <w:tc>
          <w:tcPr>
            <w:tcW w:w="2694" w:type="dxa"/>
          </w:tcPr>
          <w:p w14:paraId="422AC94B" w14:textId="77777777" w:rsidR="00153FF2" w:rsidRPr="002A7707" w:rsidRDefault="00153FF2" w:rsidP="00F74912">
            <w:pPr>
              <w:tabs>
                <w:tab w:val="right" w:leader="underscore" w:pos="10206"/>
              </w:tabs>
              <w:spacing w:before="60" w:after="60"/>
            </w:pPr>
          </w:p>
        </w:tc>
        <w:tc>
          <w:tcPr>
            <w:tcW w:w="2722" w:type="dxa"/>
          </w:tcPr>
          <w:p w14:paraId="7E791B8F" w14:textId="77777777" w:rsidR="00153FF2" w:rsidRPr="002A7707" w:rsidRDefault="00153FF2" w:rsidP="00F74912">
            <w:pPr>
              <w:tabs>
                <w:tab w:val="right" w:leader="underscore" w:pos="10206"/>
              </w:tabs>
              <w:spacing w:before="60" w:after="60"/>
            </w:pPr>
          </w:p>
        </w:tc>
        <w:tc>
          <w:tcPr>
            <w:tcW w:w="2976" w:type="dxa"/>
          </w:tcPr>
          <w:p w14:paraId="6B24F2FC" w14:textId="77777777" w:rsidR="00153FF2" w:rsidRPr="002A7707" w:rsidRDefault="00153FF2" w:rsidP="00F74912">
            <w:pPr>
              <w:tabs>
                <w:tab w:val="right" w:leader="underscore" w:pos="10206"/>
              </w:tabs>
              <w:spacing w:before="60" w:after="60"/>
            </w:pPr>
          </w:p>
        </w:tc>
        <w:tc>
          <w:tcPr>
            <w:tcW w:w="3119" w:type="dxa"/>
          </w:tcPr>
          <w:p w14:paraId="038AA67C" w14:textId="77777777" w:rsidR="00153FF2" w:rsidRPr="002A7707" w:rsidRDefault="00153FF2" w:rsidP="00F74912">
            <w:pPr>
              <w:tabs>
                <w:tab w:val="right" w:leader="underscore" w:pos="10206"/>
              </w:tabs>
              <w:spacing w:before="60" w:after="60"/>
            </w:pPr>
          </w:p>
        </w:tc>
        <w:tc>
          <w:tcPr>
            <w:tcW w:w="2835" w:type="dxa"/>
          </w:tcPr>
          <w:p w14:paraId="79219D1D" w14:textId="77777777" w:rsidR="00153FF2" w:rsidRPr="002A7707" w:rsidRDefault="00153FF2" w:rsidP="00F74912">
            <w:pPr>
              <w:tabs>
                <w:tab w:val="right" w:leader="underscore" w:pos="10206"/>
              </w:tabs>
              <w:spacing w:before="60" w:after="60"/>
            </w:pPr>
          </w:p>
        </w:tc>
      </w:tr>
      <w:tr w:rsidR="00153FF2" w:rsidRPr="002A7707" w14:paraId="6774DF28" w14:textId="77777777" w:rsidTr="00153FF2">
        <w:trPr>
          <w:trHeight w:val="1474"/>
        </w:trPr>
        <w:tc>
          <w:tcPr>
            <w:tcW w:w="675" w:type="dxa"/>
          </w:tcPr>
          <w:p w14:paraId="1183109E" w14:textId="77777777" w:rsidR="00153FF2" w:rsidRPr="002A7707" w:rsidRDefault="00153FF2" w:rsidP="00F74912">
            <w:pPr>
              <w:tabs>
                <w:tab w:val="right" w:leader="underscore" w:pos="10206"/>
              </w:tabs>
              <w:spacing w:before="60" w:after="60"/>
              <w:jc w:val="center"/>
            </w:pPr>
            <w:r>
              <w:t>4</w:t>
            </w:r>
          </w:p>
        </w:tc>
        <w:tc>
          <w:tcPr>
            <w:tcW w:w="2694" w:type="dxa"/>
          </w:tcPr>
          <w:p w14:paraId="6C212DCD" w14:textId="77777777" w:rsidR="00153FF2" w:rsidRPr="002A7707" w:rsidRDefault="00153FF2" w:rsidP="00F74912">
            <w:pPr>
              <w:tabs>
                <w:tab w:val="right" w:leader="underscore" w:pos="10206"/>
              </w:tabs>
              <w:spacing w:before="60" w:after="60"/>
            </w:pPr>
          </w:p>
        </w:tc>
        <w:tc>
          <w:tcPr>
            <w:tcW w:w="2722" w:type="dxa"/>
          </w:tcPr>
          <w:p w14:paraId="4FE6F859" w14:textId="77777777" w:rsidR="00153FF2" w:rsidRPr="002A7707" w:rsidRDefault="00153FF2" w:rsidP="00F74912">
            <w:pPr>
              <w:tabs>
                <w:tab w:val="right" w:leader="underscore" w:pos="10206"/>
              </w:tabs>
              <w:spacing w:before="60" w:after="60"/>
            </w:pPr>
          </w:p>
        </w:tc>
        <w:tc>
          <w:tcPr>
            <w:tcW w:w="2976" w:type="dxa"/>
          </w:tcPr>
          <w:p w14:paraId="226C3789" w14:textId="77777777" w:rsidR="00153FF2" w:rsidRPr="002A7707" w:rsidRDefault="00153FF2" w:rsidP="00F74912">
            <w:pPr>
              <w:tabs>
                <w:tab w:val="right" w:leader="underscore" w:pos="10206"/>
              </w:tabs>
              <w:spacing w:before="60" w:after="60"/>
            </w:pPr>
          </w:p>
        </w:tc>
        <w:tc>
          <w:tcPr>
            <w:tcW w:w="3119" w:type="dxa"/>
          </w:tcPr>
          <w:p w14:paraId="2C9B4156" w14:textId="77777777" w:rsidR="00153FF2" w:rsidRPr="002A7707" w:rsidRDefault="00153FF2" w:rsidP="00F74912">
            <w:pPr>
              <w:tabs>
                <w:tab w:val="right" w:leader="underscore" w:pos="10206"/>
              </w:tabs>
              <w:spacing w:before="60" w:after="60"/>
            </w:pPr>
          </w:p>
        </w:tc>
        <w:tc>
          <w:tcPr>
            <w:tcW w:w="2835" w:type="dxa"/>
          </w:tcPr>
          <w:p w14:paraId="5B264D6B" w14:textId="77777777" w:rsidR="00153FF2" w:rsidRPr="002A7707" w:rsidRDefault="00153FF2" w:rsidP="00F74912">
            <w:pPr>
              <w:tabs>
                <w:tab w:val="right" w:leader="underscore" w:pos="10206"/>
              </w:tabs>
              <w:spacing w:before="60" w:after="60"/>
            </w:pPr>
          </w:p>
        </w:tc>
      </w:tr>
      <w:tr w:rsidR="00153FF2" w:rsidRPr="002A7707" w14:paraId="64E1CC95" w14:textId="77777777" w:rsidTr="00153FF2">
        <w:trPr>
          <w:trHeight w:val="1474"/>
        </w:trPr>
        <w:tc>
          <w:tcPr>
            <w:tcW w:w="675" w:type="dxa"/>
          </w:tcPr>
          <w:p w14:paraId="09A1E0D8" w14:textId="77777777" w:rsidR="00153FF2" w:rsidRPr="002A7707" w:rsidRDefault="00153FF2" w:rsidP="00F74912">
            <w:pPr>
              <w:tabs>
                <w:tab w:val="right" w:leader="underscore" w:pos="10206"/>
              </w:tabs>
              <w:spacing w:before="60" w:after="60"/>
              <w:jc w:val="center"/>
            </w:pPr>
            <w:r>
              <w:t>5</w:t>
            </w:r>
          </w:p>
        </w:tc>
        <w:tc>
          <w:tcPr>
            <w:tcW w:w="2694" w:type="dxa"/>
          </w:tcPr>
          <w:p w14:paraId="223B73BF" w14:textId="77777777" w:rsidR="00153FF2" w:rsidRPr="002A7707" w:rsidRDefault="00153FF2" w:rsidP="00F74912">
            <w:pPr>
              <w:tabs>
                <w:tab w:val="right" w:leader="underscore" w:pos="10206"/>
              </w:tabs>
              <w:spacing w:before="60" w:after="60"/>
            </w:pPr>
          </w:p>
        </w:tc>
        <w:tc>
          <w:tcPr>
            <w:tcW w:w="2722" w:type="dxa"/>
          </w:tcPr>
          <w:p w14:paraId="5DD41F7B" w14:textId="77777777" w:rsidR="00153FF2" w:rsidRPr="002A7707" w:rsidRDefault="00153FF2" w:rsidP="00F74912">
            <w:pPr>
              <w:tabs>
                <w:tab w:val="right" w:leader="underscore" w:pos="10206"/>
              </w:tabs>
              <w:spacing w:before="60" w:after="60"/>
            </w:pPr>
          </w:p>
        </w:tc>
        <w:tc>
          <w:tcPr>
            <w:tcW w:w="2976" w:type="dxa"/>
          </w:tcPr>
          <w:p w14:paraId="03F90A32" w14:textId="77777777" w:rsidR="00153FF2" w:rsidRPr="002A7707" w:rsidRDefault="00153FF2" w:rsidP="00F74912">
            <w:pPr>
              <w:tabs>
                <w:tab w:val="right" w:leader="underscore" w:pos="10206"/>
              </w:tabs>
              <w:spacing w:before="60" w:after="60"/>
            </w:pPr>
          </w:p>
        </w:tc>
        <w:tc>
          <w:tcPr>
            <w:tcW w:w="3119" w:type="dxa"/>
          </w:tcPr>
          <w:p w14:paraId="0408E421" w14:textId="77777777" w:rsidR="00153FF2" w:rsidRPr="002A7707" w:rsidRDefault="00153FF2" w:rsidP="00F74912">
            <w:pPr>
              <w:tabs>
                <w:tab w:val="right" w:leader="underscore" w:pos="10206"/>
              </w:tabs>
              <w:spacing w:before="60" w:after="60"/>
            </w:pPr>
          </w:p>
        </w:tc>
        <w:tc>
          <w:tcPr>
            <w:tcW w:w="2835" w:type="dxa"/>
          </w:tcPr>
          <w:p w14:paraId="64246FCC" w14:textId="77777777" w:rsidR="00153FF2" w:rsidRPr="002A7707" w:rsidRDefault="00153FF2" w:rsidP="00F74912">
            <w:pPr>
              <w:tabs>
                <w:tab w:val="right" w:leader="underscore" w:pos="10206"/>
              </w:tabs>
              <w:spacing w:before="60" w:after="60"/>
            </w:pPr>
          </w:p>
        </w:tc>
      </w:tr>
    </w:tbl>
    <w:p w14:paraId="45726A69" w14:textId="77777777" w:rsidR="003E1111" w:rsidRPr="002A7707" w:rsidRDefault="003E1111" w:rsidP="00F74912">
      <w:pPr>
        <w:tabs>
          <w:tab w:val="right" w:leader="underscore" w:pos="10206"/>
        </w:tabs>
        <w:spacing w:before="120"/>
        <w:rPr>
          <w:sz w:val="16"/>
        </w:rPr>
        <w:sectPr w:rsidR="003E1111" w:rsidRPr="002A7707" w:rsidSect="00D87B8A">
          <w:headerReference w:type="even" r:id="rId19"/>
          <w:headerReference w:type="default" r:id="rId20"/>
          <w:footerReference w:type="default" r:id="rId21"/>
          <w:footnotePr>
            <w:numRestart w:val="eachSect"/>
          </w:footnotePr>
          <w:type w:val="oddPage"/>
          <w:pgSz w:w="16840" w:h="11907" w:orient="landscape" w:code="9"/>
          <w:pgMar w:top="720" w:right="822" w:bottom="720" w:left="993" w:header="283" w:footer="283" w:gutter="0"/>
          <w:pgNumType w:start="1"/>
          <w:cols w:space="720"/>
          <w:docGrid w:linePitch="272"/>
        </w:sectPr>
      </w:pPr>
      <w:r w:rsidRPr="002A7707">
        <w:rPr>
          <w:sz w:val="16"/>
        </w:rPr>
        <w:t xml:space="preserve">(*) : le candidat peut joindre : des certificats ou attestations de travaux rédigés par les maîtres d’ouvrage ou les maîtres d’œuvre concernés par ces références ou une documentation interne synthétique. </w:t>
      </w:r>
    </w:p>
    <w:tbl>
      <w:tblPr>
        <w:tblStyle w:val="Grilledutableau"/>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shd w:val="clear" w:color="auto" w:fill="F2F2F2" w:themeFill="background1" w:themeFillShade="F2"/>
        <w:tblLook w:val="04A0" w:firstRow="1" w:lastRow="0" w:firstColumn="1" w:lastColumn="0" w:noHBand="0" w:noVBand="1"/>
      </w:tblPr>
      <w:tblGrid>
        <w:gridCol w:w="14995"/>
      </w:tblGrid>
      <w:tr w:rsidR="00F55B4A" w:rsidRPr="003E4DDF" w14:paraId="1EA5A75A" w14:textId="77777777" w:rsidTr="00F55B4A">
        <w:tc>
          <w:tcPr>
            <w:tcW w:w="15015" w:type="dxa"/>
            <w:shd w:val="clear" w:color="auto" w:fill="F2F2F2" w:themeFill="background1" w:themeFillShade="F2"/>
          </w:tcPr>
          <w:p w14:paraId="1C8E6AD8" w14:textId="1FA9BF0F" w:rsidR="00F55B4A" w:rsidRPr="003E4DDF" w:rsidRDefault="00F55B4A" w:rsidP="00F55B4A">
            <w:pPr>
              <w:pStyle w:val="Titre6"/>
              <w:outlineLvl w:val="5"/>
            </w:pPr>
            <w:bookmarkStart w:id="233" w:name="_Toc24544348"/>
            <w:bookmarkStart w:id="234" w:name="_Toc192683284"/>
            <w:r w:rsidRPr="003E4DDF">
              <w:lastRenderedPageBreak/>
              <w:t>ANNEXE D – PLAN DE CHARGE PREVISIONNEL POUR LES CONTRATS CONCLUS</w:t>
            </w:r>
            <w:bookmarkEnd w:id="233"/>
            <w:bookmarkEnd w:id="234"/>
          </w:p>
        </w:tc>
      </w:tr>
    </w:tbl>
    <w:p w14:paraId="5411FB17" w14:textId="3DFAD4EC" w:rsidR="00F55B4A" w:rsidRPr="003E4DDF" w:rsidRDefault="00F55B4A" w:rsidP="00F55B4A">
      <w:pPr>
        <w:tabs>
          <w:tab w:val="right" w:leader="underscore" w:pos="10206"/>
        </w:tabs>
        <w:rPr>
          <w:szCs w:val="22"/>
        </w:rPr>
      </w:pPr>
      <w:r w:rsidRPr="003E4DDF">
        <w:rPr>
          <w:szCs w:val="22"/>
        </w:rPr>
        <w:t xml:space="preserve">Objet de l’appel d’offres : </w:t>
      </w:r>
      <w:r w:rsidRPr="003E4DDF">
        <w:rPr>
          <w:szCs w:val="22"/>
        </w:rPr>
        <w:fldChar w:fldCharType="begin"/>
      </w:r>
      <w:r w:rsidRPr="003E4DDF">
        <w:rPr>
          <w:szCs w:val="22"/>
        </w:rPr>
        <w:instrText xml:space="preserve"> REF Objet \h  \* CHARFORMAT </w:instrText>
      </w:r>
      <w:r w:rsidR="0060560B" w:rsidRPr="00FB7604">
        <w:rPr>
          <w:szCs w:val="22"/>
        </w:rPr>
        <w:instrText xml:space="preserve"> \* MERGEFORMAT </w:instrText>
      </w:r>
      <w:r w:rsidRPr="003E4DDF">
        <w:rPr>
          <w:szCs w:val="22"/>
        </w:rPr>
      </w:r>
      <w:r w:rsidRPr="00FB7604">
        <w:rPr>
          <w:szCs w:val="22"/>
        </w:rPr>
        <w:fldChar w:fldCharType="separate"/>
      </w:r>
      <w:sdt>
        <w:sdtPr>
          <w:rPr>
            <w:szCs w:val="22"/>
          </w:rPr>
          <w:alias w:val="Objet AO"/>
          <w:tag w:val="Objet AO"/>
          <w:id w:val="-482384358"/>
          <w:placeholder>
            <w:docPart w:val="319FCBDFCAE34E6C8208E8674A96DB12"/>
          </w:placeholder>
          <w:showingPlcHdr/>
        </w:sdtPr>
        <w:sdtContent>
          <w:r w:rsidRPr="004C51AD">
            <w:rPr>
              <w:szCs w:val="22"/>
            </w:rPr>
            <w:t>OBJET DE L’APPEL D’OFFRES</w:t>
          </w:r>
        </w:sdtContent>
      </w:sdt>
      <w:r w:rsidRPr="003E4DDF">
        <w:rPr>
          <w:szCs w:val="22"/>
        </w:rPr>
        <w:fldChar w:fldCharType="end"/>
      </w:r>
      <w:r w:rsidRPr="003E4DDF">
        <w:rPr>
          <w:szCs w:val="22"/>
        </w:rPr>
        <w:t xml:space="preserve">  </w:t>
      </w:r>
    </w:p>
    <w:p w14:paraId="50DA8190" w14:textId="77777777" w:rsidR="00F55B4A" w:rsidRPr="003E4DDF" w:rsidRDefault="00F55B4A" w:rsidP="00F55B4A">
      <w:pPr>
        <w:tabs>
          <w:tab w:val="left" w:pos="3119"/>
          <w:tab w:val="left" w:pos="5387"/>
          <w:tab w:val="left" w:pos="8647"/>
          <w:tab w:val="right" w:pos="11340"/>
          <w:tab w:val="left" w:pos="11907"/>
          <w:tab w:val="left" w:pos="14175"/>
        </w:tabs>
        <w:rPr>
          <w:szCs w:val="22"/>
        </w:rPr>
      </w:pPr>
      <w:r w:rsidRPr="003E4DDF">
        <w:rPr>
          <w:szCs w:val="22"/>
        </w:rPr>
        <w:t xml:space="preserve">Fait à </w:t>
      </w:r>
      <w:r w:rsidRPr="003E4DDF">
        <w:rPr>
          <w:szCs w:val="22"/>
          <w:shd w:val="clear" w:color="auto" w:fill="D9D9D9" w:themeFill="background1" w:themeFillShade="D9"/>
        </w:rPr>
        <w:tab/>
      </w:r>
      <w:r w:rsidRPr="003E4DDF">
        <w:rPr>
          <w:szCs w:val="22"/>
        </w:rPr>
        <w:t xml:space="preserve">, le </w:t>
      </w:r>
      <w:r w:rsidRPr="003E4DDF">
        <w:rPr>
          <w:szCs w:val="22"/>
          <w:shd w:val="clear" w:color="auto" w:fill="D9D9D9" w:themeFill="background1" w:themeFillShade="D9"/>
        </w:rPr>
        <w:tab/>
      </w:r>
      <w:r w:rsidRPr="003E4DDF">
        <w:rPr>
          <w:szCs w:val="22"/>
        </w:rPr>
        <w:t xml:space="preserve"> </w:t>
      </w:r>
      <w:r w:rsidRPr="003E4DDF">
        <w:rPr>
          <w:szCs w:val="22"/>
        </w:rPr>
        <w:tab/>
        <w:t>Signature du représentant qualifié :</w:t>
      </w:r>
      <w:r w:rsidRPr="003E4DDF">
        <w:rPr>
          <w:szCs w:val="22"/>
        </w:rPr>
        <w:tab/>
      </w:r>
      <w:r w:rsidRPr="003E4DDF">
        <w:rPr>
          <w:szCs w:val="22"/>
          <w:shd w:val="clear" w:color="auto" w:fill="D9D9D9" w:themeFill="background1" w:themeFillShade="D9"/>
        </w:rPr>
        <w:tab/>
      </w:r>
    </w:p>
    <w:p w14:paraId="69A953D7" w14:textId="77777777" w:rsidR="00F55B4A" w:rsidRPr="003E4DDF" w:rsidRDefault="00F55B4A" w:rsidP="00F55B4A">
      <w:pPr>
        <w:tabs>
          <w:tab w:val="left" w:pos="3119"/>
          <w:tab w:val="left" w:pos="5387"/>
          <w:tab w:val="left" w:pos="8647"/>
          <w:tab w:val="left" w:pos="10773"/>
          <w:tab w:val="left" w:pos="11907"/>
          <w:tab w:val="left" w:pos="14175"/>
        </w:tabs>
        <w:rPr>
          <w:szCs w:val="22"/>
        </w:rPr>
      </w:pPr>
      <w:r w:rsidRPr="003E4DDF">
        <w:rPr>
          <w:szCs w:val="22"/>
        </w:rPr>
        <w:t xml:space="preserve">Nom du candidat : </w:t>
      </w:r>
      <w:r w:rsidRPr="003E4DDF">
        <w:rPr>
          <w:szCs w:val="22"/>
          <w:shd w:val="clear" w:color="auto" w:fill="D9D9D9" w:themeFill="background1" w:themeFillShade="D9"/>
        </w:rPr>
        <w:tab/>
      </w:r>
      <w:r w:rsidRPr="003E4DDF">
        <w:rPr>
          <w:szCs w:val="22"/>
          <w:shd w:val="clear" w:color="auto" w:fill="D9D9D9" w:themeFill="background1" w:themeFillShade="D9"/>
        </w:rPr>
        <w:tab/>
      </w:r>
      <w:r w:rsidRPr="003E4DDF">
        <w:rPr>
          <w:szCs w:val="22"/>
        </w:rPr>
        <w:t xml:space="preserve">Date limite de remise de l’offre (R0) : </w:t>
      </w:r>
      <w:r w:rsidRPr="003E4DDF">
        <w:rPr>
          <w:szCs w:val="22"/>
          <w:shd w:val="clear" w:color="auto" w:fill="D9D9D9" w:themeFill="background1" w:themeFillShade="D9"/>
        </w:rPr>
        <w:tab/>
      </w:r>
      <w:r w:rsidRPr="003E4DDF">
        <w:rPr>
          <w:szCs w:val="22"/>
        </w:rPr>
        <w:tab/>
      </w:r>
      <w:r w:rsidRPr="003E4DDF">
        <w:rPr>
          <w:szCs w:val="22"/>
          <w:shd w:val="clear" w:color="auto" w:fill="D9D9D9" w:themeFill="background1" w:themeFillShade="D9"/>
        </w:rPr>
        <w:tab/>
      </w:r>
    </w:p>
    <w:tbl>
      <w:tblPr>
        <w:tblStyle w:val="Grilledutableau"/>
        <w:tblW w:w="0" w:type="auto"/>
        <w:tblLook w:val="04A0" w:firstRow="1" w:lastRow="0" w:firstColumn="1" w:lastColumn="0" w:noHBand="0" w:noVBand="1"/>
      </w:tblPr>
      <w:tblGrid>
        <w:gridCol w:w="1852"/>
        <w:gridCol w:w="1717"/>
        <w:gridCol w:w="22"/>
        <w:gridCol w:w="1232"/>
        <w:gridCol w:w="1397"/>
        <w:gridCol w:w="1323"/>
        <w:gridCol w:w="1476"/>
        <w:gridCol w:w="1499"/>
        <w:gridCol w:w="1499"/>
        <w:gridCol w:w="1499"/>
        <w:gridCol w:w="1499"/>
      </w:tblGrid>
      <w:tr w:rsidR="00514E1A" w:rsidRPr="0060560B" w14:paraId="76D5F231" w14:textId="1EA5CFEB" w:rsidTr="00FB7604">
        <w:tc>
          <w:tcPr>
            <w:tcW w:w="1852" w:type="dxa"/>
            <w:shd w:val="clear" w:color="auto" w:fill="F2F2F2" w:themeFill="background1" w:themeFillShade="F2"/>
          </w:tcPr>
          <w:p w14:paraId="200259D7" w14:textId="0A4EE1EF" w:rsidR="00514E1A" w:rsidRPr="003E4DDF" w:rsidRDefault="00514E1A" w:rsidP="00F55B4A">
            <w:pPr>
              <w:tabs>
                <w:tab w:val="right" w:leader="underscore" w:pos="10206"/>
              </w:tabs>
              <w:jc w:val="left"/>
              <w:rPr>
                <w:szCs w:val="20"/>
              </w:rPr>
            </w:pPr>
            <w:r w:rsidRPr="003E4DDF">
              <w:rPr>
                <w:szCs w:val="20"/>
              </w:rPr>
              <w:t xml:space="preserve">CONTRAT </w:t>
            </w:r>
          </w:p>
          <w:p w14:paraId="153D54D1" w14:textId="77777777" w:rsidR="00514E1A" w:rsidRPr="003E4DDF" w:rsidRDefault="00514E1A" w:rsidP="00F55B4A">
            <w:pPr>
              <w:tabs>
                <w:tab w:val="right" w:leader="underscore" w:pos="10206"/>
              </w:tabs>
              <w:rPr>
                <w:szCs w:val="20"/>
              </w:rPr>
            </w:pPr>
          </w:p>
          <w:p w14:paraId="6CEB82E1" w14:textId="77777777" w:rsidR="00514E1A" w:rsidRPr="003E4DDF" w:rsidRDefault="00514E1A" w:rsidP="00F55B4A">
            <w:pPr>
              <w:tabs>
                <w:tab w:val="right" w:leader="underscore" w:pos="10206"/>
              </w:tabs>
              <w:rPr>
                <w:szCs w:val="20"/>
              </w:rPr>
            </w:pPr>
            <w:r w:rsidRPr="003E4DDF">
              <w:rPr>
                <w:szCs w:val="20"/>
              </w:rPr>
              <w:t>+ LIEU</w:t>
            </w:r>
          </w:p>
        </w:tc>
        <w:tc>
          <w:tcPr>
            <w:tcW w:w="1739" w:type="dxa"/>
            <w:gridSpan w:val="2"/>
            <w:shd w:val="clear" w:color="auto" w:fill="F2F2F2" w:themeFill="background1" w:themeFillShade="F2"/>
          </w:tcPr>
          <w:p w14:paraId="2208F158" w14:textId="77777777" w:rsidR="00514E1A" w:rsidRPr="003E4DDF" w:rsidRDefault="00514E1A" w:rsidP="00F55B4A">
            <w:pPr>
              <w:tabs>
                <w:tab w:val="right" w:leader="underscore" w:pos="10206"/>
              </w:tabs>
              <w:rPr>
                <w:szCs w:val="20"/>
              </w:rPr>
            </w:pPr>
            <w:r w:rsidRPr="003E4DDF">
              <w:rPr>
                <w:szCs w:val="20"/>
              </w:rPr>
              <w:t>POUVOIR ADJUDICATEUR</w:t>
            </w:r>
          </w:p>
        </w:tc>
        <w:tc>
          <w:tcPr>
            <w:tcW w:w="1232" w:type="dxa"/>
            <w:shd w:val="clear" w:color="auto" w:fill="F2F2F2" w:themeFill="background1" w:themeFillShade="F2"/>
          </w:tcPr>
          <w:p w14:paraId="26A605C8" w14:textId="77777777" w:rsidR="00514E1A" w:rsidRPr="003E4DDF" w:rsidRDefault="00514E1A" w:rsidP="008236FC">
            <w:pPr>
              <w:tabs>
                <w:tab w:val="right" w:leader="underscore" w:pos="10206"/>
              </w:tabs>
              <w:jc w:val="left"/>
              <w:rPr>
                <w:szCs w:val="20"/>
              </w:rPr>
            </w:pPr>
            <w:r w:rsidRPr="003E4DDF">
              <w:rPr>
                <w:szCs w:val="20"/>
              </w:rPr>
              <w:t xml:space="preserve">Montant </w:t>
            </w:r>
          </w:p>
          <w:p w14:paraId="6F1800D7" w14:textId="7BC4AE75" w:rsidR="00514E1A" w:rsidRPr="003E4DDF" w:rsidRDefault="00E617E0" w:rsidP="00FB7604">
            <w:pPr>
              <w:tabs>
                <w:tab w:val="right" w:leader="underscore" w:pos="10206"/>
              </w:tabs>
              <w:jc w:val="left"/>
              <w:rPr>
                <w:szCs w:val="20"/>
              </w:rPr>
            </w:pPr>
            <w:r w:rsidRPr="003E4DDF">
              <w:rPr>
                <w:szCs w:val="20"/>
              </w:rPr>
              <w:t>Annuel</w:t>
            </w:r>
          </w:p>
        </w:tc>
        <w:tc>
          <w:tcPr>
            <w:tcW w:w="1397" w:type="dxa"/>
            <w:shd w:val="clear" w:color="auto" w:fill="F2F2F2" w:themeFill="background1" w:themeFillShade="F2"/>
          </w:tcPr>
          <w:p w14:paraId="06E52594" w14:textId="77777777" w:rsidR="00514E1A" w:rsidRPr="003E4DDF" w:rsidRDefault="00514E1A" w:rsidP="00F55B4A">
            <w:pPr>
              <w:tabs>
                <w:tab w:val="right" w:leader="underscore" w:pos="10206"/>
              </w:tabs>
              <w:rPr>
                <w:szCs w:val="20"/>
              </w:rPr>
            </w:pPr>
            <w:r w:rsidRPr="003E4DDF">
              <w:rPr>
                <w:szCs w:val="20"/>
              </w:rPr>
              <w:t>Mois / année</w:t>
            </w:r>
          </w:p>
          <w:p w14:paraId="1FDF60C8" w14:textId="00FA644A" w:rsidR="00514E1A" w:rsidRPr="003E4DDF" w:rsidRDefault="00514E1A" w:rsidP="00F55B4A">
            <w:pPr>
              <w:tabs>
                <w:tab w:val="right" w:leader="underscore" w:pos="10206"/>
              </w:tabs>
              <w:rPr>
                <w:szCs w:val="20"/>
              </w:rPr>
            </w:pPr>
            <w:r w:rsidRPr="003E4DDF">
              <w:rPr>
                <w:szCs w:val="20"/>
              </w:rPr>
              <w:t>DEBUT DES CONTRATS</w:t>
            </w:r>
          </w:p>
        </w:tc>
        <w:tc>
          <w:tcPr>
            <w:tcW w:w="1323" w:type="dxa"/>
            <w:shd w:val="clear" w:color="auto" w:fill="F2F2F2" w:themeFill="background1" w:themeFillShade="F2"/>
          </w:tcPr>
          <w:p w14:paraId="57908D1B" w14:textId="77777777" w:rsidR="00514E1A" w:rsidRPr="003E4DDF" w:rsidRDefault="00514E1A" w:rsidP="00F55B4A">
            <w:pPr>
              <w:tabs>
                <w:tab w:val="right" w:leader="underscore" w:pos="10206"/>
              </w:tabs>
              <w:rPr>
                <w:szCs w:val="20"/>
              </w:rPr>
            </w:pPr>
            <w:r w:rsidRPr="003E4DDF">
              <w:rPr>
                <w:szCs w:val="20"/>
              </w:rPr>
              <w:t>Mois / année</w:t>
            </w:r>
          </w:p>
          <w:p w14:paraId="5F822457" w14:textId="77777777" w:rsidR="00514E1A" w:rsidRPr="003E4DDF" w:rsidRDefault="00514E1A" w:rsidP="00F55B4A">
            <w:pPr>
              <w:tabs>
                <w:tab w:val="right" w:leader="underscore" w:pos="10206"/>
              </w:tabs>
              <w:rPr>
                <w:szCs w:val="20"/>
              </w:rPr>
            </w:pPr>
            <w:r w:rsidRPr="003E4DDF">
              <w:rPr>
                <w:szCs w:val="20"/>
              </w:rPr>
              <w:t>FIN DES</w:t>
            </w:r>
          </w:p>
          <w:p w14:paraId="1EB90E26" w14:textId="5FD6C794" w:rsidR="00514E1A" w:rsidRPr="003E4DDF" w:rsidRDefault="00514E1A" w:rsidP="00F55B4A">
            <w:pPr>
              <w:tabs>
                <w:tab w:val="right" w:leader="underscore" w:pos="10206"/>
              </w:tabs>
              <w:rPr>
                <w:szCs w:val="20"/>
              </w:rPr>
            </w:pPr>
            <w:r w:rsidRPr="003E4DDF">
              <w:rPr>
                <w:szCs w:val="20"/>
              </w:rPr>
              <w:t>CONTRATS</w:t>
            </w:r>
          </w:p>
        </w:tc>
        <w:tc>
          <w:tcPr>
            <w:tcW w:w="1476" w:type="dxa"/>
            <w:shd w:val="clear" w:color="auto" w:fill="F2F2F2" w:themeFill="background1" w:themeFillShade="F2"/>
          </w:tcPr>
          <w:p w14:paraId="7877C089" w14:textId="5E9B4DA2" w:rsidR="00514E1A" w:rsidRPr="003E4DDF" w:rsidRDefault="00514E1A" w:rsidP="00F55B4A">
            <w:pPr>
              <w:tabs>
                <w:tab w:val="right" w:leader="underscore" w:pos="10206"/>
              </w:tabs>
              <w:rPr>
                <w:szCs w:val="20"/>
              </w:rPr>
            </w:pPr>
            <w:r w:rsidRPr="003E4DDF">
              <w:rPr>
                <w:szCs w:val="20"/>
              </w:rPr>
              <w:t>Moyens Humains mobilisés en ETP</w:t>
            </w:r>
          </w:p>
        </w:tc>
        <w:tc>
          <w:tcPr>
            <w:tcW w:w="1499" w:type="dxa"/>
            <w:shd w:val="clear" w:color="auto" w:fill="F2F2F2" w:themeFill="background1" w:themeFillShade="F2"/>
          </w:tcPr>
          <w:p w14:paraId="3C609AE7" w14:textId="6F778128" w:rsidR="00514E1A" w:rsidRPr="003E4DDF" w:rsidRDefault="00514E1A" w:rsidP="00F55B4A">
            <w:pPr>
              <w:tabs>
                <w:tab w:val="right" w:leader="underscore" w:pos="10206"/>
              </w:tabs>
              <w:rPr>
                <w:szCs w:val="20"/>
              </w:rPr>
            </w:pPr>
            <w:r w:rsidRPr="003E4DDF">
              <w:rPr>
                <w:szCs w:val="20"/>
              </w:rPr>
              <w:t xml:space="preserve">Charge  </w:t>
            </w:r>
            <w:r w:rsidRPr="003E4DDF">
              <w:rPr>
                <w:b/>
                <w:szCs w:val="20"/>
              </w:rPr>
              <w:t>(R0) + 6 mois</w:t>
            </w:r>
            <w:r w:rsidR="00E617E0" w:rsidRPr="003E4DDF">
              <w:rPr>
                <w:b/>
                <w:szCs w:val="20"/>
              </w:rPr>
              <w:t xml:space="preserve"> en ETP</w:t>
            </w:r>
          </w:p>
        </w:tc>
        <w:tc>
          <w:tcPr>
            <w:tcW w:w="1499" w:type="dxa"/>
            <w:shd w:val="clear" w:color="auto" w:fill="F2F2F2" w:themeFill="background1" w:themeFillShade="F2"/>
          </w:tcPr>
          <w:p w14:paraId="61235440" w14:textId="203EF269" w:rsidR="00514E1A" w:rsidRPr="003E4DDF" w:rsidRDefault="00E617E0" w:rsidP="00F55B4A">
            <w:pPr>
              <w:tabs>
                <w:tab w:val="right" w:leader="underscore" w:pos="10206"/>
              </w:tabs>
              <w:rPr>
                <w:szCs w:val="20"/>
              </w:rPr>
            </w:pPr>
            <w:r w:rsidRPr="003E4DDF">
              <w:rPr>
                <w:szCs w:val="20"/>
              </w:rPr>
              <w:t>Charge</w:t>
            </w:r>
            <w:r w:rsidR="00514E1A" w:rsidRPr="003E4DDF">
              <w:rPr>
                <w:szCs w:val="20"/>
              </w:rPr>
              <w:t xml:space="preserve"> </w:t>
            </w:r>
            <w:r w:rsidR="00514E1A" w:rsidRPr="003E4DDF">
              <w:rPr>
                <w:b/>
                <w:szCs w:val="20"/>
              </w:rPr>
              <w:t>(R0) + 12 mois</w:t>
            </w:r>
            <w:r w:rsidRPr="003E4DDF">
              <w:rPr>
                <w:b/>
                <w:szCs w:val="20"/>
              </w:rPr>
              <w:t xml:space="preserve"> en ETP</w:t>
            </w:r>
          </w:p>
        </w:tc>
        <w:tc>
          <w:tcPr>
            <w:tcW w:w="1499" w:type="dxa"/>
            <w:shd w:val="clear" w:color="auto" w:fill="F2F2F2" w:themeFill="background1" w:themeFillShade="F2"/>
          </w:tcPr>
          <w:p w14:paraId="23640E44" w14:textId="3B365E1A" w:rsidR="00514E1A" w:rsidRPr="003E4DDF" w:rsidRDefault="00E617E0" w:rsidP="00F55B4A">
            <w:pPr>
              <w:tabs>
                <w:tab w:val="right" w:leader="underscore" w:pos="10206"/>
              </w:tabs>
              <w:rPr>
                <w:szCs w:val="20"/>
              </w:rPr>
            </w:pPr>
            <w:r w:rsidRPr="003E4DDF">
              <w:rPr>
                <w:szCs w:val="20"/>
              </w:rPr>
              <w:t>Charge</w:t>
            </w:r>
            <w:r w:rsidR="00514E1A" w:rsidRPr="003E4DDF">
              <w:rPr>
                <w:szCs w:val="20"/>
              </w:rPr>
              <w:t xml:space="preserve">  </w:t>
            </w:r>
            <w:r w:rsidR="00514E1A" w:rsidRPr="003E4DDF">
              <w:rPr>
                <w:b/>
                <w:szCs w:val="20"/>
              </w:rPr>
              <w:t>(R0) + 18 mois</w:t>
            </w:r>
            <w:r w:rsidRPr="003E4DDF">
              <w:rPr>
                <w:b/>
                <w:szCs w:val="20"/>
              </w:rPr>
              <w:t xml:space="preserve"> en ETP</w:t>
            </w:r>
          </w:p>
        </w:tc>
        <w:tc>
          <w:tcPr>
            <w:tcW w:w="1499" w:type="dxa"/>
            <w:shd w:val="clear" w:color="auto" w:fill="F2F2F2" w:themeFill="background1" w:themeFillShade="F2"/>
          </w:tcPr>
          <w:p w14:paraId="50841993" w14:textId="781E49EE" w:rsidR="00514E1A" w:rsidRPr="003E4DDF" w:rsidRDefault="00E617E0" w:rsidP="00F55B4A">
            <w:pPr>
              <w:tabs>
                <w:tab w:val="right" w:leader="underscore" w:pos="10206"/>
              </w:tabs>
              <w:rPr>
                <w:szCs w:val="20"/>
              </w:rPr>
            </w:pPr>
            <w:r w:rsidRPr="003E4DDF">
              <w:rPr>
                <w:szCs w:val="20"/>
              </w:rPr>
              <w:t>Charge</w:t>
            </w:r>
            <w:r w:rsidR="00514E1A" w:rsidRPr="003E4DDF">
              <w:rPr>
                <w:szCs w:val="20"/>
              </w:rPr>
              <w:t xml:space="preserve">  </w:t>
            </w:r>
            <w:r w:rsidR="00514E1A" w:rsidRPr="003E4DDF">
              <w:rPr>
                <w:b/>
                <w:szCs w:val="20"/>
              </w:rPr>
              <w:t>(R0) + 24 mois</w:t>
            </w:r>
            <w:r w:rsidRPr="003E4DDF">
              <w:rPr>
                <w:b/>
                <w:szCs w:val="20"/>
              </w:rPr>
              <w:t xml:space="preserve"> en ETP</w:t>
            </w:r>
          </w:p>
        </w:tc>
      </w:tr>
      <w:tr w:rsidR="00514E1A" w:rsidRPr="0060560B" w14:paraId="0CE4A64D" w14:textId="04F1CCE3" w:rsidTr="00FB7604">
        <w:tc>
          <w:tcPr>
            <w:tcW w:w="1852" w:type="dxa"/>
          </w:tcPr>
          <w:p w14:paraId="08B9412F" w14:textId="77777777" w:rsidR="00514E1A" w:rsidRPr="00FB7604" w:rsidRDefault="00514E1A" w:rsidP="00F55B4A">
            <w:pPr>
              <w:tabs>
                <w:tab w:val="right" w:leader="underscore" w:pos="10206"/>
              </w:tabs>
              <w:rPr>
                <w:highlight w:val="yellow"/>
              </w:rPr>
            </w:pPr>
          </w:p>
          <w:p w14:paraId="46065375" w14:textId="77777777" w:rsidR="00514E1A" w:rsidRPr="00FB7604" w:rsidRDefault="00514E1A" w:rsidP="00F55B4A">
            <w:pPr>
              <w:tabs>
                <w:tab w:val="right" w:leader="underscore" w:pos="10206"/>
              </w:tabs>
              <w:rPr>
                <w:highlight w:val="yellow"/>
              </w:rPr>
            </w:pPr>
          </w:p>
          <w:p w14:paraId="7BBC8FDC" w14:textId="77777777" w:rsidR="00514E1A" w:rsidRPr="00FB7604" w:rsidRDefault="00514E1A" w:rsidP="00F55B4A">
            <w:pPr>
              <w:tabs>
                <w:tab w:val="right" w:leader="underscore" w:pos="10206"/>
              </w:tabs>
              <w:rPr>
                <w:highlight w:val="yellow"/>
              </w:rPr>
            </w:pPr>
          </w:p>
        </w:tc>
        <w:tc>
          <w:tcPr>
            <w:tcW w:w="1739" w:type="dxa"/>
            <w:gridSpan w:val="2"/>
          </w:tcPr>
          <w:p w14:paraId="0BE7DB65" w14:textId="77777777" w:rsidR="00514E1A" w:rsidRPr="00FB7604" w:rsidRDefault="00514E1A" w:rsidP="00F55B4A">
            <w:pPr>
              <w:tabs>
                <w:tab w:val="right" w:leader="underscore" w:pos="10206"/>
              </w:tabs>
              <w:rPr>
                <w:highlight w:val="yellow"/>
              </w:rPr>
            </w:pPr>
          </w:p>
        </w:tc>
        <w:tc>
          <w:tcPr>
            <w:tcW w:w="1232" w:type="dxa"/>
          </w:tcPr>
          <w:p w14:paraId="58D85787" w14:textId="77777777" w:rsidR="00514E1A" w:rsidRPr="00FB7604" w:rsidRDefault="00514E1A" w:rsidP="00F55B4A">
            <w:pPr>
              <w:tabs>
                <w:tab w:val="right" w:leader="underscore" w:pos="10206"/>
              </w:tabs>
              <w:rPr>
                <w:highlight w:val="yellow"/>
              </w:rPr>
            </w:pPr>
          </w:p>
        </w:tc>
        <w:tc>
          <w:tcPr>
            <w:tcW w:w="1397" w:type="dxa"/>
          </w:tcPr>
          <w:p w14:paraId="7EA2CBD4" w14:textId="77777777" w:rsidR="00514E1A" w:rsidRPr="00FB7604" w:rsidRDefault="00514E1A" w:rsidP="00F55B4A">
            <w:pPr>
              <w:tabs>
                <w:tab w:val="right" w:leader="underscore" w:pos="10206"/>
              </w:tabs>
              <w:rPr>
                <w:highlight w:val="yellow"/>
              </w:rPr>
            </w:pPr>
          </w:p>
        </w:tc>
        <w:tc>
          <w:tcPr>
            <w:tcW w:w="1323" w:type="dxa"/>
          </w:tcPr>
          <w:p w14:paraId="46727289" w14:textId="77777777" w:rsidR="00514E1A" w:rsidRPr="00FB7604" w:rsidRDefault="00514E1A" w:rsidP="00F55B4A">
            <w:pPr>
              <w:tabs>
                <w:tab w:val="right" w:leader="underscore" w:pos="10206"/>
              </w:tabs>
              <w:rPr>
                <w:highlight w:val="yellow"/>
              </w:rPr>
            </w:pPr>
          </w:p>
        </w:tc>
        <w:tc>
          <w:tcPr>
            <w:tcW w:w="1476" w:type="dxa"/>
          </w:tcPr>
          <w:p w14:paraId="2CFC868E" w14:textId="77777777" w:rsidR="00514E1A" w:rsidRPr="00FB7604" w:rsidRDefault="00514E1A" w:rsidP="00F55B4A">
            <w:pPr>
              <w:tabs>
                <w:tab w:val="right" w:leader="underscore" w:pos="10206"/>
              </w:tabs>
              <w:rPr>
                <w:highlight w:val="yellow"/>
              </w:rPr>
            </w:pPr>
          </w:p>
        </w:tc>
        <w:tc>
          <w:tcPr>
            <w:tcW w:w="1499" w:type="dxa"/>
          </w:tcPr>
          <w:p w14:paraId="2FA0C89D" w14:textId="2522394A" w:rsidR="00514E1A" w:rsidRPr="00FB7604" w:rsidRDefault="00514E1A" w:rsidP="00F55B4A">
            <w:pPr>
              <w:tabs>
                <w:tab w:val="right" w:leader="underscore" w:pos="10206"/>
              </w:tabs>
              <w:rPr>
                <w:highlight w:val="yellow"/>
              </w:rPr>
            </w:pPr>
          </w:p>
        </w:tc>
        <w:tc>
          <w:tcPr>
            <w:tcW w:w="1499" w:type="dxa"/>
          </w:tcPr>
          <w:p w14:paraId="463CF684" w14:textId="77777777" w:rsidR="00514E1A" w:rsidRPr="00FB7604" w:rsidRDefault="00514E1A" w:rsidP="00F55B4A">
            <w:pPr>
              <w:tabs>
                <w:tab w:val="right" w:leader="underscore" w:pos="10206"/>
              </w:tabs>
              <w:rPr>
                <w:highlight w:val="yellow"/>
              </w:rPr>
            </w:pPr>
          </w:p>
        </w:tc>
        <w:tc>
          <w:tcPr>
            <w:tcW w:w="1499" w:type="dxa"/>
          </w:tcPr>
          <w:p w14:paraId="2BCA0ABC" w14:textId="77777777" w:rsidR="00514E1A" w:rsidRPr="00FB7604" w:rsidRDefault="00514E1A" w:rsidP="00F55B4A">
            <w:pPr>
              <w:tabs>
                <w:tab w:val="right" w:leader="underscore" w:pos="10206"/>
              </w:tabs>
              <w:rPr>
                <w:highlight w:val="yellow"/>
              </w:rPr>
            </w:pPr>
          </w:p>
        </w:tc>
        <w:tc>
          <w:tcPr>
            <w:tcW w:w="1499" w:type="dxa"/>
          </w:tcPr>
          <w:p w14:paraId="010A8D8A" w14:textId="77777777" w:rsidR="00514E1A" w:rsidRPr="00FB7604" w:rsidRDefault="00514E1A" w:rsidP="00F55B4A">
            <w:pPr>
              <w:tabs>
                <w:tab w:val="right" w:leader="underscore" w:pos="10206"/>
              </w:tabs>
              <w:rPr>
                <w:highlight w:val="yellow"/>
              </w:rPr>
            </w:pPr>
          </w:p>
        </w:tc>
      </w:tr>
      <w:tr w:rsidR="00514E1A" w:rsidRPr="0060560B" w14:paraId="363E0E61" w14:textId="0105760A" w:rsidTr="00FB7604">
        <w:tc>
          <w:tcPr>
            <w:tcW w:w="1852" w:type="dxa"/>
          </w:tcPr>
          <w:p w14:paraId="3ACC902C" w14:textId="77777777" w:rsidR="00514E1A" w:rsidRPr="00FB7604" w:rsidRDefault="00514E1A" w:rsidP="00F55B4A">
            <w:pPr>
              <w:tabs>
                <w:tab w:val="right" w:leader="underscore" w:pos="10206"/>
              </w:tabs>
              <w:rPr>
                <w:highlight w:val="yellow"/>
              </w:rPr>
            </w:pPr>
          </w:p>
          <w:p w14:paraId="54C3AFCD" w14:textId="77777777" w:rsidR="00514E1A" w:rsidRPr="00FB7604" w:rsidRDefault="00514E1A" w:rsidP="00F55B4A">
            <w:pPr>
              <w:tabs>
                <w:tab w:val="right" w:leader="underscore" w:pos="10206"/>
              </w:tabs>
              <w:rPr>
                <w:highlight w:val="yellow"/>
              </w:rPr>
            </w:pPr>
          </w:p>
          <w:p w14:paraId="723C3C76" w14:textId="77777777" w:rsidR="00514E1A" w:rsidRPr="00FB7604" w:rsidRDefault="00514E1A" w:rsidP="00F55B4A">
            <w:pPr>
              <w:tabs>
                <w:tab w:val="right" w:leader="underscore" w:pos="10206"/>
              </w:tabs>
              <w:rPr>
                <w:highlight w:val="yellow"/>
              </w:rPr>
            </w:pPr>
          </w:p>
        </w:tc>
        <w:tc>
          <w:tcPr>
            <w:tcW w:w="1739" w:type="dxa"/>
            <w:gridSpan w:val="2"/>
          </w:tcPr>
          <w:p w14:paraId="0BE877C7" w14:textId="77777777" w:rsidR="00514E1A" w:rsidRPr="00FB7604" w:rsidRDefault="00514E1A" w:rsidP="00F55B4A">
            <w:pPr>
              <w:tabs>
                <w:tab w:val="right" w:leader="underscore" w:pos="10206"/>
              </w:tabs>
              <w:rPr>
                <w:highlight w:val="yellow"/>
              </w:rPr>
            </w:pPr>
          </w:p>
        </w:tc>
        <w:tc>
          <w:tcPr>
            <w:tcW w:w="1232" w:type="dxa"/>
          </w:tcPr>
          <w:p w14:paraId="7047B8F9" w14:textId="77777777" w:rsidR="00514E1A" w:rsidRPr="00FB7604" w:rsidRDefault="00514E1A" w:rsidP="00F55B4A">
            <w:pPr>
              <w:tabs>
                <w:tab w:val="right" w:leader="underscore" w:pos="10206"/>
              </w:tabs>
              <w:rPr>
                <w:highlight w:val="yellow"/>
              </w:rPr>
            </w:pPr>
          </w:p>
        </w:tc>
        <w:tc>
          <w:tcPr>
            <w:tcW w:w="1397" w:type="dxa"/>
          </w:tcPr>
          <w:p w14:paraId="0A9024B1" w14:textId="77777777" w:rsidR="00514E1A" w:rsidRPr="00FB7604" w:rsidRDefault="00514E1A" w:rsidP="00F55B4A">
            <w:pPr>
              <w:tabs>
                <w:tab w:val="right" w:leader="underscore" w:pos="10206"/>
              </w:tabs>
              <w:rPr>
                <w:highlight w:val="yellow"/>
              </w:rPr>
            </w:pPr>
          </w:p>
        </w:tc>
        <w:tc>
          <w:tcPr>
            <w:tcW w:w="1323" w:type="dxa"/>
          </w:tcPr>
          <w:p w14:paraId="56DC5412" w14:textId="77777777" w:rsidR="00514E1A" w:rsidRPr="00FB7604" w:rsidRDefault="00514E1A" w:rsidP="00F55B4A">
            <w:pPr>
              <w:tabs>
                <w:tab w:val="right" w:leader="underscore" w:pos="10206"/>
              </w:tabs>
              <w:rPr>
                <w:highlight w:val="yellow"/>
              </w:rPr>
            </w:pPr>
          </w:p>
        </w:tc>
        <w:tc>
          <w:tcPr>
            <w:tcW w:w="1476" w:type="dxa"/>
          </w:tcPr>
          <w:p w14:paraId="3E272D9D" w14:textId="77777777" w:rsidR="00514E1A" w:rsidRPr="00FB7604" w:rsidRDefault="00514E1A" w:rsidP="00F55B4A">
            <w:pPr>
              <w:tabs>
                <w:tab w:val="right" w:leader="underscore" w:pos="10206"/>
              </w:tabs>
              <w:rPr>
                <w:highlight w:val="yellow"/>
              </w:rPr>
            </w:pPr>
          </w:p>
        </w:tc>
        <w:tc>
          <w:tcPr>
            <w:tcW w:w="1499" w:type="dxa"/>
          </w:tcPr>
          <w:p w14:paraId="5D92121A" w14:textId="6EC2B1AD" w:rsidR="00514E1A" w:rsidRPr="00FB7604" w:rsidRDefault="00514E1A" w:rsidP="00F55B4A">
            <w:pPr>
              <w:tabs>
                <w:tab w:val="right" w:leader="underscore" w:pos="10206"/>
              </w:tabs>
              <w:rPr>
                <w:highlight w:val="yellow"/>
              </w:rPr>
            </w:pPr>
          </w:p>
        </w:tc>
        <w:tc>
          <w:tcPr>
            <w:tcW w:w="1499" w:type="dxa"/>
          </w:tcPr>
          <w:p w14:paraId="47CD47EF" w14:textId="77777777" w:rsidR="00514E1A" w:rsidRPr="00FB7604" w:rsidRDefault="00514E1A" w:rsidP="00F55B4A">
            <w:pPr>
              <w:tabs>
                <w:tab w:val="right" w:leader="underscore" w:pos="10206"/>
              </w:tabs>
              <w:rPr>
                <w:highlight w:val="yellow"/>
              </w:rPr>
            </w:pPr>
          </w:p>
        </w:tc>
        <w:tc>
          <w:tcPr>
            <w:tcW w:w="1499" w:type="dxa"/>
          </w:tcPr>
          <w:p w14:paraId="294D8985" w14:textId="77777777" w:rsidR="00514E1A" w:rsidRPr="00FB7604" w:rsidRDefault="00514E1A" w:rsidP="00F55B4A">
            <w:pPr>
              <w:tabs>
                <w:tab w:val="right" w:leader="underscore" w:pos="10206"/>
              </w:tabs>
              <w:rPr>
                <w:highlight w:val="yellow"/>
              </w:rPr>
            </w:pPr>
          </w:p>
        </w:tc>
        <w:tc>
          <w:tcPr>
            <w:tcW w:w="1499" w:type="dxa"/>
          </w:tcPr>
          <w:p w14:paraId="1EA18A29" w14:textId="77777777" w:rsidR="00514E1A" w:rsidRPr="00FB7604" w:rsidRDefault="00514E1A" w:rsidP="00F55B4A">
            <w:pPr>
              <w:tabs>
                <w:tab w:val="right" w:leader="underscore" w:pos="10206"/>
              </w:tabs>
              <w:rPr>
                <w:highlight w:val="yellow"/>
              </w:rPr>
            </w:pPr>
          </w:p>
        </w:tc>
      </w:tr>
      <w:tr w:rsidR="00514E1A" w:rsidRPr="0060560B" w14:paraId="6C9CA47D" w14:textId="6C94956D" w:rsidTr="00FB7604">
        <w:tc>
          <w:tcPr>
            <w:tcW w:w="1852" w:type="dxa"/>
          </w:tcPr>
          <w:p w14:paraId="05BA5DA8" w14:textId="77777777" w:rsidR="00514E1A" w:rsidRPr="00FB7604" w:rsidRDefault="00514E1A" w:rsidP="00F55B4A">
            <w:pPr>
              <w:tabs>
                <w:tab w:val="right" w:leader="underscore" w:pos="10206"/>
              </w:tabs>
              <w:rPr>
                <w:highlight w:val="yellow"/>
              </w:rPr>
            </w:pPr>
          </w:p>
          <w:p w14:paraId="59A7B545" w14:textId="77777777" w:rsidR="00514E1A" w:rsidRPr="00FB7604" w:rsidRDefault="00514E1A" w:rsidP="00F55B4A">
            <w:pPr>
              <w:tabs>
                <w:tab w:val="right" w:leader="underscore" w:pos="10206"/>
              </w:tabs>
              <w:rPr>
                <w:highlight w:val="yellow"/>
              </w:rPr>
            </w:pPr>
          </w:p>
          <w:p w14:paraId="11E1FD99" w14:textId="77777777" w:rsidR="00514E1A" w:rsidRPr="00FB7604" w:rsidRDefault="00514E1A" w:rsidP="00F55B4A">
            <w:pPr>
              <w:tabs>
                <w:tab w:val="right" w:leader="underscore" w:pos="10206"/>
              </w:tabs>
              <w:rPr>
                <w:highlight w:val="yellow"/>
              </w:rPr>
            </w:pPr>
          </w:p>
        </w:tc>
        <w:tc>
          <w:tcPr>
            <w:tcW w:w="1739" w:type="dxa"/>
            <w:gridSpan w:val="2"/>
          </w:tcPr>
          <w:p w14:paraId="25CA8EC8" w14:textId="77777777" w:rsidR="00514E1A" w:rsidRPr="00FB7604" w:rsidRDefault="00514E1A" w:rsidP="00F55B4A">
            <w:pPr>
              <w:tabs>
                <w:tab w:val="right" w:leader="underscore" w:pos="10206"/>
              </w:tabs>
              <w:rPr>
                <w:highlight w:val="yellow"/>
              </w:rPr>
            </w:pPr>
          </w:p>
        </w:tc>
        <w:tc>
          <w:tcPr>
            <w:tcW w:w="1232" w:type="dxa"/>
          </w:tcPr>
          <w:p w14:paraId="66D44AF9" w14:textId="77777777" w:rsidR="00514E1A" w:rsidRPr="00FB7604" w:rsidRDefault="00514E1A" w:rsidP="00F55B4A">
            <w:pPr>
              <w:tabs>
                <w:tab w:val="right" w:leader="underscore" w:pos="10206"/>
              </w:tabs>
              <w:rPr>
                <w:highlight w:val="yellow"/>
              </w:rPr>
            </w:pPr>
          </w:p>
        </w:tc>
        <w:tc>
          <w:tcPr>
            <w:tcW w:w="1397" w:type="dxa"/>
          </w:tcPr>
          <w:p w14:paraId="794D14C3" w14:textId="77777777" w:rsidR="00514E1A" w:rsidRPr="00FB7604" w:rsidRDefault="00514E1A" w:rsidP="00F55B4A">
            <w:pPr>
              <w:tabs>
                <w:tab w:val="right" w:leader="underscore" w:pos="10206"/>
              </w:tabs>
              <w:rPr>
                <w:highlight w:val="yellow"/>
              </w:rPr>
            </w:pPr>
          </w:p>
        </w:tc>
        <w:tc>
          <w:tcPr>
            <w:tcW w:w="1323" w:type="dxa"/>
          </w:tcPr>
          <w:p w14:paraId="1D2262AB" w14:textId="77777777" w:rsidR="00514E1A" w:rsidRPr="00FB7604" w:rsidRDefault="00514E1A" w:rsidP="00F55B4A">
            <w:pPr>
              <w:tabs>
                <w:tab w:val="right" w:leader="underscore" w:pos="10206"/>
              </w:tabs>
              <w:rPr>
                <w:highlight w:val="yellow"/>
              </w:rPr>
            </w:pPr>
          </w:p>
        </w:tc>
        <w:tc>
          <w:tcPr>
            <w:tcW w:w="1476" w:type="dxa"/>
          </w:tcPr>
          <w:p w14:paraId="2789F01A" w14:textId="77777777" w:rsidR="00514E1A" w:rsidRPr="00FB7604" w:rsidRDefault="00514E1A" w:rsidP="00F55B4A">
            <w:pPr>
              <w:tabs>
                <w:tab w:val="right" w:leader="underscore" w:pos="10206"/>
              </w:tabs>
              <w:rPr>
                <w:highlight w:val="yellow"/>
              </w:rPr>
            </w:pPr>
          </w:p>
        </w:tc>
        <w:tc>
          <w:tcPr>
            <w:tcW w:w="1499" w:type="dxa"/>
          </w:tcPr>
          <w:p w14:paraId="4B300E44" w14:textId="000DABF1" w:rsidR="00514E1A" w:rsidRPr="00FB7604" w:rsidRDefault="00514E1A" w:rsidP="00F55B4A">
            <w:pPr>
              <w:tabs>
                <w:tab w:val="right" w:leader="underscore" w:pos="10206"/>
              </w:tabs>
              <w:rPr>
                <w:highlight w:val="yellow"/>
              </w:rPr>
            </w:pPr>
          </w:p>
        </w:tc>
        <w:tc>
          <w:tcPr>
            <w:tcW w:w="1499" w:type="dxa"/>
          </w:tcPr>
          <w:p w14:paraId="0DA01FDF" w14:textId="77777777" w:rsidR="00514E1A" w:rsidRPr="00FB7604" w:rsidRDefault="00514E1A" w:rsidP="00F55B4A">
            <w:pPr>
              <w:tabs>
                <w:tab w:val="right" w:leader="underscore" w:pos="10206"/>
              </w:tabs>
              <w:rPr>
                <w:highlight w:val="yellow"/>
              </w:rPr>
            </w:pPr>
          </w:p>
        </w:tc>
        <w:tc>
          <w:tcPr>
            <w:tcW w:w="1499" w:type="dxa"/>
          </w:tcPr>
          <w:p w14:paraId="52F36755" w14:textId="77777777" w:rsidR="00514E1A" w:rsidRPr="00FB7604" w:rsidRDefault="00514E1A" w:rsidP="00F55B4A">
            <w:pPr>
              <w:tabs>
                <w:tab w:val="right" w:leader="underscore" w:pos="10206"/>
              </w:tabs>
              <w:rPr>
                <w:highlight w:val="yellow"/>
              </w:rPr>
            </w:pPr>
          </w:p>
        </w:tc>
        <w:tc>
          <w:tcPr>
            <w:tcW w:w="1499" w:type="dxa"/>
          </w:tcPr>
          <w:p w14:paraId="5ECFFFFE" w14:textId="77777777" w:rsidR="00514E1A" w:rsidRPr="00FB7604" w:rsidRDefault="00514E1A" w:rsidP="00F55B4A">
            <w:pPr>
              <w:tabs>
                <w:tab w:val="right" w:leader="underscore" w:pos="10206"/>
              </w:tabs>
              <w:rPr>
                <w:highlight w:val="yellow"/>
              </w:rPr>
            </w:pPr>
          </w:p>
        </w:tc>
      </w:tr>
      <w:tr w:rsidR="00514E1A" w:rsidRPr="0060560B" w14:paraId="03989F82" w14:textId="6A4FA87F" w:rsidTr="00FB7604">
        <w:tc>
          <w:tcPr>
            <w:tcW w:w="1852" w:type="dxa"/>
          </w:tcPr>
          <w:p w14:paraId="505F3ADB" w14:textId="77777777" w:rsidR="00514E1A" w:rsidRPr="00FB7604" w:rsidRDefault="00514E1A" w:rsidP="00F55B4A">
            <w:pPr>
              <w:tabs>
                <w:tab w:val="right" w:leader="underscore" w:pos="10206"/>
              </w:tabs>
              <w:rPr>
                <w:highlight w:val="yellow"/>
              </w:rPr>
            </w:pPr>
          </w:p>
          <w:p w14:paraId="7061CFAD" w14:textId="77777777" w:rsidR="00514E1A" w:rsidRPr="00FB7604" w:rsidRDefault="00514E1A" w:rsidP="00F55B4A">
            <w:pPr>
              <w:tabs>
                <w:tab w:val="right" w:leader="underscore" w:pos="10206"/>
              </w:tabs>
              <w:rPr>
                <w:highlight w:val="yellow"/>
              </w:rPr>
            </w:pPr>
          </w:p>
          <w:p w14:paraId="7369242B" w14:textId="77777777" w:rsidR="00514E1A" w:rsidRPr="00FB7604" w:rsidRDefault="00514E1A" w:rsidP="00F55B4A">
            <w:pPr>
              <w:tabs>
                <w:tab w:val="right" w:leader="underscore" w:pos="10206"/>
              </w:tabs>
              <w:rPr>
                <w:highlight w:val="yellow"/>
              </w:rPr>
            </w:pPr>
          </w:p>
        </w:tc>
        <w:tc>
          <w:tcPr>
            <w:tcW w:w="1739" w:type="dxa"/>
            <w:gridSpan w:val="2"/>
          </w:tcPr>
          <w:p w14:paraId="239D7D6F" w14:textId="77777777" w:rsidR="00514E1A" w:rsidRPr="00FB7604" w:rsidRDefault="00514E1A" w:rsidP="00F55B4A">
            <w:pPr>
              <w:tabs>
                <w:tab w:val="right" w:leader="underscore" w:pos="10206"/>
              </w:tabs>
              <w:rPr>
                <w:highlight w:val="yellow"/>
              </w:rPr>
            </w:pPr>
          </w:p>
        </w:tc>
        <w:tc>
          <w:tcPr>
            <w:tcW w:w="1232" w:type="dxa"/>
          </w:tcPr>
          <w:p w14:paraId="6BE1CFE2" w14:textId="77777777" w:rsidR="00514E1A" w:rsidRPr="00FB7604" w:rsidRDefault="00514E1A" w:rsidP="00F55B4A">
            <w:pPr>
              <w:tabs>
                <w:tab w:val="right" w:leader="underscore" w:pos="10206"/>
              </w:tabs>
              <w:rPr>
                <w:highlight w:val="yellow"/>
              </w:rPr>
            </w:pPr>
          </w:p>
        </w:tc>
        <w:tc>
          <w:tcPr>
            <w:tcW w:w="1397" w:type="dxa"/>
          </w:tcPr>
          <w:p w14:paraId="50F0F2A8" w14:textId="77777777" w:rsidR="00514E1A" w:rsidRPr="00FB7604" w:rsidRDefault="00514E1A" w:rsidP="00F55B4A">
            <w:pPr>
              <w:tabs>
                <w:tab w:val="right" w:leader="underscore" w:pos="10206"/>
              </w:tabs>
              <w:rPr>
                <w:highlight w:val="yellow"/>
              </w:rPr>
            </w:pPr>
          </w:p>
        </w:tc>
        <w:tc>
          <w:tcPr>
            <w:tcW w:w="1323" w:type="dxa"/>
          </w:tcPr>
          <w:p w14:paraId="469A040D" w14:textId="77777777" w:rsidR="00514E1A" w:rsidRPr="00FB7604" w:rsidRDefault="00514E1A" w:rsidP="00F55B4A">
            <w:pPr>
              <w:tabs>
                <w:tab w:val="right" w:leader="underscore" w:pos="10206"/>
              </w:tabs>
              <w:rPr>
                <w:highlight w:val="yellow"/>
              </w:rPr>
            </w:pPr>
          </w:p>
        </w:tc>
        <w:tc>
          <w:tcPr>
            <w:tcW w:w="1476" w:type="dxa"/>
          </w:tcPr>
          <w:p w14:paraId="5DD6A4E5" w14:textId="77777777" w:rsidR="00514E1A" w:rsidRPr="00FB7604" w:rsidRDefault="00514E1A" w:rsidP="00F55B4A">
            <w:pPr>
              <w:tabs>
                <w:tab w:val="right" w:leader="underscore" w:pos="10206"/>
              </w:tabs>
              <w:rPr>
                <w:highlight w:val="yellow"/>
              </w:rPr>
            </w:pPr>
          </w:p>
        </w:tc>
        <w:tc>
          <w:tcPr>
            <w:tcW w:w="1499" w:type="dxa"/>
          </w:tcPr>
          <w:p w14:paraId="1D9A4B94" w14:textId="71CCEE16" w:rsidR="00514E1A" w:rsidRPr="00FB7604" w:rsidRDefault="00514E1A" w:rsidP="00F55B4A">
            <w:pPr>
              <w:tabs>
                <w:tab w:val="right" w:leader="underscore" w:pos="10206"/>
              </w:tabs>
              <w:rPr>
                <w:highlight w:val="yellow"/>
              </w:rPr>
            </w:pPr>
          </w:p>
        </w:tc>
        <w:tc>
          <w:tcPr>
            <w:tcW w:w="1499" w:type="dxa"/>
          </w:tcPr>
          <w:p w14:paraId="435232F9" w14:textId="77777777" w:rsidR="00514E1A" w:rsidRPr="00FB7604" w:rsidRDefault="00514E1A" w:rsidP="00F55B4A">
            <w:pPr>
              <w:tabs>
                <w:tab w:val="right" w:leader="underscore" w:pos="10206"/>
              </w:tabs>
              <w:rPr>
                <w:highlight w:val="yellow"/>
              </w:rPr>
            </w:pPr>
          </w:p>
        </w:tc>
        <w:tc>
          <w:tcPr>
            <w:tcW w:w="1499" w:type="dxa"/>
          </w:tcPr>
          <w:p w14:paraId="437A5BDD" w14:textId="77777777" w:rsidR="00514E1A" w:rsidRPr="00FB7604" w:rsidRDefault="00514E1A" w:rsidP="00F55B4A">
            <w:pPr>
              <w:tabs>
                <w:tab w:val="right" w:leader="underscore" w:pos="10206"/>
              </w:tabs>
              <w:rPr>
                <w:highlight w:val="yellow"/>
              </w:rPr>
            </w:pPr>
          </w:p>
        </w:tc>
        <w:tc>
          <w:tcPr>
            <w:tcW w:w="1499" w:type="dxa"/>
          </w:tcPr>
          <w:p w14:paraId="48230C38" w14:textId="77777777" w:rsidR="00514E1A" w:rsidRPr="00FB7604" w:rsidRDefault="00514E1A" w:rsidP="00F55B4A">
            <w:pPr>
              <w:tabs>
                <w:tab w:val="right" w:leader="underscore" w:pos="10206"/>
              </w:tabs>
              <w:rPr>
                <w:highlight w:val="yellow"/>
              </w:rPr>
            </w:pPr>
          </w:p>
        </w:tc>
      </w:tr>
      <w:tr w:rsidR="00514E1A" w:rsidRPr="0060560B" w14:paraId="03C3D024" w14:textId="515286E5" w:rsidTr="00FB7604">
        <w:tc>
          <w:tcPr>
            <w:tcW w:w="1852" w:type="dxa"/>
          </w:tcPr>
          <w:p w14:paraId="112BE591" w14:textId="77777777" w:rsidR="00514E1A" w:rsidRPr="00FB7604" w:rsidRDefault="00514E1A" w:rsidP="00F55B4A">
            <w:pPr>
              <w:tabs>
                <w:tab w:val="right" w:leader="underscore" w:pos="10206"/>
              </w:tabs>
              <w:rPr>
                <w:highlight w:val="yellow"/>
              </w:rPr>
            </w:pPr>
          </w:p>
          <w:p w14:paraId="5C12AD03" w14:textId="77777777" w:rsidR="00514E1A" w:rsidRPr="00FB7604" w:rsidRDefault="00514E1A" w:rsidP="00F55B4A">
            <w:pPr>
              <w:tabs>
                <w:tab w:val="right" w:leader="underscore" w:pos="10206"/>
              </w:tabs>
              <w:rPr>
                <w:highlight w:val="yellow"/>
              </w:rPr>
            </w:pPr>
          </w:p>
          <w:p w14:paraId="538434EA" w14:textId="77777777" w:rsidR="00514E1A" w:rsidRPr="00FB7604" w:rsidRDefault="00514E1A" w:rsidP="00F55B4A">
            <w:pPr>
              <w:tabs>
                <w:tab w:val="right" w:leader="underscore" w:pos="10206"/>
              </w:tabs>
              <w:rPr>
                <w:highlight w:val="yellow"/>
              </w:rPr>
            </w:pPr>
          </w:p>
        </w:tc>
        <w:tc>
          <w:tcPr>
            <w:tcW w:w="1739" w:type="dxa"/>
            <w:gridSpan w:val="2"/>
          </w:tcPr>
          <w:p w14:paraId="11EED345" w14:textId="77777777" w:rsidR="00514E1A" w:rsidRPr="00FB7604" w:rsidRDefault="00514E1A" w:rsidP="00F55B4A">
            <w:pPr>
              <w:tabs>
                <w:tab w:val="right" w:leader="underscore" w:pos="10206"/>
              </w:tabs>
              <w:rPr>
                <w:highlight w:val="yellow"/>
              </w:rPr>
            </w:pPr>
          </w:p>
        </w:tc>
        <w:tc>
          <w:tcPr>
            <w:tcW w:w="1232" w:type="dxa"/>
          </w:tcPr>
          <w:p w14:paraId="122BC4E0" w14:textId="77777777" w:rsidR="00514E1A" w:rsidRPr="00FB7604" w:rsidRDefault="00514E1A" w:rsidP="00F55B4A">
            <w:pPr>
              <w:tabs>
                <w:tab w:val="right" w:leader="underscore" w:pos="10206"/>
              </w:tabs>
              <w:rPr>
                <w:highlight w:val="yellow"/>
              </w:rPr>
            </w:pPr>
          </w:p>
        </w:tc>
        <w:tc>
          <w:tcPr>
            <w:tcW w:w="1397" w:type="dxa"/>
          </w:tcPr>
          <w:p w14:paraId="342C91CE" w14:textId="77777777" w:rsidR="00514E1A" w:rsidRPr="00FB7604" w:rsidRDefault="00514E1A" w:rsidP="00F55B4A">
            <w:pPr>
              <w:tabs>
                <w:tab w:val="right" w:leader="underscore" w:pos="10206"/>
              </w:tabs>
              <w:rPr>
                <w:highlight w:val="yellow"/>
              </w:rPr>
            </w:pPr>
          </w:p>
        </w:tc>
        <w:tc>
          <w:tcPr>
            <w:tcW w:w="1323" w:type="dxa"/>
          </w:tcPr>
          <w:p w14:paraId="2CE249CE" w14:textId="77777777" w:rsidR="00514E1A" w:rsidRPr="00FB7604" w:rsidRDefault="00514E1A" w:rsidP="00F55B4A">
            <w:pPr>
              <w:tabs>
                <w:tab w:val="right" w:leader="underscore" w:pos="10206"/>
              </w:tabs>
              <w:rPr>
                <w:highlight w:val="yellow"/>
              </w:rPr>
            </w:pPr>
          </w:p>
        </w:tc>
        <w:tc>
          <w:tcPr>
            <w:tcW w:w="1476" w:type="dxa"/>
          </w:tcPr>
          <w:p w14:paraId="009434E3" w14:textId="77777777" w:rsidR="00514E1A" w:rsidRPr="00FB7604" w:rsidRDefault="00514E1A" w:rsidP="00F55B4A">
            <w:pPr>
              <w:tabs>
                <w:tab w:val="right" w:leader="underscore" w:pos="10206"/>
              </w:tabs>
              <w:rPr>
                <w:highlight w:val="yellow"/>
              </w:rPr>
            </w:pPr>
          </w:p>
        </w:tc>
        <w:tc>
          <w:tcPr>
            <w:tcW w:w="1499" w:type="dxa"/>
          </w:tcPr>
          <w:p w14:paraId="00361FA2" w14:textId="0E80DC68" w:rsidR="00514E1A" w:rsidRPr="00FB7604" w:rsidRDefault="00514E1A" w:rsidP="00F55B4A">
            <w:pPr>
              <w:tabs>
                <w:tab w:val="right" w:leader="underscore" w:pos="10206"/>
              </w:tabs>
              <w:rPr>
                <w:highlight w:val="yellow"/>
              </w:rPr>
            </w:pPr>
          </w:p>
        </w:tc>
        <w:tc>
          <w:tcPr>
            <w:tcW w:w="1499" w:type="dxa"/>
          </w:tcPr>
          <w:p w14:paraId="37683B61" w14:textId="77777777" w:rsidR="00514E1A" w:rsidRPr="00FB7604" w:rsidRDefault="00514E1A" w:rsidP="00F55B4A">
            <w:pPr>
              <w:tabs>
                <w:tab w:val="right" w:leader="underscore" w:pos="10206"/>
              </w:tabs>
              <w:rPr>
                <w:highlight w:val="yellow"/>
              </w:rPr>
            </w:pPr>
          </w:p>
        </w:tc>
        <w:tc>
          <w:tcPr>
            <w:tcW w:w="1499" w:type="dxa"/>
          </w:tcPr>
          <w:p w14:paraId="34BAD48D" w14:textId="77777777" w:rsidR="00514E1A" w:rsidRPr="00FB7604" w:rsidRDefault="00514E1A" w:rsidP="00F55B4A">
            <w:pPr>
              <w:tabs>
                <w:tab w:val="right" w:leader="underscore" w:pos="10206"/>
              </w:tabs>
              <w:rPr>
                <w:highlight w:val="yellow"/>
              </w:rPr>
            </w:pPr>
          </w:p>
        </w:tc>
        <w:tc>
          <w:tcPr>
            <w:tcW w:w="1499" w:type="dxa"/>
          </w:tcPr>
          <w:p w14:paraId="7E79050D" w14:textId="77777777" w:rsidR="00514E1A" w:rsidRPr="00FB7604" w:rsidRDefault="00514E1A" w:rsidP="00F55B4A">
            <w:pPr>
              <w:tabs>
                <w:tab w:val="right" w:leader="underscore" w:pos="10206"/>
              </w:tabs>
              <w:rPr>
                <w:highlight w:val="yellow"/>
              </w:rPr>
            </w:pPr>
          </w:p>
        </w:tc>
      </w:tr>
      <w:tr w:rsidR="00514E1A" w:rsidRPr="0060560B" w14:paraId="79BCA698" w14:textId="3F3A17D3" w:rsidTr="00FB7604">
        <w:tc>
          <w:tcPr>
            <w:tcW w:w="1852" w:type="dxa"/>
          </w:tcPr>
          <w:p w14:paraId="0A14B7D8" w14:textId="77777777" w:rsidR="00514E1A" w:rsidRPr="00FB7604" w:rsidRDefault="00514E1A" w:rsidP="00F55B4A">
            <w:pPr>
              <w:tabs>
                <w:tab w:val="right" w:leader="underscore" w:pos="10206"/>
              </w:tabs>
              <w:rPr>
                <w:highlight w:val="yellow"/>
              </w:rPr>
            </w:pPr>
          </w:p>
          <w:p w14:paraId="57DD86E0" w14:textId="77777777" w:rsidR="00514E1A" w:rsidRPr="00FB7604" w:rsidRDefault="00514E1A" w:rsidP="00F55B4A">
            <w:pPr>
              <w:tabs>
                <w:tab w:val="right" w:leader="underscore" w:pos="10206"/>
              </w:tabs>
              <w:rPr>
                <w:highlight w:val="yellow"/>
              </w:rPr>
            </w:pPr>
          </w:p>
          <w:p w14:paraId="688C1C0F" w14:textId="77777777" w:rsidR="00514E1A" w:rsidRPr="00FB7604" w:rsidRDefault="00514E1A" w:rsidP="00F55B4A">
            <w:pPr>
              <w:tabs>
                <w:tab w:val="right" w:leader="underscore" w:pos="10206"/>
              </w:tabs>
              <w:rPr>
                <w:highlight w:val="yellow"/>
              </w:rPr>
            </w:pPr>
          </w:p>
        </w:tc>
        <w:tc>
          <w:tcPr>
            <w:tcW w:w="1739" w:type="dxa"/>
            <w:gridSpan w:val="2"/>
          </w:tcPr>
          <w:p w14:paraId="621D5FBC" w14:textId="77777777" w:rsidR="00514E1A" w:rsidRPr="00FB7604" w:rsidRDefault="00514E1A" w:rsidP="00F55B4A">
            <w:pPr>
              <w:tabs>
                <w:tab w:val="right" w:leader="underscore" w:pos="10206"/>
              </w:tabs>
              <w:rPr>
                <w:highlight w:val="yellow"/>
              </w:rPr>
            </w:pPr>
          </w:p>
        </w:tc>
        <w:tc>
          <w:tcPr>
            <w:tcW w:w="1232" w:type="dxa"/>
          </w:tcPr>
          <w:p w14:paraId="1BEEABE8" w14:textId="77777777" w:rsidR="00514E1A" w:rsidRPr="00FB7604" w:rsidRDefault="00514E1A" w:rsidP="00F55B4A">
            <w:pPr>
              <w:tabs>
                <w:tab w:val="right" w:leader="underscore" w:pos="10206"/>
              </w:tabs>
              <w:rPr>
                <w:highlight w:val="yellow"/>
              </w:rPr>
            </w:pPr>
          </w:p>
        </w:tc>
        <w:tc>
          <w:tcPr>
            <w:tcW w:w="1397" w:type="dxa"/>
          </w:tcPr>
          <w:p w14:paraId="2E459962" w14:textId="77777777" w:rsidR="00514E1A" w:rsidRPr="00FB7604" w:rsidRDefault="00514E1A" w:rsidP="00F55B4A">
            <w:pPr>
              <w:tabs>
                <w:tab w:val="right" w:leader="underscore" w:pos="10206"/>
              </w:tabs>
              <w:rPr>
                <w:highlight w:val="yellow"/>
              </w:rPr>
            </w:pPr>
          </w:p>
        </w:tc>
        <w:tc>
          <w:tcPr>
            <w:tcW w:w="1323" w:type="dxa"/>
          </w:tcPr>
          <w:p w14:paraId="3F19FD9F" w14:textId="77777777" w:rsidR="00514E1A" w:rsidRPr="00FB7604" w:rsidRDefault="00514E1A" w:rsidP="00F55B4A">
            <w:pPr>
              <w:tabs>
                <w:tab w:val="right" w:leader="underscore" w:pos="10206"/>
              </w:tabs>
              <w:rPr>
                <w:highlight w:val="yellow"/>
              </w:rPr>
            </w:pPr>
          </w:p>
        </w:tc>
        <w:tc>
          <w:tcPr>
            <w:tcW w:w="1476" w:type="dxa"/>
          </w:tcPr>
          <w:p w14:paraId="1462063F" w14:textId="77777777" w:rsidR="00514E1A" w:rsidRPr="00FB7604" w:rsidRDefault="00514E1A" w:rsidP="00F55B4A">
            <w:pPr>
              <w:tabs>
                <w:tab w:val="right" w:leader="underscore" w:pos="10206"/>
              </w:tabs>
              <w:rPr>
                <w:highlight w:val="yellow"/>
              </w:rPr>
            </w:pPr>
          </w:p>
        </w:tc>
        <w:tc>
          <w:tcPr>
            <w:tcW w:w="1499" w:type="dxa"/>
          </w:tcPr>
          <w:p w14:paraId="63239F5E" w14:textId="50BD974B" w:rsidR="00514E1A" w:rsidRPr="00FB7604" w:rsidRDefault="00514E1A" w:rsidP="00F55B4A">
            <w:pPr>
              <w:tabs>
                <w:tab w:val="right" w:leader="underscore" w:pos="10206"/>
              </w:tabs>
              <w:rPr>
                <w:highlight w:val="yellow"/>
              </w:rPr>
            </w:pPr>
          </w:p>
        </w:tc>
        <w:tc>
          <w:tcPr>
            <w:tcW w:w="1499" w:type="dxa"/>
          </w:tcPr>
          <w:p w14:paraId="68A5B47C" w14:textId="77777777" w:rsidR="00514E1A" w:rsidRPr="00FB7604" w:rsidRDefault="00514E1A" w:rsidP="00F55B4A">
            <w:pPr>
              <w:tabs>
                <w:tab w:val="right" w:leader="underscore" w:pos="10206"/>
              </w:tabs>
              <w:rPr>
                <w:highlight w:val="yellow"/>
              </w:rPr>
            </w:pPr>
          </w:p>
        </w:tc>
        <w:tc>
          <w:tcPr>
            <w:tcW w:w="1499" w:type="dxa"/>
          </w:tcPr>
          <w:p w14:paraId="3809E2FF" w14:textId="77777777" w:rsidR="00514E1A" w:rsidRPr="00FB7604" w:rsidRDefault="00514E1A" w:rsidP="00F55B4A">
            <w:pPr>
              <w:tabs>
                <w:tab w:val="right" w:leader="underscore" w:pos="10206"/>
              </w:tabs>
              <w:rPr>
                <w:highlight w:val="yellow"/>
              </w:rPr>
            </w:pPr>
          </w:p>
        </w:tc>
        <w:tc>
          <w:tcPr>
            <w:tcW w:w="1499" w:type="dxa"/>
          </w:tcPr>
          <w:p w14:paraId="6E562454" w14:textId="77777777" w:rsidR="00514E1A" w:rsidRPr="00FB7604" w:rsidRDefault="00514E1A" w:rsidP="00F55B4A">
            <w:pPr>
              <w:tabs>
                <w:tab w:val="right" w:leader="underscore" w:pos="10206"/>
              </w:tabs>
              <w:rPr>
                <w:highlight w:val="yellow"/>
              </w:rPr>
            </w:pPr>
          </w:p>
        </w:tc>
      </w:tr>
      <w:tr w:rsidR="00514E1A" w:rsidRPr="0060560B" w14:paraId="4F504B91" w14:textId="44667DAE" w:rsidTr="00FB7604">
        <w:tc>
          <w:tcPr>
            <w:tcW w:w="1852" w:type="dxa"/>
          </w:tcPr>
          <w:p w14:paraId="55500DA1" w14:textId="77777777" w:rsidR="00514E1A" w:rsidRPr="00FB7604" w:rsidRDefault="00514E1A" w:rsidP="00F55B4A">
            <w:pPr>
              <w:tabs>
                <w:tab w:val="right" w:leader="underscore" w:pos="10206"/>
              </w:tabs>
              <w:rPr>
                <w:highlight w:val="yellow"/>
              </w:rPr>
            </w:pPr>
          </w:p>
          <w:p w14:paraId="7B27AF6E" w14:textId="77777777" w:rsidR="00514E1A" w:rsidRPr="00FB7604" w:rsidRDefault="00514E1A" w:rsidP="00F55B4A">
            <w:pPr>
              <w:tabs>
                <w:tab w:val="right" w:leader="underscore" w:pos="10206"/>
              </w:tabs>
              <w:rPr>
                <w:highlight w:val="yellow"/>
              </w:rPr>
            </w:pPr>
          </w:p>
          <w:p w14:paraId="3C81F5EA" w14:textId="77777777" w:rsidR="00514E1A" w:rsidRPr="00FB7604" w:rsidRDefault="00514E1A" w:rsidP="00F55B4A">
            <w:pPr>
              <w:tabs>
                <w:tab w:val="right" w:leader="underscore" w:pos="10206"/>
              </w:tabs>
              <w:rPr>
                <w:highlight w:val="yellow"/>
              </w:rPr>
            </w:pPr>
          </w:p>
        </w:tc>
        <w:tc>
          <w:tcPr>
            <w:tcW w:w="1739" w:type="dxa"/>
            <w:gridSpan w:val="2"/>
          </w:tcPr>
          <w:p w14:paraId="60C3DBA9" w14:textId="77777777" w:rsidR="00514E1A" w:rsidRPr="00FB7604" w:rsidRDefault="00514E1A" w:rsidP="00F55B4A">
            <w:pPr>
              <w:tabs>
                <w:tab w:val="right" w:leader="underscore" w:pos="10206"/>
              </w:tabs>
              <w:rPr>
                <w:highlight w:val="yellow"/>
              </w:rPr>
            </w:pPr>
          </w:p>
        </w:tc>
        <w:tc>
          <w:tcPr>
            <w:tcW w:w="1232" w:type="dxa"/>
          </w:tcPr>
          <w:p w14:paraId="54CED170" w14:textId="77777777" w:rsidR="00514E1A" w:rsidRPr="00FB7604" w:rsidRDefault="00514E1A" w:rsidP="00F55B4A">
            <w:pPr>
              <w:tabs>
                <w:tab w:val="right" w:leader="underscore" w:pos="10206"/>
              </w:tabs>
              <w:rPr>
                <w:highlight w:val="yellow"/>
              </w:rPr>
            </w:pPr>
          </w:p>
        </w:tc>
        <w:tc>
          <w:tcPr>
            <w:tcW w:w="1397" w:type="dxa"/>
          </w:tcPr>
          <w:p w14:paraId="1D4596DF" w14:textId="77777777" w:rsidR="00514E1A" w:rsidRPr="00FB7604" w:rsidRDefault="00514E1A" w:rsidP="00F55B4A">
            <w:pPr>
              <w:tabs>
                <w:tab w:val="right" w:leader="underscore" w:pos="10206"/>
              </w:tabs>
              <w:rPr>
                <w:highlight w:val="yellow"/>
              </w:rPr>
            </w:pPr>
          </w:p>
        </w:tc>
        <w:tc>
          <w:tcPr>
            <w:tcW w:w="1323" w:type="dxa"/>
          </w:tcPr>
          <w:p w14:paraId="11B9B30B" w14:textId="77777777" w:rsidR="00514E1A" w:rsidRPr="00FB7604" w:rsidRDefault="00514E1A" w:rsidP="00F55B4A">
            <w:pPr>
              <w:tabs>
                <w:tab w:val="right" w:leader="underscore" w:pos="10206"/>
              </w:tabs>
              <w:rPr>
                <w:highlight w:val="yellow"/>
              </w:rPr>
            </w:pPr>
          </w:p>
        </w:tc>
        <w:tc>
          <w:tcPr>
            <w:tcW w:w="1476" w:type="dxa"/>
          </w:tcPr>
          <w:p w14:paraId="1494EEF4" w14:textId="77777777" w:rsidR="00514E1A" w:rsidRPr="00FB7604" w:rsidRDefault="00514E1A" w:rsidP="00F55B4A">
            <w:pPr>
              <w:tabs>
                <w:tab w:val="right" w:leader="underscore" w:pos="10206"/>
              </w:tabs>
              <w:rPr>
                <w:highlight w:val="yellow"/>
              </w:rPr>
            </w:pPr>
          </w:p>
        </w:tc>
        <w:tc>
          <w:tcPr>
            <w:tcW w:w="1499" w:type="dxa"/>
          </w:tcPr>
          <w:p w14:paraId="1C167228" w14:textId="0F965058" w:rsidR="00514E1A" w:rsidRPr="00FB7604" w:rsidRDefault="00514E1A" w:rsidP="00F55B4A">
            <w:pPr>
              <w:tabs>
                <w:tab w:val="right" w:leader="underscore" w:pos="10206"/>
              </w:tabs>
              <w:rPr>
                <w:highlight w:val="yellow"/>
              </w:rPr>
            </w:pPr>
          </w:p>
        </w:tc>
        <w:tc>
          <w:tcPr>
            <w:tcW w:w="1499" w:type="dxa"/>
          </w:tcPr>
          <w:p w14:paraId="2426351C" w14:textId="77777777" w:rsidR="00514E1A" w:rsidRPr="00FB7604" w:rsidRDefault="00514E1A" w:rsidP="00F55B4A">
            <w:pPr>
              <w:tabs>
                <w:tab w:val="right" w:leader="underscore" w:pos="10206"/>
              </w:tabs>
              <w:rPr>
                <w:highlight w:val="yellow"/>
              </w:rPr>
            </w:pPr>
          </w:p>
        </w:tc>
        <w:tc>
          <w:tcPr>
            <w:tcW w:w="1499" w:type="dxa"/>
          </w:tcPr>
          <w:p w14:paraId="68D03F12" w14:textId="77777777" w:rsidR="00514E1A" w:rsidRPr="00FB7604" w:rsidRDefault="00514E1A" w:rsidP="00F55B4A">
            <w:pPr>
              <w:tabs>
                <w:tab w:val="right" w:leader="underscore" w:pos="10206"/>
              </w:tabs>
              <w:rPr>
                <w:highlight w:val="yellow"/>
              </w:rPr>
            </w:pPr>
          </w:p>
        </w:tc>
        <w:tc>
          <w:tcPr>
            <w:tcW w:w="1499" w:type="dxa"/>
          </w:tcPr>
          <w:p w14:paraId="181095D2" w14:textId="77777777" w:rsidR="00514E1A" w:rsidRPr="00FB7604" w:rsidRDefault="00514E1A" w:rsidP="00F55B4A">
            <w:pPr>
              <w:tabs>
                <w:tab w:val="right" w:leader="underscore" w:pos="10206"/>
              </w:tabs>
              <w:rPr>
                <w:highlight w:val="yellow"/>
              </w:rPr>
            </w:pPr>
          </w:p>
        </w:tc>
      </w:tr>
      <w:tr w:rsidR="00514E1A" w:rsidRPr="0060560B" w14:paraId="32A824DC" w14:textId="5F41F7FE" w:rsidTr="00FB7604">
        <w:tc>
          <w:tcPr>
            <w:tcW w:w="1852" w:type="dxa"/>
          </w:tcPr>
          <w:p w14:paraId="566FCEF1" w14:textId="77777777" w:rsidR="00514E1A" w:rsidRPr="00FB7604" w:rsidRDefault="00514E1A" w:rsidP="00F55B4A">
            <w:pPr>
              <w:tabs>
                <w:tab w:val="right" w:leader="underscore" w:pos="10206"/>
              </w:tabs>
              <w:rPr>
                <w:highlight w:val="yellow"/>
              </w:rPr>
            </w:pPr>
          </w:p>
          <w:p w14:paraId="1A62E884" w14:textId="77777777" w:rsidR="00514E1A" w:rsidRPr="00FB7604" w:rsidRDefault="00514E1A" w:rsidP="00F55B4A">
            <w:pPr>
              <w:tabs>
                <w:tab w:val="right" w:leader="underscore" w:pos="10206"/>
              </w:tabs>
              <w:rPr>
                <w:highlight w:val="yellow"/>
              </w:rPr>
            </w:pPr>
          </w:p>
          <w:p w14:paraId="5F7ED82F" w14:textId="77777777" w:rsidR="00514E1A" w:rsidRPr="00FB7604" w:rsidRDefault="00514E1A" w:rsidP="00F55B4A">
            <w:pPr>
              <w:tabs>
                <w:tab w:val="right" w:leader="underscore" w:pos="10206"/>
              </w:tabs>
              <w:rPr>
                <w:highlight w:val="yellow"/>
              </w:rPr>
            </w:pPr>
          </w:p>
        </w:tc>
        <w:tc>
          <w:tcPr>
            <w:tcW w:w="1739" w:type="dxa"/>
            <w:gridSpan w:val="2"/>
          </w:tcPr>
          <w:p w14:paraId="203860D0" w14:textId="77777777" w:rsidR="00514E1A" w:rsidRPr="00FB7604" w:rsidRDefault="00514E1A" w:rsidP="00F55B4A">
            <w:pPr>
              <w:tabs>
                <w:tab w:val="right" w:leader="underscore" w:pos="10206"/>
              </w:tabs>
              <w:rPr>
                <w:highlight w:val="yellow"/>
              </w:rPr>
            </w:pPr>
          </w:p>
        </w:tc>
        <w:tc>
          <w:tcPr>
            <w:tcW w:w="1232" w:type="dxa"/>
          </w:tcPr>
          <w:p w14:paraId="2DE6C7F5" w14:textId="77777777" w:rsidR="00514E1A" w:rsidRPr="00FB7604" w:rsidRDefault="00514E1A" w:rsidP="00F55B4A">
            <w:pPr>
              <w:tabs>
                <w:tab w:val="right" w:leader="underscore" w:pos="10206"/>
              </w:tabs>
              <w:rPr>
                <w:highlight w:val="yellow"/>
              </w:rPr>
            </w:pPr>
          </w:p>
        </w:tc>
        <w:tc>
          <w:tcPr>
            <w:tcW w:w="1397" w:type="dxa"/>
          </w:tcPr>
          <w:p w14:paraId="0991C4EB" w14:textId="77777777" w:rsidR="00514E1A" w:rsidRPr="00FB7604" w:rsidRDefault="00514E1A" w:rsidP="00F55B4A">
            <w:pPr>
              <w:tabs>
                <w:tab w:val="right" w:leader="underscore" w:pos="10206"/>
              </w:tabs>
              <w:rPr>
                <w:highlight w:val="yellow"/>
              </w:rPr>
            </w:pPr>
          </w:p>
        </w:tc>
        <w:tc>
          <w:tcPr>
            <w:tcW w:w="1323" w:type="dxa"/>
          </w:tcPr>
          <w:p w14:paraId="383C26B7" w14:textId="77777777" w:rsidR="00514E1A" w:rsidRPr="00FB7604" w:rsidRDefault="00514E1A" w:rsidP="00F55B4A">
            <w:pPr>
              <w:tabs>
                <w:tab w:val="right" w:leader="underscore" w:pos="10206"/>
              </w:tabs>
              <w:rPr>
                <w:highlight w:val="yellow"/>
              </w:rPr>
            </w:pPr>
          </w:p>
        </w:tc>
        <w:tc>
          <w:tcPr>
            <w:tcW w:w="1476" w:type="dxa"/>
          </w:tcPr>
          <w:p w14:paraId="7A1009F0" w14:textId="77777777" w:rsidR="00514E1A" w:rsidRPr="00FB7604" w:rsidRDefault="00514E1A" w:rsidP="00F55B4A">
            <w:pPr>
              <w:tabs>
                <w:tab w:val="right" w:leader="underscore" w:pos="10206"/>
              </w:tabs>
              <w:rPr>
                <w:highlight w:val="yellow"/>
              </w:rPr>
            </w:pPr>
          </w:p>
        </w:tc>
        <w:tc>
          <w:tcPr>
            <w:tcW w:w="1499" w:type="dxa"/>
          </w:tcPr>
          <w:p w14:paraId="76A60EEC" w14:textId="309FB5D9" w:rsidR="00514E1A" w:rsidRPr="00FB7604" w:rsidRDefault="00514E1A" w:rsidP="00F55B4A">
            <w:pPr>
              <w:tabs>
                <w:tab w:val="right" w:leader="underscore" w:pos="10206"/>
              </w:tabs>
              <w:rPr>
                <w:highlight w:val="yellow"/>
              </w:rPr>
            </w:pPr>
          </w:p>
        </w:tc>
        <w:tc>
          <w:tcPr>
            <w:tcW w:w="1499" w:type="dxa"/>
          </w:tcPr>
          <w:p w14:paraId="5B9768C5" w14:textId="77777777" w:rsidR="00514E1A" w:rsidRPr="00FB7604" w:rsidRDefault="00514E1A" w:rsidP="00F55B4A">
            <w:pPr>
              <w:tabs>
                <w:tab w:val="right" w:leader="underscore" w:pos="10206"/>
              </w:tabs>
              <w:rPr>
                <w:highlight w:val="yellow"/>
              </w:rPr>
            </w:pPr>
          </w:p>
        </w:tc>
        <w:tc>
          <w:tcPr>
            <w:tcW w:w="1499" w:type="dxa"/>
          </w:tcPr>
          <w:p w14:paraId="5A9B4347" w14:textId="77777777" w:rsidR="00514E1A" w:rsidRPr="00FB7604" w:rsidRDefault="00514E1A" w:rsidP="00F55B4A">
            <w:pPr>
              <w:tabs>
                <w:tab w:val="right" w:leader="underscore" w:pos="10206"/>
              </w:tabs>
              <w:rPr>
                <w:highlight w:val="yellow"/>
              </w:rPr>
            </w:pPr>
          </w:p>
        </w:tc>
        <w:tc>
          <w:tcPr>
            <w:tcW w:w="1499" w:type="dxa"/>
          </w:tcPr>
          <w:p w14:paraId="1170E259" w14:textId="77777777" w:rsidR="00514E1A" w:rsidRPr="00FB7604" w:rsidRDefault="00514E1A" w:rsidP="00F55B4A">
            <w:pPr>
              <w:tabs>
                <w:tab w:val="right" w:leader="underscore" w:pos="10206"/>
              </w:tabs>
              <w:rPr>
                <w:highlight w:val="yellow"/>
              </w:rPr>
            </w:pPr>
          </w:p>
        </w:tc>
      </w:tr>
      <w:tr w:rsidR="00514E1A" w:rsidRPr="0060560B" w14:paraId="4971C5AF" w14:textId="5207BFFE" w:rsidTr="00FB7604">
        <w:tc>
          <w:tcPr>
            <w:tcW w:w="3569" w:type="dxa"/>
            <w:gridSpan w:val="2"/>
            <w:tcBorders>
              <w:right w:val="single" w:sz="4" w:space="0" w:color="auto"/>
            </w:tcBorders>
            <w:shd w:val="clear" w:color="auto" w:fill="F2F2F2" w:themeFill="background1" w:themeFillShade="F2"/>
          </w:tcPr>
          <w:p w14:paraId="779ACC0F" w14:textId="77777777" w:rsidR="00514E1A" w:rsidRPr="003E4DDF" w:rsidRDefault="00514E1A" w:rsidP="00F55B4A">
            <w:pPr>
              <w:tabs>
                <w:tab w:val="right" w:leader="underscore" w:pos="10206"/>
              </w:tabs>
              <w:spacing w:before="60" w:after="60"/>
              <w:rPr>
                <w:b/>
              </w:rPr>
            </w:pPr>
            <w:r w:rsidRPr="003E4DDF">
              <w:rPr>
                <w:b/>
              </w:rPr>
              <w:t>TOTAL DES MONTANTS (MF)</w:t>
            </w:r>
          </w:p>
        </w:tc>
        <w:tc>
          <w:tcPr>
            <w:tcW w:w="1254" w:type="dxa"/>
            <w:gridSpan w:val="2"/>
            <w:tcBorders>
              <w:left w:val="single" w:sz="4" w:space="0" w:color="auto"/>
              <w:right w:val="single" w:sz="4" w:space="0" w:color="auto"/>
            </w:tcBorders>
            <w:shd w:val="clear" w:color="auto" w:fill="auto"/>
          </w:tcPr>
          <w:p w14:paraId="089347E0" w14:textId="77777777" w:rsidR="00514E1A" w:rsidRPr="00FB7604" w:rsidRDefault="00514E1A" w:rsidP="00F55B4A">
            <w:pPr>
              <w:tabs>
                <w:tab w:val="right" w:leader="underscore" w:pos="10206"/>
              </w:tabs>
              <w:spacing w:before="60" w:after="60"/>
              <w:rPr>
                <w:b/>
                <w:highlight w:val="yellow"/>
              </w:rPr>
            </w:pPr>
          </w:p>
        </w:tc>
        <w:tc>
          <w:tcPr>
            <w:tcW w:w="2720" w:type="dxa"/>
            <w:gridSpan w:val="2"/>
            <w:tcBorders>
              <w:left w:val="single" w:sz="4" w:space="0" w:color="auto"/>
            </w:tcBorders>
            <w:shd w:val="clear" w:color="auto" w:fill="F2F2F2" w:themeFill="background1" w:themeFillShade="F2"/>
          </w:tcPr>
          <w:p w14:paraId="1539098F" w14:textId="77777777" w:rsidR="00514E1A" w:rsidRPr="00FB7604" w:rsidRDefault="00514E1A" w:rsidP="00F55B4A">
            <w:pPr>
              <w:tabs>
                <w:tab w:val="right" w:leader="underscore" w:pos="10206"/>
              </w:tabs>
              <w:spacing w:before="60" w:after="60"/>
              <w:rPr>
                <w:b/>
                <w:highlight w:val="yellow"/>
              </w:rPr>
            </w:pPr>
          </w:p>
        </w:tc>
        <w:tc>
          <w:tcPr>
            <w:tcW w:w="1476" w:type="dxa"/>
          </w:tcPr>
          <w:p w14:paraId="256F72A1" w14:textId="77777777" w:rsidR="00514E1A" w:rsidRPr="00FB7604" w:rsidRDefault="00514E1A" w:rsidP="00F55B4A">
            <w:pPr>
              <w:tabs>
                <w:tab w:val="right" w:leader="underscore" w:pos="10206"/>
              </w:tabs>
              <w:spacing w:before="60" w:after="60"/>
              <w:rPr>
                <w:b/>
                <w:highlight w:val="yellow"/>
              </w:rPr>
            </w:pPr>
          </w:p>
        </w:tc>
        <w:tc>
          <w:tcPr>
            <w:tcW w:w="1499" w:type="dxa"/>
          </w:tcPr>
          <w:p w14:paraId="48307ABB" w14:textId="545A40A9" w:rsidR="00514E1A" w:rsidRPr="00FB7604" w:rsidRDefault="00514E1A" w:rsidP="00F55B4A">
            <w:pPr>
              <w:tabs>
                <w:tab w:val="right" w:leader="underscore" w:pos="10206"/>
              </w:tabs>
              <w:spacing w:before="60" w:after="60"/>
              <w:rPr>
                <w:b/>
                <w:highlight w:val="yellow"/>
              </w:rPr>
            </w:pPr>
          </w:p>
        </w:tc>
        <w:tc>
          <w:tcPr>
            <w:tcW w:w="1499" w:type="dxa"/>
          </w:tcPr>
          <w:p w14:paraId="06E1323A" w14:textId="77777777" w:rsidR="00514E1A" w:rsidRPr="00FB7604" w:rsidRDefault="00514E1A" w:rsidP="00F55B4A">
            <w:pPr>
              <w:tabs>
                <w:tab w:val="right" w:leader="underscore" w:pos="10206"/>
              </w:tabs>
              <w:spacing w:before="60" w:after="60"/>
              <w:rPr>
                <w:b/>
                <w:highlight w:val="yellow"/>
              </w:rPr>
            </w:pPr>
          </w:p>
        </w:tc>
        <w:tc>
          <w:tcPr>
            <w:tcW w:w="1499" w:type="dxa"/>
          </w:tcPr>
          <w:p w14:paraId="085089D4" w14:textId="77777777" w:rsidR="00514E1A" w:rsidRPr="00FB7604" w:rsidRDefault="00514E1A" w:rsidP="00F55B4A">
            <w:pPr>
              <w:tabs>
                <w:tab w:val="right" w:leader="underscore" w:pos="10206"/>
              </w:tabs>
              <w:spacing w:before="60" w:after="60"/>
              <w:rPr>
                <w:b/>
                <w:highlight w:val="yellow"/>
              </w:rPr>
            </w:pPr>
          </w:p>
        </w:tc>
        <w:tc>
          <w:tcPr>
            <w:tcW w:w="1499" w:type="dxa"/>
          </w:tcPr>
          <w:p w14:paraId="14C44AAF" w14:textId="77777777" w:rsidR="00514E1A" w:rsidRPr="00FB7604" w:rsidRDefault="00514E1A" w:rsidP="00F55B4A">
            <w:pPr>
              <w:tabs>
                <w:tab w:val="right" w:leader="underscore" w:pos="10206"/>
              </w:tabs>
              <w:spacing w:before="60" w:after="60"/>
              <w:rPr>
                <w:b/>
                <w:highlight w:val="yellow"/>
              </w:rPr>
            </w:pPr>
          </w:p>
        </w:tc>
      </w:tr>
      <w:tr w:rsidR="00514E1A" w:rsidRPr="002A7707" w14:paraId="24C9FD36" w14:textId="2C2D9121" w:rsidTr="00FB7604">
        <w:tc>
          <w:tcPr>
            <w:tcW w:w="7543" w:type="dxa"/>
            <w:gridSpan w:val="6"/>
            <w:shd w:val="clear" w:color="auto" w:fill="F2F2F2" w:themeFill="background1" w:themeFillShade="F2"/>
          </w:tcPr>
          <w:p w14:paraId="2CB9A790" w14:textId="76CF2CE5" w:rsidR="00514E1A" w:rsidRPr="003E4DDF" w:rsidRDefault="0060560B" w:rsidP="00F55B4A">
            <w:pPr>
              <w:tabs>
                <w:tab w:val="right" w:leader="underscore" w:pos="10206"/>
              </w:tabs>
              <w:spacing w:before="60" w:after="60"/>
              <w:rPr>
                <w:b/>
              </w:rPr>
            </w:pPr>
            <w:r w:rsidRPr="003E4DDF">
              <w:rPr>
                <w:b/>
              </w:rPr>
              <w:t>TOTAL DES CHARGES EN ETP</w:t>
            </w:r>
          </w:p>
        </w:tc>
        <w:tc>
          <w:tcPr>
            <w:tcW w:w="1476" w:type="dxa"/>
          </w:tcPr>
          <w:p w14:paraId="2D88651D" w14:textId="77777777" w:rsidR="00514E1A" w:rsidRPr="002A7707" w:rsidRDefault="00514E1A" w:rsidP="00F55B4A">
            <w:pPr>
              <w:tabs>
                <w:tab w:val="right" w:leader="underscore" w:pos="10206"/>
              </w:tabs>
              <w:spacing w:before="60" w:after="60"/>
              <w:rPr>
                <w:b/>
              </w:rPr>
            </w:pPr>
          </w:p>
        </w:tc>
        <w:tc>
          <w:tcPr>
            <w:tcW w:w="1499" w:type="dxa"/>
          </w:tcPr>
          <w:p w14:paraId="695E02BF" w14:textId="3F8D5F28" w:rsidR="00514E1A" w:rsidRPr="002A7707" w:rsidRDefault="00514E1A" w:rsidP="00F55B4A">
            <w:pPr>
              <w:tabs>
                <w:tab w:val="right" w:leader="underscore" w:pos="10206"/>
              </w:tabs>
              <w:spacing w:before="60" w:after="60"/>
              <w:rPr>
                <w:b/>
              </w:rPr>
            </w:pPr>
          </w:p>
        </w:tc>
        <w:tc>
          <w:tcPr>
            <w:tcW w:w="1499" w:type="dxa"/>
          </w:tcPr>
          <w:p w14:paraId="569C4582" w14:textId="77777777" w:rsidR="00514E1A" w:rsidRPr="002A7707" w:rsidRDefault="00514E1A" w:rsidP="00F55B4A">
            <w:pPr>
              <w:tabs>
                <w:tab w:val="right" w:leader="underscore" w:pos="10206"/>
              </w:tabs>
              <w:spacing w:before="60" w:after="60"/>
              <w:rPr>
                <w:b/>
              </w:rPr>
            </w:pPr>
          </w:p>
        </w:tc>
        <w:tc>
          <w:tcPr>
            <w:tcW w:w="1499" w:type="dxa"/>
          </w:tcPr>
          <w:p w14:paraId="44236A30" w14:textId="77777777" w:rsidR="00514E1A" w:rsidRPr="002A7707" w:rsidRDefault="00514E1A" w:rsidP="00F55B4A">
            <w:pPr>
              <w:tabs>
                <w:tab w:val="right" w:leader="underscore" w:pos="10206"/>
              </w:tabs>
              <w:spacing w:before="60" w:after="60"/>
              <w:rPr>
                <w:b/>
              </w:rPr>
            </w:pPr>
          </w:p>
        </w:tc>
        <w:tc>
          <w:tcPr>
            <w:tcW w:w="1499" w:type="dxa"/>
          </w:tcPr>
          <w:p w14:paraId="1DAD84BD" w14:textId="77777777" w:rsidR="00514E1A" w:rsidRPr="002A7707" w:rsidRDefault="00514E1A" w:rsidP="00F55B4A">
            <w:pPr>
              <w:tabs>
                <w:tab w:val="right" w:leader="underscore" w:pos="10206"/>
              </w:tabs>
              <w:spacing w:before="60" w:after="60"/>
              <w:rPr>
                <w:b/>
              </w:rPr>
            </w:pPr>
          </w:p>
        </w:tc>
      </w:tr>
    </w:tbl>
    <w:p w14:paraId="5358E4CE" w14:textId="77777777" w:rsidR="000C2EFF" w:rsidRPr="002A7707" w:rsidRDefault="000C2EFF" w:rsidP="00F74912">
      <w:pPr>
        <w:pStyle w:val="texte"/>
        <w:tabs>
          <w:tab w:val="right" w:leader="underscore" w:pos="10206"/>
        </w:tabs>
        <w:ind w:firstLine="0"/>
        <w:rPr>
          <w:sz w:val="16"/>
          <w:szCs w:val="21"/>
        </w:rPr>
        <w:sectPr w:rsidR="000C2EFF" w:rsidRPr="002A7707" w:rsidSect="00D87B8A">
          <w:headerReference w:type="default" r:id="rId22"/>
          <w:footnotePr>
            <w:numRestart w:val="eachSect"/>
          </w:footnotePr>
          <w:type w:val="oddPage"/>
          <w:pgSz w:w="16840" w:h="11907" w:orient="landscape" w:code="9"/>
          <w:pgMar w:top="588" w:right="822" w:bottom="720" w:left="993" w:header="283" w:footer="283" w:gutter="0"/>
          <w:pgNumType w:start="1"/>
          <w:cols w:space="720"/>
          <w:docGrid w:linePitch="272"/>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0C2EFF" w:rsidRPr="002A7707" w14:paraId="25BF4BC7" w14:textId="77777777" w:rsidTr="001F110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144E9538" w14:textId="569D96C2" w:rsidR="000C2EFF" w:rsidRPr="002A7707" w:rsidRDefault="000C2EFF" w:rsidP="000E55C5">
            <w:pPr>
              <w:pStyle w:val="Titre6"/>
              <w:rPr>
                <w:lang w:eastAsia="en-US"/>
              </w:rPr>
            </w:pPr>
            <w:r w:rsidRPr="002A7707">
              <w:lastRenderedPageBreak/>
              <w:br w:type="page"/>
            </w:r>
            <w:bookmarkStart w:id="235" w:name="_Toc24544349"/>
            <w:bookmarkStart w:id="236" w:name="_Toc236920683"/>
            <w:r w:rsidRPr="002A7707">
              <w:rPr>
                <w:lang w:eastAsia="en-US"/>
              </w:rPr>
              <w:t xml:space="preserve">ANNEXE </w:t>
            </w:r>
            <w:r w:rsidR="003E4DDF">
              <w:rPr>
                <w:lang w:eastAsia="en-US"/>
              </w:rPr>
              <w:t>E</w:t>
            </w:r>
            <w:r w:rsidRPr="002A7707">
              <w:rPr>
                <w:lang w:eastAsia="en-US"/>
              </w:rPr>
              <w:t xml:space="preserve"> – CERTIFICAT DE VISITE</w:t>
            </w:r>
            <w:bookmarkEnd w:id="235"/>
            <w:bookmarkEnd w:id="236"/>
          </w:p>
        </w:tc>
      </w:tr>
    </w:tbl>
    <w:p w14:paraId="36CAE13E" w14:textId="77777777" w:rsidR="000C2EFF" w:rsidRPr="002A7707" w:rsidRDefault="000C2EFF" w:rsidP="00F74912">
      <w:pPr>
        <w:tabs>
          <w:tab w:val="right" w:leader="underscore" w:pos="10206"/>
        </w:tabs>
        <w:spacing w:before="180" w:after="180"/>
        <w:jc w:val="center"/>
        <w:rPr>
          <w:b/>
          <w:szCs w:val="22"/>
        </w:rPr>
      </w:pPr>
    </w:p>
    <w:p w14:paraId="202FDA19" w14:textId="77777777" w:rsidR="0046094C" w:rsidRPr="002A7707" w:rsidRDefault="000C2EFF" w:rsidP="00E46F27">
      <w:pPr>
        <w:pStyle w:val="texte"/>
        <w:tabs>
          <w:tab w:val="right" w:pos="10206"/>
        </w:tabs>
        <w:spacing w:before="240"/>
        <w:ind w:right="391"/>
        <w:rPr>
          <w:szCs w:val="22"/>
        </w:rPr>
      </w:pPr>
      <w:r w:rsidRPr="002A7707">
        <w:rPr>
          <w:szCs w:val="22"/>
        </w:rPr>
        <w:t xml:space="preserve">Je soussigné, </w:t>
      </w:r>
      <w:r w:rsidRPr="002A7707">
        <w:rPr>
          <w:szCs w:val="22"/>
          <w:shd w:val="clear" w:color="auto" w:fill="D9D9D9" w:themeFill="background1" w:themeFillShade="D9"/>
        </w:rPr>
        <w:tab/>
      </w:r>
    </w:p>
    <w:p w14:paraId="66CEAB00" w14:textId="77777777" w:rsidR="0046094C" w:rsidRPr="002A7707" w:rsidRDefault="0046094C" w:rsidP="00E46F27">
      <w:pPr>
        <w:pStyle w:val="texte"/>
        <w:tabs>
          <w:tab w:val="right" w:pos="10206"/>
        </w:tabs>
        <w:spacing w:before="240"/>
        <w:ind w:right="391"/>
        <w:rPr>
          <w:szCs w:val="22"/>
        </w:rPr>
      </w:pPr>
      <w:r w:rsidRPr="002A7707">
        <w:rPr>
          <w:szCs w:val="22"/>
        </w:rPr>
        <w:t xml:space="preserve">Agissant en ma qualité de </w:t>
      </w:r>
      <w:r w:rsidRPr="002A7707">
        <w:rPr>
          <w:szCs w:val="22"/>
          <w:shd w:val="clear" w:color="auto" w:fill="D9D9D9" w:themeFill="background1" w:themeFillShade="D9"/>
        </w:rPr>
        <w:tab/>
      </w:r>
    </w:p>
    <w:p w14:paraId="21830880" w14:textId="77777777" w:rsidR="000C2EFF" w:rsidRPr="002A7707" w:rsidRDefault="0046094C" w:rsidP="00E46F27">
      <w:pPr>
        <w:pStyle w:val="texte"/>
        <w:tabs>
          <w:tab w:val="right" w:pos="10206"/>
        </w:tabs>
        <w:spacing w:before="240"/>
        <w:ind w:right="391"/>
        <w:rPr>
          <w:szCs w:val="22"/>
        </w:rPr>
      </w:pPr>
      <w:r w:rsidRPr="002A7707">
        <w:rPr>
          <w:szCs w:val="22"/>
        </w:rPr>
        <w:t>Au nom et pour le compte de l’entreprise</w:t>
      </w:r>
      <w:r w:rsidR="00585DAD" w:rsidRPr="002A7707">
        <w:rPr>
          <w:szCs w:val="22"/>
          <w:shd w:val="clear" w:color="auto" w:fill="D9D9D9" w:themeFill="background1" w:themeFillShade="D9"/>
        </w:rPr>
        <w:tab/>
      </w:r>
    </w:p>
    <w:p w14:paraId="3AE9E6C0" w14:textId="77777777" w:rsidR="000369A4" w:rsidRDefault="0046094C" w:rsidP="000369A4">
      <w:pPr>
        <w:pStyle w:val="texte"/>
        <w:tabs>
          <w:tab w:val="right" w:leader="underscore" w:pos="10206"/>
        </w:tabs>
        <w:spacing w:before="240"/>
        <w:ind w:left="567" w:right="393" w:firstLine="0"/>
        <w:rPr>
          <w:szCs w:val="22"/>
        </w:rPr>
      </w:pPr>
      <w:r w:rsidRPr="002A7707">
        <w:rPr>
          <w:szCs w:val="22"/>
        </w:rPr>
        <w:t>Certifie</w:t>
      </w:r>
      <w:r w:rsidR="00585DAD" w:rsidRPr="002A7707">
        <w:rPr>
          <w:szCs w:val="22"/>
        </w:rPr>
        <w:t xml:space="preserve"> avoir </w:t>
      </w:r>
      <w:r w:rsidRPr="002A7707">
        <w:rPr>
          <w:szCs w:val="22"/>
        </w:rPr>
        <w:t>effectué</w:t>
      </w:r>
      <w:r w:rsidR="00585DAD" w:rsidRPr="002A7707">
        <w:rPr>
          <w:szCs w:val="22"/>
        </w:rPr>
        <w:t xml:space="preserve"> une visite des lieux afin de prendre en considération toutes les sujétions et contraintes, techniques et matérielles, inhérentes à la future exécution des travaux objet du marché :</w:t>
      </w:r>
    </w:p>
    <w:p w14:paraId="3A461BD5" w14:textId="77777777" w:rsidR="000369A4" w:rsidRDefault="000369A4" w:rsidP="000369A4">
      <w:pPr>
        <w:pStyle w:val="texte"/>
        <w:tabs>
          <w:tab w:val="right" w:leader="underscore" w:pos="10206"/>
        </w:tabs>
        <w:spacing w:before="240"/>
        <w:ind w:left="567" w:right="393" w:firstLine="0"/>
        <w:rPr>
          <w:szCs w:val="22"/>
        </w:rPr>
      </w:pPr>
    </w:p>
    <w:p w14:paraId="2EA68A2E" w14:textId="77777777" w:rsidR="000369A4" w:rsidRPr="000369A4" w:rsidRDefault="000369A4" w:rsidP="000369A4">
      <w:pPr>
        <w:pStyle w:val="texte"/>
        <w:pBdr>
          <w:top w:val="single" w:sz="4" w:space="1" w:color="auto"/>
          <w:left w:val="single" w:sz="4" w:space="4" w:color="auto"/>
          <w:bottom w:val="single" w:sz="4" w:space="0" w:color="auto"/>
          <w:right w:val="single" w:sz="4" w:space="0" w:color="auto"/>
        </w:pBdr>
        <w:tabs>
          <w:tab w:val="right" w:leader="underscore" w:pos="10206"/>
        </w:tabs>
        <w:ind w:left="567" w:right="393"/>
        <w:rPr>
          <w:b/>
          <w:szCs w:val="22"/>
        </w:rPr>
      </w:pPr>
      <w:r w:rsidRPr="000369A4">
        <w:rPr>
          <w:b/>
          <w:szCs w:val="22"/>
        </w:rPr>
        <w:t>MAINTENANCE ET ENTRETIEN DES INSTALLATIONS DE CLIMATISATION, VENTILATION ET TRAITEMENT D'AIR DES BATIMENTS ALLOUES A LA PROVINCE SUD</w:t>
      </w:r>
    </w:p>
    <w:p w14:paraId="460FCB58" w14:textId="77777777" w:rsidR="000C2EFF" w:rsidRPr="002A7707" w:rsidRDefault="000C2EFF" w:rsidP="00F74912">
      <w:pPr>
        <w:pStyle w:val="texte"/>
        <w:tabs>
          <w:tab w:val="right" w:leader="underscore" w:pos="10206"/>
        </w:tabs>
        <w:spacing w:before="240"/>
        <w:ind w:right="393"/>
        <w:jc w:val="right"/>
        <w:rPr>
          <w:szCs w:val="22"/>
        </w:rPr>
      </w:pPr>
      <w:r w:rsidRPr="002A7707">
        <w:rPr>
          <w:szCs w:val="22"/>
        </w:rPr>
        <w:t xml:space="preserve">Fait à </w:t>
      </w:r>
      <w:r w:rsidRPr="002A7707">
        <w:rPr>
          <w:szCs w:val="22"/>
          <w:shd w:val="clear" w:color="auto" w:fill="D9D9D9" w:themeFill="background1" w:themeFillShade="D9"/>
        </w:rPr>
        <w:t>__________________________</w:t>
      </w:r>
      <w:r w:rsidRPr="002A7707">
        <w:rPr>
          <w:szCs w:val="22"/>
        </w:rPr>
        <w:t>, le</w:t>
      </w:r>
      <w:r w:rsidR="00585DAD" w:rsidRPr="002A7707">
        <w:rPr>
          <w:szCs w:val="22"/>
          <w:shd w:val="clear" w:color="auto" w:fill="D9D9D9" w:themeFill="background1" w:themeFillShade="D9"/>
        </w:rPr>
        <w:t>__________________________</w:t>
      </w:r>
    </w:p>
    <w:p w14:paraId="66F8D77E" w14:textId="77777777" w:rsidR="0046094C" w:rsidRPr="002A7707" w:rsidRDefault="0046094C" w:rsidP="00F74912">
      <w:pPr>
        <w:pStyle w:val="texte"/>
        <w:tabs>
          <w:tab w:val="right" w:leader="underscore" w:pos="10206"/>
        </w:tabs>
        <w:spacing w:before="240"/>
        <w:ind w:right="393"/>
        <w:jc w:val="right"/>
        <w:rPr>
          <w:szCs w:val="22"/>
        </w:rPr>
      </w:pPr>
    </w:p>
    <w:tbl>
      <w:tblPr>
        <w:tblStyle w:val="Grilledutableau"/>
        <w:tblW w:w="0" w:type="auto"/>
        <w:tblInd w:w="42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3"/>
        <w:gridCol w:w="5049"/>
      </w:tblGrid>
      <w:tr w:rsidR="00585DAD" w:rsidRPr="002A7707" w14:paraId="17B86E67" w14:textId="77777777" w:rsidTr="0046094C">
        <w:tc>
          <w:tcPr>
            <w:tcW w:w="4873" w:type="dxa"/>
          </w:tcPr>
          <w:p w14:paraId="736FE585" w14:textId="77777777" w:rsidR="00585DAD" w:rsidRPr="002A7707" w:rsidRDefault="0046094C" w:rsidP="00E46F27">
            <w:pPr>
              <w:pStyle w:val="texte"/>
              <w:spacing w:before="240"/>
              <w:ind w:right="393" w:firstLine="0"/>
              <w:jc w:val="center"/>
              <w:rPr>
                <w:szCs w:val="22"/>
              </w:rPr>
            </w:pPr>
            <w:r w:rsidRPr="002A7707">
              <w:rPr>
                <w:szCs w:val="22"/>
              </w:rPr>
              <w:t>Signature et cachet de</w:t>
            </w:r>
            <w:r w:rsidR="00E46F27" w:rsidRPr="002A7707">
              <w:rPr>
                <w:szCs w:val="22"/>
              </w:rPr>
              <w:t xml:space="preserve"> l’entreprise</w:t>
            </w:r>
          </w:p>
          <w:p w14:paraId="26C51CF9" w14:textId="77777777" w:rsidR="001F1103" w:rsidRPr="002A7707" w:rsidRDefault="001F1103" w:rsidP="001F110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72F54775" w14:textId="77777777" w:rsidR="001F1103" w:rsidRPr="002A7707" w:rsidRDefault="001F1103" w:rsidP="001F110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6C34CE3" w14:textId="77777777" w:rsidR="001F1103" w:rsidRPr="002A7707" w:rsidRDefault="001F1103" w:rsidP="001F110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D698432" w14:textId="77777777" w:rsidR="001F1103" w:rsidRPr="002A7707" w:rsidRDefault="001F1103" w:rsidP="001F110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640142EF" w14:textId="77777777" w:rsidR="001F1103" w:rsidRPr="002A7707" w:rsidRDefault="001F1103" w:rsidP="001F1103">
            <w:pPr>
              <w:shd w:val="clear" w:color="auto" w:fill="D9D9D9" w:themeFill="background1" w:themeFillShade="D9"/>
              <w:tabs>
                <w:tab w:val="left" w:pos="2980"/>
                <w:tab w:val="right" w:leader="underscore" w:pos="10206"/>
              </w:tabs>
              <w:spacing w:line="276" w:lineRule="auto"/>
              <w:rPr>
                <w:bCs/>
                <w:szCs w:val="22"/>
                <w:lang w:eastAsia="en-US"/>
              </w:rPr>
            </w:pPr>
          </w:p>
          <w:p w14:paraId="1F71C3B0" w14:textId="77777777" w:rsidR="00E46F27" w:rsidRPr="002A7707" w:rsidRDefault="001F1103" w:rsidP="001F1103">
            <w:pPr>
              <w:pStyle w:val="texte"/>
              <w:tabs>
                <w:tab w:val="left" w:pos="4148"/>
              </w:tabs>
              <w:ind w:right="391" w:firstLine="0"/>
              <w:jc w:val="center"/>
              <w:rPr>
                <w:szCs w:val="22"/>
              </w:rPr>
            </w:pPr>
            <w:r w:rsidRPr="002A7707">
              <w:rPr>
                <w:bCs/>
                <w:szCs w:val="22"/>
                <w:lang w:eastAsia="en-US"/>
              </w:rPr>
              <w:tab/>
            </w:r>
          </w:p>
        </w:tc>
        <w:tc>
          <w:tcPr>
            <w:tcW w:w="5049" w:type="dxa"/>
          </w:tcPr>
          <w:p w14:paraId="6A6CE9E3" w14:textId="77777777" w:rsidR="00585DAD" w:rsidRPr="002A7707" w:rsidRDefault="0046094C" w:rsidP="00E46F27">
            <w:pPr>
              <w:pStyle w:val="texte"/>
              <w:spacing w:before="240"/>
              <w:ind w:right="393" w:firstLine="0"/>
              <w:jc w:val="center"/>
              <w:rPr>
                <w:szCs w:val="22"/>
              </w:rPr>
            </w:pPr>
            <w:r w:rsidRPr="002A7707">
              <w:rPr>
                <w:szCs w:val="22"/>
              </w:rPr>
              <w:t xml:space="preserve">Le représentant du </w:t>
            </w:r>
            <w:r w:rsidR="00DF7990">
              <w:rPr>
                <w:szCs w:val="22"/>
              </w:rPr>
              <w:t>pouvoir adjudicateur</w:t>
            </w:r>
          </w:p>
          <w:p w14:paraId="6F559715" w14:textId="77777777" w:rsidR="0046094C" w:rsidRPr="002A7707" w:rsidRDefault="0046094C" w:rsidP="00E46F27">
            <w:pPr>
              <w:pStyle w:val="texte"/>
              <w:spacing w:before="240"/>
              <w:ind w:right="393" w:firstLine="0"/>
              <w:rPr>
                <w:szCs w:val="22"/>
              </w:rPr>
            </w:pPr>
            <w:r w:rsidRPr="002A7707">
              <w:rPr>
                <w:szCs w:val="22"/>
              </w:rPr>
              <w:t xml:space="preserve">Nom : </w:t>
            </w:r>
          </w:p>
          <w:p w14:paraId="4191F6DE" w14:textId="77777777" w:rsidR="0046094C" w:rsidRPr="002A7707" w:rsidRDefault="0046094C" w:rsidP="00E46F27">
            <w:pPr>
              <w:pStyle w:val="texte"/>
              <w:spacing w:before="240"/>
              <w:ind w:right="393" w:firstLine="0"/>
              <w:rPr>
                <w:szCs w:val="22"/>
              </w:rPr>
            </w:pPr>
            <w:r w:rsidRPr="002A7707">
              <w:rPr>
                <w:szCs w:val="22"/>
              </w:rPr>
              <w:t xml:space="preserve">Signature : </w:t>
            </w:r>
          </w:p>
        </w:tc>
      </w:tr>
    </w:tbl>
    <w:p w14:paraId="19703166" w14:textId="77777777" w:rsidR="00D87B8A" w:rsidRDefault="00D87B8A">
      <w:pPr>
        <w:spacing w:after="200" w:line="276" w:lineRule="auto"/>
        <w:jc w:val="left"/>
        <w:rPr>
          <w:szCs w:val="22"/>
        </w:rPr>
        <w:sectPr w:rsidR="00D87B8A" w:rsidSect="00D87B8A">
          <w:headerReference w:type="default" r:id="rId23"/>
          <w:footnotePr>
            <w:numRestart w:val="eachSect"/>
          </w:footnotePr>
          <w:pgSz w:w="11907" w:h="16840" w:code="9"/>
          <w:pgMar w:top="822" w:right="720" w:bottom="993" w:left="588" w:header="283" w:footer="283" w:gutter="0"/>
          <w:pgNumType w:start="1"/>
          <w:cols w:space="720"/>
          <w:docGrid w:linePitch="326"/>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A25CB3" w:rsidRPr="002A7707" w14:paraId="79056BEB" w14:textId="77777777" w:rsidTr="001F110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0023D094" w14:textId="59296A74" w:rsidR="00A25CB3" w:rsidRPr="002A7707" w:rsidRDefault="00A25CB3" w:rsidP="000E55C5">
            <w:pPr>
              <w:pStyle w:val="Titre6"/>
              <w:rPr>
                <w:lang w:eastAsia="en-US"/>
              </w:rPr>
            </w:pPr>
            <w:r w:rsidRPr="002A7707">
              <w:lastRenderedPageBreak/>
              <w:br w:type="page"/>
            </w:r>
            <w:bookmarkStart w:id="237" w:name="_Toc24544350"/>
            <w:bookmarkStart w:id="238" w:name="_Toc236920684"/>
            <w:r w:rsidRPr="002A7707">
              <w:rPr>
                <w:lang w:eastAsia="en-US"/>
              </w:rPr>
              <w:t xml:space="preserve">ANNEXE </w:t>
            </w:r>
            <w:r w:rsidR="003E4DDF">
              <w:rPr>
                <w:lang w:eastAsia="en-US"/>
              </w:rPr>
              <w:t>F</w:t>
            </w:r>
            <w:r w:rsidRPr="002A7707">
              <w:rPr>
                <w:lang w:eastAsia="en-US"/>
              </w:rPr>
              <w:t xml:space="preserve"> – GUIDE DE RÉDACTION DU MÉMOIRE TECHNIQUE</w:t>
            </w:r>
            <w:bookmarkEnd w:id="237"/>
            <w:bookmarkEnd w:id="238"/>
          </w:p>
        </w:tc>
      </w:tr>
    </w:tbl>
    <w:p w14:paraId="600A1261" w14:textId="77777777" w:rsidR="00A25CB3" w:rsidRPr="002A7707" w:rsidRDefault="00A25CB3" w:rsidP="00687731">
      <w:pPr>
        <w:tabs>
          <w:tab w:val="right" w:leader="underscore" w:pos="10206"/>
        </w:tabs>
        <w:spacing w:before="240"/>
        <w:rPr>
          <w:szCs w:val="22"/>
        </w:rPr>
      </w:pPr>
      <w:r w:rsidRPr="002A7707">
        <w:rPr>
          <w:szCs w:val="22"/>
        </w:rPr>
        <w:t>Ce guide a pour but principal de conduire et de guider les entreprises dans l’élaboration de leur réponse à la consultation, de manière à faciliter ultérieurement l’examen et la comparaison des offres sur le critère « valeur technique » des offres (cf. article 5.4.2 du RPAO).</w:t>
      </w:r>
    </w:p>
    <w:p w14:paraId="7D6FECC6" w14:textId="77777777" w:rsidR="00A25CB3" w:rsidRPr="002A7707" w:rsidRDefault="00A25CB3" w:rsidP="00F74912">
      <w:pPr>
        <w:tabs>
          <w:tab w:val="right" w:leader="underscore" w:pos="10206"/>
        </w:tabs>
        <w:rPr>
          <w:szCs w:val="22"/>
        </w:rPr>
      </w:pPr>
    </w:p>
    <w:p w14:paraId="49DB6A74" w14:textId="77777777" w:rsidR="00A25CB3" w:rsidRPr="002A7707" w:rsidRDefault="00A25CB3" w:rsidP="00F74912">
      <w:pPr>
        <w:tabs>
          <w:tab w:val="right" w:leader="underscore" w:pos="10206"/>
        </w:tabs>
        <w:rPr>
          <w:szCs w:val="22"/>
        </w:rPr>
      </w:pPr>
      <w:r w:rsidRPr="002A7707">
        <w:rPr>
          <w:szCs w:val="22"/>
        </w:rPr>
        <w:t xml:space="preserve">Les </w:t>
      </w:r>
      <w:r w:rsidR="00B52073">
        <w:rPr>
          <w:szCs w:val="22"/>
        </w:rPr>
        <w:t xml:space="preserve">sous critères et </w:t>
      </w:r>
      <w:r w:rsidRPr="002A7707">
        <w:rPr>
          <w:szCs w:val="22"/>
        </w:rPr>
        <w:t>thèmes que le maître d’œuvre souhaite voir apparaître dans le mémoire technique sont in</w:t>
      </w:r>
      <w:r w:rsidR="00B52073">
        <w:rPr>
          <w:szCs w:val="22"/>
        </w:rPr>
        <w:t>diqués dans ce guide technique.</w:t>
      </w:r>
    </w:p>
    <w:p w14:paraId="018FCE2B" w14:textId="77777777" w:rsidR="00A25CB3" w:rsidRPr="002A7707" w:rsidRDefault="00A25CB3" w:rsidP="00F74912">
      <w:pPr>
        <w:tabs>
          <w:tab w:val="right" w:leader="underscore" w:pos="10206"/>
        </w:tabs>
        <w:rPr>
          <w:szCs w:val="22"/>
        </w:rPr>
      </w:pPr>
    </w:p>
    <w:p w14:paraId="04E4FBED" w14:textId="306DC63E" w:rsidR="00A25CB3" w:rsidRDefault="00A25CB3" w:rsidP="00F74912">
      <w:pPr>
        <w:tabs>
          <w:tab w:val="right" w:leader="underscore" w:pos="10206"/>
        </w:tabs>
        <w:rPr>
          <w:szCs w:val="22"/>
        </w:rPr>
      </w:pPr>
      <w:r w:rsidRPr="002A7707">
        <w:rPr>
          <w:szCs w:val="22"/>
        </w:rPr>
        <w:t>Le mémoire technique sera jugé sur différents thèmes.</w:t>
      </w:r>
    </w:p>
    <w:p w14:paraId="546045CC" w14:textId="39A082FC" w:rsidR="00764630" w:rsidRPr="00764630" w:rsidRDefault="00764630" w:rsidP="00764630">
      <w:pPr>
        <w:spacing w:before="100" w:beforeAutospacing="1" w:after="100" w:afterAutospacing="1"/>
        <w:jc w:val="left"/>
        <w:outlineLvl w:val="1"/>
        <w:rPr>
          <w:b/>
          <w:bCs/>
          <w:sz w:val="36"/>
          <w:szCs w:val="36"/>
        </w:rPr>
      </w:pPr>
      <w:r>
        <w:rPr>
          <w:b/>
          <w:color w:val="4F81BD"/>
          <w:u w:val="single"/>
        </w:rPr>
        <w:t>Sous-critère</w:t>
      </w:r>
      <w:r w:rsidRPr="00C0563B">
        <w:rPr>
          <w:b/>
          <w:color w:val="4F81BD"/>
          <w:u w:val="single"/>
        </w:rPr>
        <w:t xml:space="preserve"> 1</w:t>
      </w:r>
      <w:r w:rsidRPr="005F2892">
        <w:rPr>
          <w:b/>
          <w:color w:val="4F81BD"/>
          <w:u w:val="single"/>
        </w:rPr>
        <w:t> :</w:t>
      </w:r>
      <w:r w:rsidR="005F2892">
        <w:rPr>
          <w:b/>
          <w:bCs/>
          <w:sz w:val="36"/>
          <w:szCs w:val="36"/>
        </w:rPr>
        <w:t xml:space="preserve"> </w:t>
      </w:r>
      <w:r w:rsidRPr="00764630">
        <w:rPr>
          <w:b/>
          <w:color w:val="4F81BD"/>
          <w:u w:val="single"/>
        </w:rPr>
        <w:t>Expérience, équipe et moyens affectés au marché – 10 pts</w:t>
      </w:r>
    </w:p>
    <w:p w14:paraId="0C627C34" w14:textId="77777777" w:rsidR="00764630" w:rsidRPr="00877966" w:rsidRDefault="00764630" w:rsidP="00764630">
      <w:pPr>
        <w:spacing w:before="100" w:beforeAutospacing="1" w:after="100" w:afterAutospacing="1"/>
        <w:jc w:val="left"/>
        <w:rPr>
          <w:szCs w:val="22"/>
        </w:rPr>
      </w:pPr>
      <w:r w:rsidRPr="00877966">
        <w:rPr>
          <w:szCs w:val="22"/>
        </w:rPr>
        <w:t>Le candidat présentera les moyens humains et matériels qu’il prévoit de mobiliser pour assurer l’exécution du marché.</w:t>
      </w:r>
    </w:p>
    <w:p w14:paraId="3943893E" w14:textId="77777777" w:rsidR="00764630" w:rsidRPr="00D620D9" w:rsidRDefault="00764630" w:rsidP="00FB7604">
      <w:pPr>
        <w:numPr>
          <w:ilvl w:val="0"/>
          <w:numId w:val="19"/>
        </w:numPr>
        <w:spacing w:before="100" w:beforeAutospacing="1" w:after="100" w:afterAutospacing="1"/>
        <w:jc w:val="left"/>
        <w:rPr>
          <w:szCs w:val="22"/>
        </w:rPr>
      </w:pPr>
      <w:r w:rsidRPr="00D620D9">
        <w:rPr>
          <w:szCs w:val="22"/>
        </w:rPr>
        <w:t>Expérience sur des contrats de maintenance comparables.</w:t>
      </w:r>
    </w:p>
    <w:p w14:paraId="6EF4EBC2" w14:textId="77777777" w:rsidR="00764630" w:rsidRPr="00D620D9" w:rsidRDefault="00764630" w:rsidP="00FB7604">
      <w:pPr>
        <w:numPr>
          <w:ilvl w:val="0"/>
          <w:numId w:val="19"/>
        </w:numPr>
        <w:spacing w:before="100" w:beforeAutospacing="1" w:after="100" w:afterAutospacing="1"/>
        <w:jc w:val="left"/>
        <w:rPr>
          <w:szCs w:val="22"/>
        </w:rPr>
      </w:pPr>
      <w:r w:rsidRPr="00D620D9">
        <w:rPr>
          <w:szCs w:val="22"/>
        </w:rPr>
        <w:t>Responsable du marché, suppléant et techniciens affectés.</w:t>
      </w:r>
    </w:p>
    <w:p w14:paraId="45056252" w14:textId="77777777" w:rsidR="00764630" w:rsidRPr="00D620D9" w:rsidRDefault="00764630" w:rsidP="00FB7604">
      <w:pPr>
        <w:numPr>
          <w:ilvl w:val="0"/>
          <w:numId w:val="19"/>
        </w:numPr>
        <w:spacing w:before="100" w:beforeAutospacing="1" w:after="100" w:afterAutospacing="1"/>
        <w:jc w:val="left"/>
        <w:rPr>
          <w:szCs w:val="22"/>
        </w:rPr>
      </w:pPr>
      <w:r w:rsidRPr="00D620D9">
        <w:rPr>
          <w:szCs w:val="22"/>
        </w:rPr>
        <w:t>Qualifications, habilitations et compétences techniques.</w:t>
      </w:r>
    </w:p>
    <w:p w14:paraId="7A99AC8B" w14:textId="77777777" w:rsidR="00764630" w:rsidRPr="00D620D9" w:rsidRDefault="00764630" w:rsidP="00FB7604">
      <w:pPr>
        <w:numPr>
          <w:ilvl w:val="0"/>
          <w:numId w:val="19"/>
        </w:numPr>
        <w:spacing w:before="100" w:beforeAutospacing="1" w:after="100" w:afterAutospacing="1"/>
        <w:jc w:val="left"/>
        <w:rPr>
          <w:szCs w:val="22"/>
        </w:rPr>
      </w:pPr>
      <w:r w:rsidRPr="00D620D9">
        <w:rPr>
          <w:szCs w:val="22"/>
        </w:rPr>
        <w:t>Effectifs réellement mobilisables et organisation en cas d’absence.</w:t>
      </w:r>
    </w:p>
    <w:p w14:paraId="747D38A5" w14:textId="77777777" w:rsidR="00764630" w:rsidRPr="00D620D9" w:rsidRDefault="00764630" w:rsidP="00FB7604">
      <w:pPr>
        <w:numPr>
          <w:ilvl w:val="0"/>
          <w:numId w:val="19"/>
        </w:numPr>
        <w:spacing w:before="100" w:beforeAutospacing="1" w:after="100" w:afterAutospacing="1"/>
        <w:jc w:val="left"/>
        <w:rPr>
          <w:szCs w:val="22"/>
        </w:rPr>
      </w:pPr>
      <w:r w:rsidRPr="00D620D9">
        <w:rPr>
          <w:szCs w:val="22"/>
        </w:rPr>
        <w:t>Moyens matériels : véhicules, outillage, appareils de mesure et moyens de travail en hauteur.</w:t>
      </w:r>
    </w:p>
    <w:p w14:paraId="02F2FE5E" w14:textId="77777777" w:rsidR="00764630" w:rsidRPr="00D620D9" w:rsidRDefault="00764630" w:rsidP="00764630">
      <w:pPr>
        <w:spacing w:before="100" w:beforeAutospacing="1" w:after="100" w:afterAutospacing="1"/>
        <w:jc w:val="left"/>
        <w:rPr>
          <w:szCs w:val="22"/>
        </w:rPr>
      </w:pPr>
      <w:r w:rsidRPr="00D620D9">
        <w:rPr>
          <w:b/>
          <w:bCs/>
          <w:szCs w:val="22"/>
        </w:rPr>
        <w:t>L’appréciation portera principalement sur l’adéquation de l’expérience, des compétences et des moyens réellement mobilisables pour le présent marché.</w:t>
      </w:r>
    </w:p>
    <w:p w14:paraId="3F150955" w14:textId="05EA7047" w:rsidR="00764630" w:rsidRPr="00764630" w:rsidRDefault="00764630" w:rsidP="00764630">
      <w:pPr>
        <w:spacing w:before="100" w:beforeAutospacing="1" w:after="100" w:afterAutospacing="1"/>
        <w:jc w:val="left"/>
        <w:outlineLvl w:val="1"/>
        <w:rPr>
          <w:b/>
          <w:bCs/>
          <w:sz w:val="36"/>
          <w:szCs w:val="36"/>
        </w:rPr>
      </w:pPr>
      <w:r w:rsidRPr="00764630">
        <w:rPr>
          <w:b/>
          <w:color w:val="4F81BD"/>
          <w:u w:val="single"/>
        </w:rPr>
        <w:t xml:space="preserve"> </w:t>
      </w:r>
      <w:r>
        <w:rPr>
          <w:b/>
          <w:color w:val="4F81BD"/>
          <w:u w:val="single"/>
        </w:rPr>
        <w:t>Sous-critère</w:t>
      </w:r>
      <w:r w:rsidRPr="00C0563B">
        <w:rPr>
          <w:b/>
          <w:color w:val="4F81BD"/>
          <w:u w:val="single"/>
        </w:rPr>
        <w:t xml:space="preserve"> </w:t>
      </w:r>
      <w:r>
        <w:rPr>
          <w:b/>
          <w:color w:val="4F81BD"/>
          <w:u w:val="single"/>
        </w:rPr>
        <w:t>2</w:t>
      </w:r>
      <w:r w:rsidRPr="00C0563B">
        <w:rPr>
          <w:b/>
          <w:color w:val="4F81BD"/>
          <w:u w:val="single"/>
        </w:rPr>
        <w:t> :</w:t>
      </w:r>
      <w:r w:rsidRPr="00764630">
        <w:rPr>
          <w:b/>
          <w:color w:val="4F81BD"/>
          <w:u w:val="single"/>
        </w:rPr>
        <w:t>. Organisation et méthodologie de maintenance – 10 pts</w:t>
      </w:r>
    </w:p>
    <w:p w14:paraId="2513C9AA" w14:textId="77777777" w:rsidR="00764630" w:rsidRPr="00D620D9" w:rsidRDefault="00764630" w:rsidP="00764630">
      <w:pPr>
        <w:spacing w:before="100" w:beforeAutospacing="1" w:after="100" w:afterAutospacing="1"/>
        <w:jc w:val="left"/>
        <w:rPr>
          <w:szCs w:val="22"/>
        </w:rPr>
      </w:pPr>
      <w:r w:rsidRPr="00D620D9">
        <w:rPr>
          <w:szCs w:val="22"/>
        </w:rPr>
        <w:t>Le candidat décrira l’organisation et les méthodes qu’il mettra en œuvre pour assurer la maintenance préventive et la qualité des prestations réalisées.</w:t>
      </w:r>
    </w:p>
    <w:p w14:paraId="032C49B1" w14:textId="77777777" w:rsidR="00764630" w:rsidRPr="00D620D9" w:rsidRDefault="00764630" w:rsidP="00FB7604">
      <w:pPr>
        <w:numPr>
          <w:ilvl w:val="0"/>
          <w:numId w:val="20"/>
        </w:numPr>
        <w:spacing w:before="100" w:beforeAutospacing="1" w:after="100" w:afterAutospacing="1"/>
        <w:jc w:val="left"/>
        <w:rPr>
          <w:szCs w:val="22"/>
        </w:rPr>
      </w:pPr>
      <w:r w:rsidRPr="00D620D9">
        <w:rPr>
          <w:szCs w:val="22"/>
        </w:rPr>
        <w:t>Organisation du planning et des tournées de maintenance.</w:t>
      </w:r>
    </w:p>
    <w:p w14:paraId="5513B0FD" w14:textId="77777777" w:rsidR="00764630" w:rsidRPr="00D620D9" w:rsidRDefault="00764630" w:rsidP="00FB7604">
      <w:pPr>
        <w:numPr>
          <w:ilvl w:val="0"/>
          <w:numId w:val="20"/>
        </w:numPr>
        <w:spacing w:before="100" w:beforeAutospacing="1" w:after="100" w:afterAutospacing="1"/>
        <w:jc w:val="left"/>
        <w:rPr>
          <w:szCs w:val="22"/>
        </w:rPr>
      </w:pPr>
      <w:r w:rsidRPr="00D620D9">
        <w:rPr>
          <w:szCs w:val="22"/>
        </w:rPr>
        <w:t>Méthodologie appliquée aux opérations de maintenance préventive.</w:t>
      </w:r>
    </w:p>
    <w:p w14:paraId="6F79C1C3" w14:textId="77777777" w:rsidR="00764630" w:rsidRPr="00D620D9" w:rsidRDefault="00764630" w:rsidP="00FB7604">
      <w:pPr>
        <w:numPr>
          <w:ilvl w:val="0"/>
          <w:numId w:val="20"/>
        </w:numPr>
        <w:spacing w:before="100" w:beforeAutospacing="1" w:after="100" w:afterAutospacing="1"/>
        <w:jc w:val="left"/>
        <w:rPr>
          <w:szCs w:val="22"/>
        </w:rPr>
      </w:pPr>
      <w:r w:rsidRPr="00D620D9">
        <w:rPr>
          <w:szCs w:val="22"/>
        </w:rPr>
        <w:t>Coordination des interventions avec les référents de sites.</w:t>
      </w:r>
    </w:p>
    <w:p w14:paraId="2D0B3D3E" w14:textId="77777777" w:rsidR="00764630" w:rsidRPr="00D620D9" w:rsidRDefault="00764630" w:rsidP="00FB7604">
      <w:pPr>
        <w:numPr>
          <w:ilvl w:val="0"/>
          <w:numId w:val="20"/>
        </w:numPr>
        <w:spacing w:before="100" w:beforeAutospacing="1" w:after="100" w:afterAutospacing="1"/>
        <w:jc w:val="left"/>
        <w:rPr>
          <w:szCs w:val="22"/>
        </w:rPr>
      </w:pPr>
      <w:r w:rsidRPr="00D620D9">
        <w:rPr>
          <w:szCs w:val="22"/>
        </w:rPr>
        <w:t>Autocontrôle et contrôle de la qualité des prestations.</w:t>
      </w:r>
    </w:p>
    <w:p w14:paraId="2339407A" w14:textId="77777777" w:rsidR="00764630" w:rsidRPr="00D620D9" w:rsidRDefault="00764630" w:rsidP="00FB7604">
      <w:pPr>
        <w:numPr>
          <w:ilvl w:val="0"/>
          <w:numId w:val="20"/>
        </w:numPr>
        <w:spacing w:before="100" w:beforeAutospacing="1" w:after="100" w:afterAutospacing="1"/>
        <w:jc w:val="left"/>
        <w:rPr>
          <w:szCs w:val="22"/>
        </w:rPr>
      </w:pPr>
      <w:r w:rsidRPr="00D620D9">
        <w:rPr>
          <w:szCs w:val="22"/>
        </w:rPr>
        <w:t>Traitement des anomalies et réserves avec justificatifs adaptés : photos, mesures ou essais.</w:t>
      </w:r>
    </w:p>
    <w:p w14:paraId="666B50B3" w14:textId="77777777" w:rsidR="00764630" w:rsidRPr="00D620D9" w:rsidRDefault="00764630" w:rsidP="00764630">
      <w:pPr>
        <w:spacing w:before="100" w:beforeAutospacing="1" w:after="100" w:afterAutospacing="1"/>
        <w:jc w:val="left"/>
        <w:rPr>
          <w:szCs w:val="22"/>
        </w:rPr>
      </w:pPr>
      <w:r w:rsidRPr="00D620D9">
        <w:rPr>
          <w:b/>
          <w:bCs/>
          <w:szCs w:val="22"/>
        </w:rPr>
        <w:t>L’appréciation portera sur le caractère concret, réaliste et adapté de l’organisation proposée pour assurer la maintenance du parc.</w:t>
      </w:r>
    </w:p>
    <w:p w14:paraId="3E03CEB3" w14:textId="1646D84E" w:rsidR="00764630" w:rsidRPr="00764630" w:rsidRDefault="00764630" w:rsidP="00764630">
      <w:pPr>
        <w:spacing w:before="100" w:beforeAutospacing="1" w:after="100" w:afterAutospacing="1"/>
        <w:jc w:val="left"/>
        <w:outlineLvl w:val="1"/>
        <w:rPr>
          <w:b/>
          <w:bCs/>
          <w:sz w:val="36"/>
          <w:szCs w:val="36"/>
        </w:rPr>
      </w:pPr>
      <w:r>
        <w:rPr>
          <w:b/>
          <w:color w:val="4F81BD"/>
          <w:u w:val="single"/>
        </w:rPr>
        <w:t>Sous-critère</w:t>
      </w:r>
      <w:r w:rsidRPr="00C0563B">
        <w:rPr>
          <w:b/>
          <w:color w:val="4F81BD"/>
          <w:u w:val="single"/>
        </w:rPr>
        <w:t xml:space="preserve"> </w:t>
      </w:r>
      <w:r w:rsidR="00D620D9">
        <w:rPr>
          <w:b/>
          <w:color w:val="4F81BD"/>
          <w:u w:val="single"/>
        </w:rPr>
        <w:t>3</w:t>
      </w:r>
      <w:r w:rsidR="00D620D9" w:rsidRPr="00C0563B">
        <w:rPr>
          <w:b/>
          <w:color w:val="4F81BD"/>
          <w:u w:val="single"/>
        </w:rPr>
        <w:t xml:space="preserve"> :</w:t>
      </w:r>
      <w:r w:rsidRPr="00764630">
        <w:rPr>
          <w:b/>
          <w:color w:val="4F81BD"/>
          <w:u w:val="single"/>
        </w:rPr>
        <w:t xml:space="preserve"> Suivi administratif et traçabilité – 10 pts</w:t>
      </w:r>
    </w:p>
    <w:p w14:paraId="331D838B" w14:textId="77777777" w:rsidR="00764630" w:rsidRPr="00877966" w:rsidRDefault="00764630" w:rsidP="00764630">
      <w:pPr>
        <w:spacing w:before="100" w:beforeAutospacing="1" w:after="100" w:afterAutospacing="1"/>
        <w:jc w:val="left"/>
        <w:rPr>
          <w:szCs w:val="22"/>
        </w:rPr>
      </w:pPr>
      <w:r w:rsidRPr="00877966">
        <w:rPr>
          <w:szCs w:val="22"/>
        </w:rPr>
        <w:t>Le candidat présentera l’organisation mise en place pour assurer une traçabilité fiable des interventions et utiliser les outils de suivi fournis par le maître d’ouvrage.</w:t>
      </w:r>
    </w:p>
    <w:p w14:paraId="2A58BA82" w14:textId="5EF01B05" w:rsidR="00764630" w:rsidRPr="00D620D9" w:rsidRDefault="00877966" w:rsidP="00764630">
      <w:pPr>
        <w:jc w:val="left"/>
        <w:rPr>
          <w:szCs w:val="22"/>
        </w:rPr>
      </w:pPr>
      <w:r w:rsidRPr="00D620D9">
        <w:rPr>
          <w:rFonts w:hAnsi="Symbol"/>
          <w:szCs w:val="22"/>
        </w:rPr>
        <w:t></w:t>
      </w:r>
      <w:r w:rsidRPr="00D620D9">
        <w:rPr>
          <w:szCs w:val="22"/>
        </w:rPr>
        <w:t xml:space="preserve"> Renseignement</w:t>
      </w:r>
      <w:r w:rsidR="00764630" w:rsidRPr="00D620D9">
        <w:rPr>
          <w:szCs w:val="22"/>
        </w:rPr>
        <w:t xml:space="preserve"> et mise à jour des outils de suivi et de l’inventaire du parc.</w:t>
      </w:r>
    </w:p>
    <w:p w14:paraId="28F7E917" w14:textId="045628F2" w:rsidR="00764630" w:rsidRPr="00D620D9" w:rsidRDefault="00877966" w:rsidP="00764630">
      <w:pPr>
        <w:jc w:val="left"/>
        <w:rPr>
          <w:szCs w:val="22"/>
        </w:rPr>
      </w:pPr>
      <w:r w:rsidRPr="00D620D9">
        <w:rPr>
          <w:rFonts w:hAnsi="Symbol"/>
          <w:szCs w:val="22"/>
        </w:rPr>
        <w:t></w:t>
      </w:r>
      <w:r w:rsidRPr="00D620D9">
        <w:rPr>
          <w:szCs w:val="22"/>
        </w:rPr>
        <w:t xml:space="preserve"> Production</w:t>
      </w:r>
      <w:r w:rsidR="00764630" w:rsidRPr="00D620D9">
        <w:rPr>
          <w:szCs w:val="22"/>
        </w:rPr>
        <w:t xml:space="preserve"> et transmission des rapports d’entretien et fiches d’intervention.</w:t>
      </w:r>
    </w:p>
    <w:p w14:paraId="49B5E55B" w14:textId="663C9067" w:rsidR="00764630" w:rsidRPr="00D620D9" w:rsidRDefault="00877966" w:rsidP="00764630">
      <w:pPr>
        <w:jc w:val="left"/>
        <w:rPr>
          <w:szCs w:val="22"/>
        </w:rPr>
      </w:pPr>
      <w:r w:rsidRPr="00D620D9">
        <w:rPr>
          <w:rFonts w:hAnsi="Symbol"/>
          <w:szCs w:val="22"/>
        </w:rPr>
        <w:t></w:t>
      </w:r>
      <w:r w:rsidRPr="00D620D9">
        <w:rPr>
          <w:szCs w:val="22"/>
        </w:rPr>
        <w:t xml:space="preserve"> Mise</w:t>
      </w:r>
      <w:r w:rsidR="00764630" w:rsidRPr="00D620D9">
        <w:rPr>
          <w:szCs w:val="22"/>
        </w:rPr>
        <w:t xml:space="preserve"> à jour du suivi des anomalies et actions correctives jusqu’à leur clôture.</w:t>
      </w:r>
    </w:p>
    <w:p w14:paraId="36FDC579" w14:textId="5DCDD67C" w:rsidR="00013A3F" w:rsidRDefault="00764630" w:rsidP="00764630">
      <w:pPr>
        <w:jc w:val="left"/>
        <w:rPr>
          <w:szCs w:val="22"/>
        </w:rPr>
      </w:pPr>
      <w:r w:rsidRPr="00D620D9">
        <w:rPr>
          <w:rFonts w:hAnsi="Symbol"/>
          <w:szCs w:val="22"/>
        </w:rPr>
        <w:t></w:t>
      </w:r>
      <w:r w:rsidRPr="00D620D9">
        <w:rPr>
          <w:szCs w:val="22"/>
        </w:rPr>
        <w:t xml:space="preserve"> Classement, dépôt et mise à jour régulière des documents dans </w:t>
      </w:r>
      <w:r w:rsidRPr="00D620D9">
        <w:rPr>
          <w:b/>
          <w:bCs/>
          <w:szCs w:val="22"/>
        </w:rPr>
        <w:t>SUD BOX</w:t>
      </w:r>
      <w:r w:rsidRPr="00D620D9">
        <w:rPr>
          <w:szCs w:val="22"/>
        </w:rPr>
        <w:t>.</w:t>
      </w:r>
    </w:p>
    <w:p w14:paraId="56814882" w14:textId="77777777" w:rsidR="00877966" w:rsidRPr="00877966" w:rsidRDefault="00877966" w:rsidP="00877966">
      <w:r w:rsidRPr="00877966">
        <w:rPr>
          <w:rFonts w:hAnsi="Symbol"/>
        </w:rPr>
        <w:t></w:t>
      </w:r>
      <w:r w:rsidRPr="00877966">
        <w:t xml:space="preserve"> Fourniture en annexe d’un exemple de rapport d’entretien et/ou de fiche d’intervention utilisé par l’entreprise.</w:t>
      </w:r>
    </w:p>
    <w:p w14:paraId="6DFA020C" w14:textId="3CAA4430" w:rsidR="00D620D9" w:rsidRDefault="00281F93" w:rsidP="00D620D9">
      <w:pPr>
        <w:spacing w:before="100" w:beforeAutospacing="1" w:after="100" w:afterAutospacing="1"/>
        <w:jc w:val="left"/>
        <w:rPr>
          <w:b/>
          <w:color w:val="4F81BD"/>
          <w:u w:val="single"/>
        </w:rPr>
      </w:pPr>
      <w:r w:rsidRPr="00877966">
        <w:rPr>
          <w:b/>
          <w:bCs/>
          <w:szCs w:val="22"/>
        </w:rPr>
        <w:t>L’appréciation portera sur la capacité du candidat à assurer un suivi simple, régulier, fiable et exploitable, ainsi que sur la qualité des documents produits et leur bonne gestion dans SUD BOX</w:t>
      </w:r>
    </w:p>
    <w:p w14:paraId="71E38C24" w14:textId="08192977" w:rsidR="00281F93" w:rsidRDefault="00281F93" w:rsidP="00D620D9">
      <w:pPr>
        <w:spacing w:before="100" w:beforeAutospacing="1" w:after="100" w:afterAutospacing="1"/>
        <w:jc w:val="left"/>
        <w:rPr>
          <w:b/>
          <w:color w:val="4F81BD"/>
          <w:u w:val="single"/>
        </w:rPr>
      </w:pPr>
    </w:p>
    <w:p w14:paraId="48587918" w14:textId="77777777" w:rsidR="00214BAC" w:rsidRDefault="00214BAC" w:rsidP="00D620D9">
      <w:pPr>
        <w:spacing w:before="100" w:beforeAutospacing="1" w:after="100" w:afterAutospacing="1"/>
        <w:jc w:val="left"/>
        <w:rPr>
          <w:b/>
          <w:color w:val="4F81BD"/>
          <w:u w:val="single"/>
        </w:rPr>
      </w:pPr>
    </w:p>
    <w:p w14:paraId="474B7FED" w14:textId="19BC75A5" w:rsidR="00764630" w:rsidRPr="00764630" w:rsidRDefault="00764630" w:rsidP="00D620D9">
      <w:pPr>
        <w:spacing w:before="100" w:beforeAutospacing="1" w:after="100" w:afterAutospacing="1"/>
        <w:jc w:val="left"/>
        <w:rPr>
          <w:b/>
          <w:bCs/>
          <w:sz w:val="36"/>
          <w:szCs w:val="36"/>
        </w:rPr>
      </w:pPr>
      <w:r w:rsidRPr="00764630">
        <w:rPr>
          <w:b/>
          <w:color w:val="4F81BD"/>
          <w:u w:val="single"/>
        </w:rPr>
        <w:lastRenderedPageBreak/>
        <w:t xml:space="preserve"> </w:t>
      </w:r>
      <w:r>
        <w:rPr>
          <w:b/>
          <w:color w:val="4F81BD"/>
          <w:u w:val="single"/>
        </w:rPr>
        <w:t>Sous-critère</w:t>
      </w:r>
      <w:r w:rsidRPr="00C0563B">
        <w:rPr>
          <w:b/>
          <w:color w:val="4F81BD"/>
          <w:u w:val="single"/>
        </w:rPr>
        <w:t xml:space="preserve"> </w:t>
      </w:r>
      <w:r>
        <w:rPr>
          <w:b/>
          <w:color w:val="4F81BD"/>
          <w:u w:val="single"/>
        </w:rPr>
        <w:t>4</w:t>
      </w:r>
      <w:r w:rsidRPr="00C0563B">
        <w:rPr>
          <w:b/>
          <w:color w:val="4F81BD"/>
          <w:u w:val="single"/>
        </w:rPr>
        <w:t> :</w:t>
      </w:r>
      <w:r w:rsidRPr="00D620D9">
        <w:rPr>
          <w:b/>
          <w:color w:val="4F81BD"/>
          <w:u w:val="single"/>
        </w:rPr>
        <w:t>. Dépannage, urgence et continuité de service – 10 pts</w:t>
      </w:r>
    </w:p>
    <w:p w14:paraId="36777639" w14:textId="77777777" w:rsidR="00764630" w:rsidRPr="00FB7604" w:rsidRDefault="00764630" w:rsidP="00764630">
      <w:pPr>
        <w:spacing w:before="100" w:beforeAutospacing="1" w:after="100" w:afterAutospacing="1"/>
        <w:jc w:val="left"/>
        <w:rPr>
          <w:szCs w:val="22"/>
        </w:rPr>
      </w:pPr>
      <w:r w:rsidRPr="00FB7604">
        <w:rPr>
          <w:szCs w:val="22"/>
        </w:rPr>
        <w:t>Le candidat décrira son organisation pour assurer les interventions curatives et respecter les délais contractuels.</w:t>
      </w:r>
    </w:p>
    <w:p w14:paraId="1FFF3B5B" w14:textId="77777777" w:rsidR="00764630" w:rsidRPr="00FB7604" w:rsidRDefault="00764630" w:rsidP="00FB7604">
      <w:pPr>
        <w:numPr>
          <w:ilvl w:val="0"/>
          <w:numId w:val="21"/>
        </w:numPr>
        <w:spacing w:before="100" w:beforeAutospacing="1" w:after="100" w:afterAutospacing="1"/>
        <w:jc w:val="left"/>
        <w:rPr>
          <w:szCs w:val="22"/>
        </w:rPr>
      </w:pPr>
      <w:r w:rsidRPr="00FB7604">
        <w:rPr>
          <w:szCs w:val="22"/>
        </w:rPr>
        <w:t>Organisation de la réception et du traitement des demandes de dépannage.</w:t>
      </w:r>
    </w:p>
    <w:p w14:paraId="1D94D2F3" w14:textId="77777777" w:rsidR="00764630" w:rsidRPr="00FB7604" w:rsidRDefault="00764630" w:rsidP="00FB7604">
      <w:pPr>
        <w:numPr>
          <w:ilvl w:val="0"/>
          <w:numId w:val="21"/>
        </w:numPr>
        <w:spacing w:before="100" w:beforeAutospacing="1" w:after="100" w:afterAutospacing="1"/>
        <w:jc w:val="left"/>
        <w:rPr>
          <w:szCs w:val="22"/>
        </w:rPr>
      </w:pPr>
      <w:r w:rsidRPr="00FB7604">
        <w:rPr>
          <w:szCs w:val="22"/>
        </w:rPr>
        <w:t>Moyens permettant de respecter les délais d’intervention.</w:t>
      </w:r>
    </w:p>
    <w:p w14:paraId="716D734A" w14:textId="77777777" w:rsidR="00764630" w:rsidRPr="00FB7604" w:rsidRDefault="00764630" w:rsidP="00FB7604">
      <w:pPr>
        <w:numPr>
          <w:ilvl w:val="0"/>
          <w:numId w:val="21"/>
        </w:numPr>
        <w:spacing w:before="100" w:beforeAutospacing="1" w:after="100" w:afterAutospacing="1"/>
        <w:jc w:val="left"/>
        <w:rPr>
          <w:szCs w:val="22"/>
        </w:rPr>
      </w:pPr>
      <w:r w:rsidRPr="00FB7604">
        <w:rPr>
          <w:szCs w:val="22"/>
        </w:rPr>
        <w:t>Disponibilité des techniciens et gestion de plusieurs demandes simultanées.</w:t>
      </w:r>
    </w:p>
    <w:p w14:paraId="0EECD4DF" w14:textId="77777777" w:rsidR="00764630" w:rsidRPr="00FB7604" w:rsidRDefault="00764630" w:rsidP="00FB7604">
      <w:pPr>
        <w:numPr>
          <w:ilvl w:val="0"/>
          <w:numId w:val="21"/>
        </w:numPr>
        <w:spacing w:before="100" w:beforeAutospacing="1" w:after="100" w:afterAutospacing="1"/>
        <w:jc w:val="left"/>
        <w:rPr>
          <w:szCs w:val="22"/>
        </w:rPr>
      </w:pPr>
      <w:r w:rsidRPr="00FB7604">
        <w:rPr>
          <w:szCs w:val="22"/>
        </w:rPr>
        <w:t>Organisation du remplacement d’un personnel indisponible.</w:t>
      </w:r>
    </w:p>
    <w:p w14:paraId="2EAF3393" w14:textId="77777777" w:rsidR="00764630" w:rsidRPr="00FB7604" w:rsidRDefault="00764630" w:rsidP="00FB7604">
      <w:pPr>
        <w:numPr>
          <w:ilvl w:val="0"/>
          <w:numId w:val="21"/>
        </w:numPr>
        <w:spacing w:before="100" w:beforeAutospacing="1" w:after="100" w:afterAutospacing="1"/>
        <w:jc w:val="left"/>
        <w:rPr>
          <w:szCs w:val="22"/>
        </w:rPr>
      </w:pPr>
      <w:r w:rsidRPr="00FB7604">
        <w:rPr>
          <w:szCs w:val="22"/>
        </w:rPr>
        <w:t>Gestion des pièces détachées, approvisionnements et solutions palliatives.</w:t>
      </w:r>
    </w:p>
    <w:p w14:paraId="125A4999" w14:textId="77777777" w:rsidR="00764630" w:rsidRPr="00281F93" w:rsidRDefault="00764630" w:rsidP="00764630">
      <w:pPr>
        <w:spacing w:before="100" w:beforeAutospacing="1" w:after="100" w:afterAutospacing="1"/>
        <w:jc w:val="left"/>
        <w:rPr>
          <w:szCs w:val="22"/>
        </w:rPr>
      </w:pPr>
      <w:r w:rsidRPr="00214BAC">
        <w:rPr>
          <w:b/>
          <w:bCs/>
          <w:szCs w:val="22"/>
        </w:rPr>
        <w:t>L’appréciation portera sur la capacité du candidat à assurer une réponse rapide et organisée tout en garantissant la continuité du service</w:t>
      </w:r>
      <w:r w:rsidRPr="00281F93">
        <w:rPr>
          <w:b/>
          <w:bCs/>
          <w:szCs w:val="22"/>
        </w:rPr>
        <w:t>.</w:t>
      </w:r>
    </w:p>
    <w:p w14:paraId="5FE92A7D" w14:textId="6E826905" w:rsidR="00E24B09" w:rsidRDefault="00E24B09" w:rsidP="003452CA">
      <w:pPr>
        <w:tabs>
          <w:tab w:val="right" w:leader="underscore" w:pos="10206"/>
        </w:tabs>
        <w:rPr>
          <w:color w:val="0070C0"/>
          <w:szCs w:val="22"/>
        </w:rPr>
      </w:pPr>
    </w:p>
    <w:p w14:paraId="1C03C600" w14:textId="022BA94D" w:rsidR="00E24B09" w:rsidRDefault="00E24B09" w:rsidP="003452CA">
      <w:pPr>
        <w:tabs>
          <w:tab w:val="right" w:leader="underscore" w:pos="10206"/>
        </w:tabs>
        <w:rPr>
          <w:color w:val="0070C0"/>
          <w:szCs w:val="22"/>
        </w:rPr>
      </w:pPr>
    </w:p>
    <w:p w14:paraId="600AAC30" w14:textId="65EBF7CE" w:rsidR="00E24B09" w:rsidRDefault="00E24B09" w:rsidP="003452CA">
      <w:pPr>
        <w:tabs>
          <w:tab w:val="right" w:leader="underscore" w:pos="10206"/>
        </w:tabs>
        <w:rPr>
          <w:color w:val="0070C0"/>
          <w:szCs w:val="22"/>
        </w:rPr>
      </w:pPr>
    </w:p>
    <w:p w14:paraId="288E7C25" w14:textId="1D059A62" w:rsidR="00E24B09" w:rsidRDefault="00E24B09" w:rsidP="003452CA">
      <w:pPr>
        <w:tabs>
          <w:tab w:val="right" w:leader="underscore" w:pos="10206"/>
        </w:tabs>
        <w:rPr>
          <w:color w:val="0070C0"/>
          <w:szCs w:val="22"/>
        </w:rPr>
      </w:pPr>
    </w:p>
    <w:p w14:paraId="25F69F29" w14:textId="77777777" w:rsidR="000369A4" w:rsidRDefault="000369A4" w:rsidP="003452CA">
      <w:pPr>
        <w:tabs>
          <w:tab w:val="right" w:leader="underscore" w:pos="10206"/>
        </w:tabs>
        <w:rPr>
          <w:color w:val="0070C0"/>
          <w:szCs w:val="22"/>
        </w:rPr>
      </w:pPr>
    </w:p>
    <w:p w14:paraId="0144AE08" w14:textId="77777777" w:rsidR="000369A4" w:rsidRDefault="000369A4" w:rsidP="003452CA">
      <w:pPr>
        <w:tabs>
          <w:tab w:val="right" w:leader="underscore" w:pos="10206"/>
        </w:tabs>
        <w:rPr>
          <w:color w:val="0070C0"/>
          <w:szCs w:val="22"/>
        </w:rPr>
      </w:pPr>
    </w:p>
    <w:p w14:paraId="42D51CFB" w14:textId="77777777" w:rsidR="000369A4" w:rsidRDefault="000369A4" w:rsidP="003452CA">
      <w:pPr>
        <w:tabs>
          <w:tab w:val="right" w:leader="underscore" w:pos="10206"/>
        </w:tabs>
        <w:rPr>
          <w:color w:val="0070C0"/>
          <w:szCs w:val="22"/>
        </w:rPr>
      </w:pPr>
    </w:p>
    <w:p w14:paraId="04C5AC3E" w14:textId="77777777" w:rsidR="00D87B8A" w:rsidRDefault="00D87B8A">
      <w:pPr>
        <w:spacing w:after="200" w:line="276" w:lineRule="auto"/>
        <w:jc w:val="left"/>
        <w:rPr>
          <w:color w:val="0070C0"/>
          <w:szCs w:val="22"/>
        </w:rPr>
        <w:sectPr w:rsidR="00D87B8A" w:rsidSect="00D87B8A">
          <w:headerReference w:type="default" r:id="rId24"/>
          <w:footnotePr>
            <w:numRestart w:val="eachSect"/>
          </w:footnotePr>
          <w:pgSz w:w="11907" w:h="16840" w:code="9"/>
          <w:pgMar w:top="822" w:right="720" w:bottom="993" w:left="588" w:header="283" w:footer="283" w:gutter="0"/>
          <w:pgNumType w:start="1"/>
          <w:cols w:space="720"/>
          <w:docGrid w:linePitch="326"/>
        </w:sectPr>
      </w:pPr>
    </w:p>
    <w:tbl>
      <w:tblPr>
        <w:tblW w:w="0" w:type="auto"/>
        <w:jc w:val="center"/>
        <w:tblBorders>
          <w:top w:val="double" w:sz="6" w:space="0" w:color="auto"/>
          <w:left w:val="double" w:sz="6" w:space="0" w:color="auto"/>
          <w:bottom w:val="double" w:sz="6" w:space="0" w:color="auto"/>
          <w:right w:val="double" w:sz="6" w:space="0" w:color="auto"/>
        </w:tblBorders>
        <w:tblLayout w:type="fixed"/>
        <w:tblCellMar>
          <w:left w:w="71" w:type="dxa"/>
          <w:right w:w="71" w:type="dxa"/>
        </w:tblCellMar>
        <w:tblLook w:val="04A0" w:firstRow="1" w:lastRow="0" w:firstColumn="1" w:lastColumn="0" w:noHBand="0" w:noVBand="1"/>
      </w:tblPr>
      <w:tblGrid>
        <w:gridCol w:w="9651"/>
      </w:tblGrid>
      <w:tr w:rsidR="0026331A" w:rsidRPr="002A7707" w14:paraId="42AABE1D" w14:textId="77777777" w:rsidTr="00C47B23">
        <w:trPr>
          <w:jc w:val="center"/>
        </w:trPr>
        <w:tc>
          <w:tcPr>
            <w:tcW w:w="9651" w:type="dxa"/>
            <w:tcBorders>
              <w:top w:val="double" w:sz="6" w:space="0" w:color="auto"/>
              <w:left w:val="double" w:sz="6" w:space="0" w:color="auto"/>
              <w:bottom w:val="double" w:sz="6" w:space="0" w:color="auto"/>
              <w:right w:val="double" w:sz="6" w:space="0" w:color="auto"/>
            </w:tcBorders>
            <w:shd w:val="pct10" w:color="auto" w:fill="auto"/>
            <w:vAlign w:val="center"/>
            <w:hideMark/>
          </w:tcPr>
          <w:p w14:paraId="19CC0363" w14:textId="6FC271B7" w:rsidR="0026331A" w:rsidRPr="002A7707" w:rsidRDefault="0026331A" w:rsidP="00687731">
            <w:pPr>
              <w:pStyle w:val="Titre6"/>
              <w:rPr>
                <w:lang w:eastAsia="en-US"/>
              </w:rPr>
            </w:pPr>
            <w:r w:rsidRPr="002A7707">
              <w:lastRenderedPageBreak/>
              <w:br w:type="page"/>
            </w:r>
            <w:bookmarkStart w:id="239" w:name="_Toc236920686"/>
            <w:r w:rsidRPr="002A7707">
              <w:rPr>
                <w:lang w:eastAsia="en-US"/>
              </w:rPr>
              <w:t xml:space="preserve">ANNEXE </w:t>
            </w:r>
            <w:r w:rsidR="003E4DDF">
              <w:rPr>
                <w:lang w:eastAsia="en-US"/>
              </w:rPr>
              <w:t>G</w:t>
            </w:r>
            <w:r w:rsidRPr="002A7707">
              <w:rPr>
                <w:lang w:eastAsia="en-US"/>
              </w:rPr>
              <w:t xml:space="preserve"> – </w:t>
            </w:r>
            <w:r>
              <w:rPr>
                <w:lang w:eastAsia="en-US"/>
              </w:rPr>
              <w:t>DÉLÉGATION DE POUVOIRS</w:t>
            </w:r>
            <w:bookmarkEnd w:id="239"/>
          </w:p>
        </w:tc>
      </w:tr>
    </w:tbl>
    <w:p w14:paraId="2B4C2D83" w14:textId="77777777" w:rsidR="0026331A" w:rsidRDefault="0026331A" w:rsidP="0026331A">
      <w:pPr>
        <w:pStyle w:val="texte"/>
        <w:tabs>
          <w:tab w:val="right" w:leader="underscore" w:pos="10206"/>
        </w:tabs>
        <w:ind w:right="391"/>
        <w:rPr>
          <w:szCs w:val="22"/>
        </w:rPr>
      </w:pPr>
    </w:p>
    <w:p w14:paraId="247ABF4D" w14:textId="77777777" w:rsidR="0026331A" w:rsidRDefault="0026331A" w:rsidP="0026331A">
      <w:pPr>
        <w:pStyle w:val="texte"/>
        <w:tabs>
          <w:tab w:val="right" w:leader="underscore" w:pos="10206"/>
        </w:tabs>
        <w:ind w:right="391"/>
        <w:rPr>
          <w:szCs w:val="22"/>
        </w:rPr>
      </w:pPr>
    </w:p>
    <w:p w14:paraId="1409B61B" w14:textId="77777777" w:rsidR="0026331A" w:rsidRDefault="0026331A" w:rsidP="0026331A">
      <w:pPr>
        <w:pStyle w:val="texte"/>
        <w:tabs>
          <w:tab w:val="right" w:leader="underscore" w:pos="10206"/>
        </w:tabs>
        <w:ind w:right="391"/>
        <w:rPr>
          <w:szCs w:val="22"/>
        </w:rPr>
      </w:pPr>
      <w:r>
        <w:rPr>
          <w:szCs w:val="22"/>
        </w:rPr>
        <w:t>Nous soussignons, dans le cadre de l’appel d’offres suivant :</w:t>
      </w:r>
    </w:p>
    <w:p w14:paraId="539BE813" w14:textId="77777777"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spacing w:before="240"/>
        <w:ind w:left="567" w:right="393" w:firstLine="0"/>
        <w:rPr>
          <w:szCs w:val="22"/>
        </w:rPr>
      </w:pPr>
    </w:p>
    <w:p w14:paraId="1F22F892" w14:textId="449D5E30"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jc w:val="center"/>
        <w:rPr>
          <w:szCs w:val="22"/>
        </w:rPr>
      </w:pPr>
      <w:r w:rsidRPr="002A7707">
        <w:rPr>
          <w:szCs w:val="22"/>
        </w:rPr>
        <w:t xml:space="preserve">«  </w:t>
      </w:r>
      <w:r w:rsidRPr="002A7707">
        <w:rPr>
          <w:szCs w:val="22"/>
        </w:rPr>
        <w:fldChar w:fldCharType="begin"/>
      </w:r>
      <w:r w:rsidRPr="002A7707">
        <w:rPr>
          <w:szCs w:val="22"/>
        </w:rPr>
        <w:instrText xml:space="preserve"> REF Objet \h  \* </w:instrText>
      </w:r>
      <w:r>
        <w:rPr>
          <w:szCs w:val="22"/>
        </w:rPr>
        <w:instrText>CHAR</w:instrText>
      </w:r>
      <w:r w:rsidRPr="002A7707">
        <w:rPr>
          <w:szCs w:val="22"/>
        </w:rPr>
        <w:instrText xml:space="preserve">FORMAT </w:instrText>
      </w:r>
      <w:r w:rsidRPr="002A7707">
        <w:rPr>
          <w:szCs w:val="22"/>
        </w:rPr>
      </w:r>
      <w:r w:rsidRPr="002A7707">
        <w:rPr>
          <w:szCs w:val="22"/>
        </w:rPr>
        <w:fldChar w:fldCharType="separate"/>
      </w:r>
      <w:sdt>
        <w:sdtPr>
          <w:rPr>
            <w:szCs w:val="22"/>
          </w:rPr>
          <w:alias w:val="Objet AO"/>
          <w:tag w:val="Objet AO"/>
          <w:id w:val="-1530481478"/>
          <w:placeholder>
            <w:docPart w:val="B5BC0089209C4E6AB54B92DAFDB825C0"/>
          </w:placeholder>
        </w:sdtPr>
        <w:sdtContent>
          <w:r w:rsidR="005B3FB6" w:rsidRPr="00C30BFE">
            <w:rPr>
              <w:szCs w:val="22"/>
            </w:rPr>
            <w:t>MAINTENANCE ET ENTRETIEN DES INSTALLATIONS DE CLIMATISATION, VENTILATION ET TRAITEMENT D’AIR DES BATIMENTS ALLOUES A LA PROVINCE SUD</w:t>
          </w:r>
        </w:sdtContent>
      </w:sdt>
      <w:r w:rsidRPr="002A7707">
        <w:rPr>
          <w:szCs w:val="22"/>
        </w:rPr>
        <w:fldChar w:fldCharType="end"/>
      </w:r>
      <w:r w:rsidRPr="002A7707">
        <w:rPr>
          <w:szCs w:val="22"/>
        </w:rPr>
        <w:t> »</w:t>
      </w:r>
    </w:p>
    <w:p w14:paraId="1BA6C073" w14:textId="77777777" w:rsidR="0026331A" w:rsidRPr="002A7707" w:rsidRDefault="0026331A" w:rsidP="0026331A">
      <w:pPr>
        <w:pStyle w:val="texte"/>
        <w:pBdr>
          <w:top w:val="single" w:sz="4" w:space="1" w:color="auto"/>
          <w:left w:val="single" w:sz="4" w:space="4" w:color="auto"/>
          <w:bottom w:val="single" w:sz="4" w:space="1" w:color="auto"/>
          <w:right w:val="single" w:sz="4" w:space="0" w:color="auto"/>
        </w:pBdr>
        <w:tabs>
          <w:tab w:val="right" w:leader="underscore" w:pos="10206"/>
        </w:tabs>
        <w:ind w:left="567" w:right="393" w:firstLine="0"/>
        <w:rPr>
          <w:szCs w:val="22"/>
        </w:rPr>
      </w:pPr>
    </w:p>
    <w:p w14:paraId="6731B339" w14:textId="77777777" w:rsidR="0026331A" w:rsidRDefault="0026331A" w:rsidP="0026331A">
      <w:pPr>
        <w:pStyle w:val="texte"/>
        <w:tabs>
          <w:tab w:val="right" w:leader="underscore" w:pos="10206"/>
        </w:tabs>
        <w:ind w:right="391"/>
        <w:rPr>
          <w:szCs w:val="22"/>
        </w:rPr>
      </w:pPr>
    </w:p>
    <w:p w14:paraId="78B57B6D" w14:textId="77777777" w:rsidR="0026331A" w:rsidRPr="002A7707" w:rsidRDefault="0026331A" w:rsidP="0026331A">
      <w:pPr>
        <w:pStyle w:val="texte"/>
        <w:tabs>
          <w:tab w:val="right" w:pos="10206"/>
        </w:tabs>
        <w:spacing w:before="240"/>
        <w:ind w:right="391"/>
        <w:rPr>
          <w:szCs w:val="22"/>
        </w:rPr>
      </w:pPr>
      <w:r>
        <w:rPr>
          <w:szCs w:val="22"/>
        </w:rPr>
        <w:t>En tant que délégant, Monsieur/Madame</w:t>
      </w:r>
      <w:r w:rsidRPr="002A7707">
        <w:rPr>
          <w:szCs w:val="22"/>
        </w:rPr>
        <w:t xml:space="preserve">, </w:t>
      </w:r>
      <w:r w:rsidRPr="002A7707">
        <w:rPr>
          <w:szCs w:val="22"/>
          <w:shd w:val="clear" w:color="auto" w:fill="D9D9D9" w:themeFill="background1" w:themeFillShade="D9"/>
        </w:rPr>
        <w:tab/>
      </w:r>
    </w:p>
    <w:p w14:paraId="654D101D" w14:textId="77777777" w:rsidR="0026331A" w:rsidRPr="002A7707" w:rsidRDefault="0026331A" w:rsidP="0026331A">
      <w:pPr>
        <w:pStyle w:val="texte"/>
        <w:tabs>
          <w:tab w:val="right" w:pos="10206"/>
        </w:tabs>
        <w:spacing w:before="240"/>
        <w:ind w:right="391"/>
        <w:rPr>
          <w:szCs w:val="22"/>
        </w:rPr>
      </w:pPr>
      <w:r>
        <w:rPr>
          <w:szCs w:val="22"/>
        </w:rPr>
        <w:t>Agissant</w:t>
      </w:r>
      <w:r w:rsidRPr="002A7707">
        <w:rPr>
          <w:szCs w:val="22"/>
        </w:rPr>
        <w:t xml:space="preserve"> en ma qualité de </w:t>
      </w:r>
      <w:r w:rsidRPr="002A7707">
        <w:rPr>
          <w:szCs w:val="22"/>
          <w:shd w:val="clear" w:color="auto" w:fill="D9D9D9" w:themeFill="background1" w:themeFillShade="D9"/>
        </w:rPr>
        <w:tab/>
      </w:r>
    </w:p>
    <w:p w14:paraId="58700AC4" w14:textId="77777777" w:rsidR="0026331A" w:rsidRPr="002A7707" w:rsidRDefault="0026331A" w:rsidP="0026331A">
      <w:pPr>
        <w:pStyle w:val="texte"/>
        <w:tabs>
          <w:tab w:val="right" w:pos="10206"/>
        </w:tabs>
        <w:spacing w:before="240"/>
        <w:ind w:right="391"/>
        <w:rPr>
          <w:szCs w:val="22"/>
        </w:rPr>
      </w:pPr>
      <w:r>
        <w:rPr>
          <w:szCs w:val="22"/>
        </w:rPr>
        <w:t xml:space="preserve">Représentant légal figurant au </w:t>
      </w:r>
      <w:r w:rsidR="00D03DA6">
        <w:rPr>
          <w:szCs w:val="22"/>
        </w:rPr>
        <w:t>KBIS</w:t>
      </w:r>
      <w:r w:rsidRPr="002A7707">
        <w:rPr>
          <w:szCs w:val="22"/>
        </w:rPr>
        <w:t xml:space="preserve"> de l’entreprise</w:t>
      </w:r>
      <w:r w:rsidRPr="002A7707">
        <w:rPr>
          <w:szCs w:val="22"/>
          <w:shd w:val="clear" w:color="auto" w:fill="D9D9D9" w:themeFill="background1" w:themeFillShade="D9"/>
        </w:rPr>
        <w:tab/>
      </w:r>
    </w:p>
    <w:p w14:paraId="5D59E010" w14:textId="77777777" w:rsidR="0026331A" w:rsidRPr="002A7707" w:rsidRDefault="0026331A" w:rsidP="0026331A">
      <w:pPr>
        <w:pStyle w:val="texte"/>
        <w:tabs>
          <w:tab w:val="right" w:pos="10206"/>
        </w:tabs>
        <w:spacing w:before="240"/>
        <w:ind w:right="391"/>
        <w:rPr>
          <w:szCs w:val="22"/>
        </w:rPr>
      </w:pPr>
      <w:r>
        <w:rPr>
          <w:szCs w:val="22"/>
        </w:rPr>
        <w:t xml:space="preserve">Avec pour </w:t>
      </w:r>
      <w:r w:rsidRPr="002A7707">
        <w:rPr>
          <w:szCs w:val="22"/>
        </w:rPr>
        <w:t>N° d’identification RIDET</w:t>
      </w:r>
      <w:r>
        <w:rPr>
          <w:szCs w:val="22"/>
        </w:rPr>
        <w:t xml:space="preserve"> </w:t>
      </w:r>
      <w:r w:rsidRPr="002A7707">
        <w:rPr>
          <w:szCs w:val="22"/>
          <w:shd w:val="clear" w:color="auto" w:fill="D9D9D9" w:themeFill="background1" w:themeFillShade="D9"/>
        </w:rPr>
        <w:tab/>
      </w:r>
    </w:p>
    <w:p w14:paraId="5BF59E00" w14:textId="77777777" w:rsidR="0026331A" w:rsidRDefault="0026331A" w:rsidP="0026331A">
      <w:pPr>
        <w:pStyle w:val="texte"/>
        <w:tabs>
          <w:tab w:val="right" w:leader="underscore" w:pos="10206"/>
        </w:tabs>
        <w:spacing w:before="240"/>
        <w:ind w:left="567" w:right="393" w:firstLine="0"/>
        <w:rPr>
          <w:szCs w:val="22"/>
        </w:rPr>
      </w:pPr>
      <w:r>
        <w:rPr>
          <w:szCs w:val="22"/>
        </w:rPr>
        <w:t>Et</w:t>
      </w:r>
    </w:p>
    <w:p w14:paraId="78BB5E2F" w14:textId="77777777" w:rsidR="0026331A" w:rsidRPr="002A7707" w:rsidRDefault="0026331A" w:rsidP="0026331A">
      <w:pPr>
        <w:pStyle w:val="texte"/>
        <w:tabs>
          <w:tab w:val="right" w:pos="10206"/>
        </w:tabs>
        <w:spacing w:before="240"/>
        <w:ind w:right="391"/>
        <w:rPr>
          <w:szCs w:val="22"/>
        </w:rPr>
      </w:pPr>
      <w:r>
        <w:rPr>
          <w:szCs w:val="22"/>
        </w:rPr>
        <w:t>En tant que délégataire, Monsieur/Madame</w:t>
      </w:r>
      <w:r w:rsidRPr="002A7707">
        <w:rPr>
          <w:szCs w:val="22"/>
        </w:rPr>
        <w:t xml:space="preserve">, </w:t>
      </w:r>
      <w:r w:rsidRPr="002A7707">
        <w:rPr>
          <w:szCs w:val="22"/>
          <w:shd w:val="clear" w:color="auto" w:fill="D9D9D9" w:themeFill="background1" w:themeFillShade="D9"/>
        </w:rPr>
        <w:tab/>
      </w:r>
    </w:p>
    <w:p w14:paraId="47191866" w14:textId="77777777" w:rsidR="0026331A" w:rsidRPr="002A7707" w:rsidRDefault="0026331A" w:rsidP="0026331A">
      <w:pPr>
        <w:pStyle w:val="texte"/>
        <w:tabs>
          <w:tab w:val="right" w:pos="10206"/>
        </w:tabs>
        <w:spacing w:before="240"/>
        <w:ind w:right="391"/>
        <w:rPr>
          <w:szCs w:val="22"/>
        </w:rPr>
      </w:pPr>
      <w:r>
        <w:rPr>
          <w:szCs w:val="22"/>
        </w:rPr>
        <w:t>Agissant</w:t>
      </w:r>
      <w:r w:rsidRPr="002A7707">
        <w:rPr>
          <w:szCs w:val="22"/>
        </w:rPr>
        <w:t xml:space="preserve"> en ma qualité de </w:t>
      </w:r>
      <w:r w:rsidRPr="002A7707">
        <w:rPr>
          <w:szCs w:val="22"/>
          <w:shd w:val="clear" w:color="auto" w:fill="D9D9D9" w:themeFill="background1" w:themeFillShade="D9"/>
        </w:rPr>
        <w:tab/>
      </w:r>
    </w:p>
    <w:p w14:paraId="28C9ED7A" w14:textId="77777777" w:rsidR="0026331A" w:rsidRDefault="0026331A" w:rsidP="0026331A">
      <w:pPr>
        <w:pStyle w:val="texte"/>
        <w:tabs>
          <w:tab w:val="right" w:leader="underscore" w:pos="10206"/>
        </w:tabs>
        <w:spacing w:before="240"/>
        <w:ind w:left="567" w:right="393" w:firstLine="0"/>
        <w:rPr>
          <w:szCs w:val="22"/>
        </w:rPr>
      </w:pPr>
    </w:p>
    <w:p w14:paraId="65A834CA" w14:textId="77777777" w:rsidR="0026331A" w:rsidRDefault="00C47B23" w:rsidP="0026331A">
      <w:pPr>
        <w:pStyle w:val="texte"/>
        <w:tabs>
          <w:tab w:val="right" w:leader="underscore" w:pos="10206"/>
        </w:tabs>
        <w:spacing w:before="240"/>
        <w:ind w:left="567" w:right="393" w:firstLine="0"/>
        <w:rPr>
          <w:szCs w:val="22"/>
        </w:rPr>
      </w:pPr>
      <w:r>
        <w:rPr>
          <w:szCs w:val="22"/>
        </w:rPr>
        <w:t>Émettons</w:t>
      </w:r>
      <w:r w:rsidR="0026331A">
        <w:rPr>
          <w:szCs w:val="22"/>
        </w:rPr>
        <w:t xml:space="preserve"> la présente délégation afin </w:t>
      </w:r>
      <w:r w:rsidR="0026331A" w:rsidRPr="002A7707">
        <w:rPr>
          <w:szCs w:val="22"/>
        </w:rPr>
        <w:t>:</w:t>
      </w:r>
    </w:p>
    <w:p w14:paraId="00FE1090" w14:textId="77777777" w:rsidR="0026331A" w:rsidRDefault="0026331A" w:rsidP="00FB7604">
      <w:pPr>
        <w:pStyle w:val="texte"/>
        <w:numPr>
          <w:ilvl w:val="0"/>
          <w:numId w:val="11"/>
        </w:numPr>
        <w:tabs>
          <w:tab w:val="clear" w:pos="720"/>
          <w:tab w:val="right" w:leader="underscore" w:pos="10206"/>
        </w:tabs>
        <w:spacing w:before="240"/>
        <w:ind w:left="1134" w:right="393" w:hanging="283"/>
        <w:rPr>
          <w:szCs w:val="22"/>
        </w:rPr>
      </w:pPr>
      <w:r>
        <w:rPr>
          <w:szCs w:val="22"/>
        </w:rPr>
        <w:t>de soumissionner au présent appel d’offres ;</w:t>
      </w:r>
    </w:p>
    <w:p w14:paraId="2DCE1C5C" w14:textId="77777777" w:rsidR="0026331A" w:rsidRDefault="0026331A" w:rsidP="00FB7604">
      <w:pPr>
        <w:pStyle w:val="texte"/>
        <w:numPr>
          <w:ilvl w:val="0"/>
          <w:numId w:val="11"/>
        </w:numPr>
        <w:tabs>
          <w:tab w:val="clear" w:pos="720"/>
          <w:tab w:val="right" w:leader="underscore" w:pos="10206"/>
        </w:tabs>
        <w:spacing w:before="240"/>
        <w:ind w:left="1134" w:right="393" w:hanging="283"/>
        <w:rPr>
          <w:szCs w:val="22"/>
        </w:rPr>
      </w:pPr>
      <w:r>
        <w:rPr>
          <w:szCs w:val="22"/>
        </w:rPr>
        <w:t>de signer un éventuel marché et ses annexes y compris ;</w:t>
      </w:r>
    </w:p>
    <w:p w14:paraId="5722CA2A" w14:textId="77777777" w:rsidR="0026331A" w:rsidRPr="002A7707" w:rsidRDefault="0026331A" w:rsidP="00FB7604">
      <w:pPr>
        <w:pStyle w:val="texte"/>
        <w:numPr>
          <w:ilvl w:val="0"/>
          <w:numId w:val="11"/>
        </w:numPr>
        <w:tabs>
          <w:tab w:val="clear" w:pos="720"/>
          <w:tab w:val="right" w:leader="underscore" w:pos="10206"/>
        </w:tabs>
        <w:spacing w:before="240"/>
        <w:ind w:left="1134" w:right="393" w:hanging="283"/>
        <w:rPr>
          <w:szCs w:val="22"/>
        </w:rPr>
      </w:pPr>
      <w:r>
        <w:rPr>
          <w:szCs w:val="22"/>
        </w:rPr>
        <w:t>de signer les éventuels avenants</w:t>
      </w:r>
      <w:r w:rsidR="008323A0">
        <w:rPr>
          <w:szCs w:val="22"/>
        </w:rPr>
        <w:t>, actes spéciaux,</w:t>
      </w:r>
      <w:r>
        <w:rPr>
          <w:szCs w:val="22"/>
        </w:rPr>
        <w:t xml:space="preserve"> ordres de services</w:t>
      </w:r>
      <w:r w:rsidR="008323A0">
        <w:rPr>
          <w:szCs w:val="22"/>
        </w:rPr>
        <w:t xml:space="preserve"> et autres documents liés au marché</w:t>
      </w:r>
      <w:r>
        <w:rPr>
          <w:szCs w:val="22"/>
        </w:rPr>
        <w:t xml:space="preserve"> qui y découlerons.</w:t>
      </w:r>
    </w:p>
    <w:p w14:paraId="6CB2A34E" w14:textId="77777777" w:rsidR="0026331A" w:rsidRDefault="0026331A" w:rsidP="0026331A">
      <w:pPr>
        <w:pStyle w:val="texte"/>
        <w:tabs>
          <w:tab w:val="right" w:leader="underscore" w:pos="10206"/>
        </w:tabs>
        <w:spacing w:before="240"/>
        <w:ind w:right="393"/>
        <w:jc w:val="left"/>
        <w:rPr>
          <w:szCs w:val="22"/>
        </w:rPr>
      </w:pPr>
    </w:p>
    <w:p w14:paraId="1C2FDB07" w14:textId="77777777" w:rsidR="0026331A" w:rsidRDefault="0026331A" w:rsidP="0026331A">
      <w:pPr>
        <w:pStyle w:val="texte"/>
        <w:tabs>
          <w:tab w:val="right" w:leader="underscore" w:pos="10206"/>
        </w:tabs>
        <w:spacing w:before="240"/>
        <w:ind w:right="393"/>
        <w:jc w:val="left"/>
        <w:rPr>
          <w:szCs w:val="22"/>
        </w:rPr>
      </w:pPr>
      <w:r>
        <w:rPr>
          <w:szCs w:val="22"/>
        </w:rPr>
        <w:t>Fait pour servir et valoir ce que de droit.</w:t>
      </w:r>
    </w:p>
    <w:p w14:paraId="72F26066" w14:textId="77777777" w:rsidR="0026331A" w:rsidRDefault="0026331A" w:rsidP="0026331A">
      <w:pPr>
        <w:pStyle w:val="texte"/>
        <w:tabs>
          <w:tab w:val="right" w:leader="underscore" w:pos="10206"/>
        </w:tabs>
        <w:spacing w:before="240"/>
        <w:ind w:right="393"/>
        <w:jc w:val="right"/>
        <w:rPr>
          <w:szCs w:val="22"/>
        </w:rPr>
      </w:pPr>
    </w:p>
    <w:p w14:paraId="5769267C" w14:textId="77777777" w:rsidR="0026331A" w:rsidRPr="002A7707" w:rsidRDefault="0026331A" w:rsidP="0026331A">
      <w:pPr>
        <w:pStyle w:val="texte"/>
        <w:tabs>
          <w:tab w:val="right" w:leader="underscore" w:pos="10206"/>
        </w:tabs>
        <w:spacing w:before="240"/>
        <w:ind w:right="393"/>
        <w:jc w:val="right"/>
        <w:rPr>
          <w:szCs w:val="22"/>
        </w:rPr>
      </w:pPr>
      <w:r w:rsidRPr="002A7707">
        <w:rPr>
          <w:szCs w:val="22"/>
        </w:rPr>
        <w:t xml:space="preserve">Fait à </w:t>
      </w:r>
      <w:r w:rsidRPr="002A7707">
        <w:rPr>
          <w:szCs w:val="22"/>
          <w:shd w:val="clear" w:color="auto" w:fill="D9D9D9" w:themeFill="background1" w:themeFillShade="D9"/>
        </w:rPr>
        <w:t>__________________________</w:t>
      </w:r>
      <w:r w:rsidRPr="002A7707">
        <w:rPr>
          <w:szCs w:val="22"/>
        </w:rPr>
        <w:t>, le</w:t>
      </w:r>
      <w:r w:rsidRPr="002A7707">
        <w:rPr>
          <w:szCs w:val="22"/>
          <w:shd w:val="clear" w:color="auto" w:fill="D9D9D9" w:themeFill="background1" w:themeFillShade="D9"/>
        </w:rPr>
        <w:t>__________________________</w:t>
      </w:r>
    </w:p>
    <w:p w14:paraId="77F63F95" w14:textId="77777777" w:rsidR="0026331A" w:rsidRPr="002A7707" w:rsidRDefault="0026331A" w:rsidP="0026331A">
      <w:pPr>
        <w:pStyle w:val="texte"/>
        <w:tabs>
          <w:tab w:val="right" w:leader="underscore" w:pos="10206"/>
        </w:tabs>
        <w:spacing w:before="240"/>
        <w:ind w:right="393"/>
        <w:jc w:val="right"/>
        <w:rPr>
          <w:szCs w:val="22"/>
        </w:rPr>
      </w:pPr>
    </w:p>
    <w:tbl>
      <w:tblPr>
        <w:tblStyle w:val="Grilledutableau"/>
        <w:tblW w:w="0" w:type="auto"/>
        <w:tblInd w:w="421" w:type="dxa"/>
        <w:tblLook w:val="04A0" w:firstRow="1" w:lastRow="0" w:firstColumn="1" w:lastColumn="0" w:noHBand="0" w:noVBand="1"/>
      </w:tblPr>
      <w:tblGrid>
        <w:gridCol w:w="4873"/>
        <w:gridCol w:w="5049"/>
      </w:tblGrid>
      <w:tr w:rsidR="0026331A" w:rsidRPr="002A7707" w14:paraId="731C5FF4" w14:textId="77777777" w:rsidTr="00C47B23">
        <w:tc>
          <w:tcPr>
            <w:tcW w:w="4873" w:type="dxa"/>
          </w:tcPr>
          <w:p w14:paraId="3CF21D7B" w14:textId="77777777" w:rsidR="0026331A" w:rsidRPr="002A7707" w:rsidRDefault="0026331A" w:rsidP="00C47B23">
            <w:pPr>
              <w:pStyle w:val="texte"/>
              <w:spacing w:before="240"/>
              <w:ind w:right="393" w:firstLine="0"/>
              <w:jc w:val="center"/>
              <w:rPr>
                <w:szCs w:val="22"/>
              </w:rPr>
            </w:pPr>
            <w:r w:rsidRPr="002A7707">
              <w:rPr>
                <w:szCs w:val="22"/>
              </w:rPr>
              <w:t>Signature</w:t>
            </w:r>
            <w:r>
              <w:rPr>
                <w:szCs w:val="22"/>
              </w:rPr>
              <w:t xml:space="preserve"> du délégant</w:t>
            </w:r>
            <w:r w:rsidRPr="002A7707">
              <w:rPr>
                <w:szCs w:val="22"/>
              </w:rPr>
              <w:t xml:space="preserve"> et cachet de l’entreprise</w:t>
            </w:r>
            <w:r>
              <w:rPr>
                <w:szCs w:val="22"/>
              </w:rPr>
              <w:t>, accompagné</w:t>
            </w:r>
            <w:r w:rsidR="008323A0">
              <w:rPr>
                <w:szCs w:val="22"/>
              </w:rPr>
              <w:t>e</w:t>
            </w:r>
            <w:r>
              <w:rPr>
                <w:szCs w:val="22"/>
              </w:rPr>
              <w:t xml:space="preserve"> d’une copie d’une pièce d’identité valide à cette date</w:t>
            </w:r>
          </w:p>
          <w:p w14:paraId="2F61D652"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5767CB13"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3E67616"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7B4D1031"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56731EB6"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196E1026" w14:textId="77777777" w:rsidR="0026331A" w:rsidRPr="002A7707" w:rsidRDefault="0026331A" w:rsidP="00C47B23">
            <w:pPr>
              <w:pStyle w:val="texte"/>
              <w:tabs>
                <w:tab w:val="left" w:pos="4148"/>
              </w:tabs>
              <w:ind w:right="391" w:firstLine="0"/>
              <w:jc w:val="center"/>
              <w:rPr>
                <w:szCs w:val="22"/>
              </w:rPr>
            </w:pPr>
            <w:r w:rsidRPr="002A7707">
              <w:rPr>
                <w:bCs/>
                <w:szCs w:val="22"/>
                <w:lang w:eastAsia="en-US"/>
              </w:rPr>
              <w:tab/>
            </w:r>
          </w:p>
        </w:tc>
        <w:tc>
          <w:tcPr>
            <w:tcW w:w="5049" w:type="dxa"/>
          </w:tcPr>
          <w:p w14:paraId="2E6E4817" w14:textId="77777777" w:rsidR="0026331A" w:rsidRPr="002A7707" w:rsidRDefault="0026331A" w:rsidP="00C47B23">
            <w:pPr>
              <w:pStyle w:val="texte"/>
              <w:spacing w:before="240"/>
              <w:ind w:right="393" w:firstLine="0"/>
              <w:jc w:val="center"/>
              <w:rPr>
                <w:szCs w:val="22"/>
              </w:rPr>
            </w:pPr>
            <w:r w:rsidRPr="002A7707">
              <w:rPr>
                <w:szCs w:val="22"/>
              </w:rPr>
              <w:t>Signature</w:t>
            </w:r>
            <w:r>
              <w:rPr>
                <w:szCs w:val="22"/>
              </w:rPr>
              <w:t xml:space="preserve"> du délégataire</w:t>
            </w:r>
            <w:r w:rsidRPr="002A7707">
              <w:rPr>
                <w:szCs w:val="22"/>
              </w:rPr>
              <w:t xml:space="preserve"> et cachet de l’entreprise</w:t>
            </w:r>
            <w:r>
              <w:rPr>
                <w:szCs w:val="22"/>
              </w:rPr>
              <w:t>, accompagné</w:t>
            </w:r>
            <w:r w:rsidR="008323A0">
              <w:rPr>
                <w:szCs w:val="22"/>
              </w:rPr>
              <w:t>e</w:t>
            </w:r>
            <w:r>
              <w:rPr>
                <w:szCs w:val="22"/>
              </w:rPr>
              <w:t xml:space="preserve"> d’une copie d’une pièce d’identité valide à cette date</w:t>
            </w:r>
          </w:p>
          <w:p w14:paraId="57D05C5E"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6F745CF5"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5E1F28E6"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6C70F02B"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r w:rsidRPr="002A7707">
              <w:rPr>
                <w:bCs/>
                <w:szCs w:val="22"/>
                <w:lang w:eastAsia="en-US"/>
              </w:rPr>
              <w:tab/>
            </w:r>
          </w:p>
          <w:p w14:paraId="43BAA20C" w14:textId="77777777" w:rsidR="0026331A" w:rsidRPr="002A7707" w:rsidRDefault="0026331A" w:rsidP="00C47B23">
            <w:pPr>
              <w:shd w:val="clear" w:color="auto" w:fill="D9D9D9" w:themeFill="background1" w:themeFillShade="D9"/>
              <w:tabs>
                <w:tab w:val="left" w:pos="2980"/>
                <w:tab w:val="right" w:leader="underscore" w:pos="10206"/>
              </w:tabs>
              <w:spacing w:line="276" w:lineRule="auto"/>
              <w:rPr>
                <w:bCs/>
                <w:szCs w:val="22"/>
                <w:lang w:eastAsia="en-US"/>
              </w:rPr>
            </w:pPr>
          </w:p>
          <w:p w14:paraId="69E78D15" w14:textId="77777777" w:rsidR="0026331A" w:rsidRPr="002A7707" w:rsidRDefault="0026331A" w:rsidP="00C47B23">
            <w:pPr>
              <w:pStyle w:val="texte"/>
              <w:spacing w:before="240"/>
              <w:ind w:right="393" w:firstLine="0"/>
              <w:rPr>
                <w:szCs w:val="22"/>
              </w:rPr>
            </w:pPr>
          </w:p>
        </w:tc>
      </w:tr>
    </w:tbl>
    <w:p w14:paraId="229A011D" w14:textId="77777777" w:rsidR="0026331A" w:rsidRDefault="0026331A" w:rsidP="0026331A">
      <w:pPr>
        <w:pStyle w:val="texte"/>
        <w:tabs>
          <w:tab w:val="right" w:leader="underscore" w:pos="10206"/>
        </w:tabs>
        <w:ind w:right="391"/>
        <w:rPr>
          <w:szCs w:val="22"/>
        </w:rPr>
      </w:pPr>
    </w:p>
    <w:p w14:paraId="0929778D" w14:textId="77777777" w:rsidR="0026331A" w:rsidRPr="002A7707" w:rsidRDefault="0026331A" w:rsidP="003452CA">
      <w:pPr>
        <w:pStyle w:val="texte"/>
        <w:tabs>
          <w:tab w:val="right" w:leader="underscore" w:pos="10206"/>
        </w:tabs>
        <w:ind w:right="391"/>
        <w:rPr>
          <w:szCs w:val="22"/>
        </w:rPr>
      </w:pPr>
    </w:p>
    <w:sectPr w:rsidR="0026331A" w:rsidRPr="002A7707" w:rsidSect="00D87B8A">
      <w:headerReference w:type="default" r:id="rId25"/>
      <w:footnotePr>
        <w:numRestart w:val="eachSect"/>
      </w:footnotePr>
      <w:pgSz w:w="11907" w:h="16840" w:code="9"/>
      <w:pgMar w:top="822" w:right="720" w:bottom="993" w:left="588" w:header="283" w:footer="283" w:gutter="0"/>
      <w:pgNumType w:start="1"/>
      <w:cols w:space="720"/>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B3DAC0F" w16cid:durableId="2E32E201"/>
  <w16cid:commentId w16cid:paraId="54A495C4" w16cid:durableId="2E32E202"/>
  <w16cid:commentId w16cid:paraId="11B2FDE5" w16cid:durableId="2E32E2A7"/>
  <w16cid:commentId w16cid:paraId="08FFBB7F" w16cid:durableId="2E32E203"/>
  <w16cid:commentId w16cid:paraId="48008FF6" w16cid:durableId="2E32E365"/>
  <w16cid:commentId w16cid:paraId="0FE3C936" w16cid:durableId="2E32E204"/>
  <w16cid:commentId w16cid:paraId="042B41F1" w16cid:durableId="2E32E352"/>
  <w16cid:commentId w16cid:paraId="35EE1CBE" w16cid:durableId="2E32E205"/>
  <w16cid:commentId w16cid:paraId="0C744C85" w16cid:durableId="2E32E398"/>
  <w16cid:commentId w16cid:paraId="333EF85C" w16cid:durableId="2E32E206"/>
  <w16cid:commentId w16cid:paraId="23D0160A" w16cid:durableId="2E32E3C7"/>
  <w16cid:commentId w16cid:paraId="0D2BFA4D" w16cid:durableId="2E32E207"/>
  <w16cid:commentId w16cid:paraId="58AB614D" w16cid:durableId="2E32E3B0"/>
  <w16cid:commentId w16cid:paraId="4A0C5330" w16cid:durableId="2E32E208"/>
  <w16cid:commentId w16cid:paraId="089DD194" w16cid:durableId="2E32E209"/>
  <w16cid:commentId w16cid:paraId="5BC8977E" w16cid:durableId="2E32E565"/>
  <w16cid:commentId w16cid:paraId="6F67C0E8" w16cid:durableId="2E32E20A"/>
  <w16cid:commentId w16cid:paraId="4D85E308" w16cid:durableId="2E382325"/>
  <w16cid:commentId w16cid:paraId="69D63351" w16cid:durableId="2E32E20B"/>
  <w16cid:commentId w16cid:paraId="24E9B5C8" w16cid:durableId="2E32EB47"/>
  <w16cid:commentId w16cid:paraId="23E525A0" w16cid:durableId="2E39722D"/>
  <w16cid:commentId w16cid:paraId="1FD92C4E" w16cid:durableId="2E32E20C"/>
  <w16cid:commentId w16cid:paraId="2C63060D" w16cid:durableId="2E32EBCE"/>
  <w16cid:commentId w16cid:paraId="64D53532" w16cid:durableId="2E32E20D"/>
  <w16cid:commentId w16cid:paraId="2FA1F96D" w16cid:durableId="2E32EC4C"/>
  <w16cid:commentId w16cid:paraId="2C8FB249" w16cid:durableId="2E32E20E"/>
  <w16cid:commentId w16cid:paraId="070071A7" w16cid:durableId="2E32EBE1"/>
  <w16cid:commentId w16cid:paraId="0BE578EC" w16cid:durableId="2E32E20F"/>
  <w16cid:commentId w16cid:paraId="2C92DCC4" w16cid:durableId="2E32EEE8"/>
  <w16cid:commentId w16cid:paraId="19DE3735" w16cid:durableId="2E32E210"/>
  <w16cid:commentId w16cid:paraId="0B975631" w16cid:durableId="2E36CB14"/>
  <w16cid:commentId w16cid:paraId="0E368BD7" w16cid:durableId="2E382572"/>
  <w16cid:commentId w16cid:paraId="24DC5C57" w16cid:durableId="2E32E211"/>
  <w16cid:commentId w16cid:paraId="27BA7822" w16cid:durableId="2E32EF8E"/>
  <w16cid:commentId w16cid:paraId="3806A859" w16cid:durableId="2E32E212"/>
  <w16cid:commentId w16cid:paraId="14902B60" w16cid:durableId="2E32EF9B"/>
  <w16cid:commentId w16cid:paraId="19026EE7" w16cid:durableId="2E32E213"/>
  <w16cid:commentId w16cid:paraId="036A0F8E" w16cid:durableId="2E32E214"/>
  <w16cid:commentId w16cid:paraId="0D990273" w16cid:durableId="2E367F03"/>
  <w16cid:commentId w16cid:paraId="7A5C9C38" w16cid:durableId="2E396E51"/>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AA8171C" w14:textId="77777777" w:rsidR="001B38BF" w:rsidRDefault="001B38BF" w:rsidP="00FB5C9E">
      <w:r>
        <w:separator/>
      </w:r>
    </w:p>
  </w:endnote>
  <w:endnote w:type="continuationSeparator" w:id="0">
    <w:p w14:paraId="6B4E897B" w14:textId="77777777" w:rsidR="001B38BF" w:rsidRDefault="001B38BF" w:rsidP="00FB5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1A7A71" w14:textId="77777777" w:rsidR="001B38BF" w:rsidRPr="003E1111" w:rsidRDefault="001B38BF" w:rsidP="003E1111">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25914A2" w14:textId="77777777" w:rsidR="001B38BF" w:rsidRDefault="001B38BF" w:rsidP="00FB5C9E">
      <w:r>
        <w:separator/>
      </w:r>
    </w:p>
  </w:footnote>
  <w:footnote w:type="continuationSeparator" w:id="0">
    <w:p w14:paraId="401EC2BC" w14:textId="77777777" w:rsidR="001B38BF" w:rsidRDefault="001B38BF" w:rsidP="00FB5C9E">
      <w:r>
        <w:continuationSeparator/>
      </w:r>
    </w:p>
  </w:footnote>
  <w:footnote w:id="1">
    <w:p w14:paraId="452F6734" w14:textId="77777777" w:rsidR="001B38BF" w:rsidRPr="00F66104" w:rsidRDefault="001B38BF" w:rsidP="00536131">
      <w:pPr>
        <w:rPr>
          <w:sz w:val="16"/>
          <w:szCs w:val="16"/>
        </w:rPr>
      </w:pPr>
      <w:r>
        <w:rPr>
          <w:rStyle w:val="Appelnotedebasdep"/>
        </w:rPr>
        <w:footnoteRef/>
      </w:r>
      <w:r>
        <w:t xml:space="preserve"> </w:t>
      </w:r>
      <w:r w:rsidRPr="00F66104">
        <w:rPr>
          <w:sz w:val="16"/>
          <w:szCs w:val="16"/>
        </w:rPr>
        <w:t xml:space="preserve">Rappel : en application de l’art. 441-7 du code pénal, sera puni d’un emprisonnement d’un (1) an et d’une amende de 15 000 €, quiconque : </w:t>
      </w:r>
    </w:p>
    <w:p w14:paraId="46970970" w14:textId="77777777" w:rsidR="001B38BF" w:rsidRPr="00AF576C" w:rsidRDefault="001B38BF" w:rsidP="00E11FBB">
      <w:pPr>
        <w:pStyle w:val="Paragraphedeliste"/>
        <w:numPr>
          <w:ilvl w:val="0"/>
          <w:numId w:val="8"/>
        </w:numPr>
        <w:jc w:val="both"/>
        <w:rPr>
          <w:rFonts w:ascii="Times New Roman" w:hAnsi="Times New Roman"/>
          <w:sz w:val="16"/>
          <w:szCs w:val="16"/>
        </w:rPr>
      </w:pPr>
      <w:r w:rsidRPr="00AF576C">
        <w:rPr>
          <w:rFonts w:ascii="Times New Roman" w:hAnsi="Times New Roman"/>
          <w:sz w:val="16"/>
          <w:szCs w:val="16"/>
        </w:rPr>
        <w:t xml:space="preserve">Aura établi une attestation ou un certificat faisant état de faits matériellement inexacts, </w:t>
      </w:r>
    </w:p>
    <w:p w14:paraId="2B51D578" w14:textId="77777777" w:rsidR="001B38BF" w:rsidRPr="00AF576C" w:rsidRDefault="001B38BF" w:rsidP="00E11FBB">
      <w:pPr>
        <w:pStyle w:val="Paragraphedeliste"/>
        <w:numPr>
          <w:ilvl w:val="0"/>
          <w:numId w:val="8"/>
        </w:numPr>
        <w:jc w:val="both"/>
        <w:rPr>
          <w:rFonts w:ascii="Times New Roman" w:hAnsi="Times New Roman"/>
          <w:sz w:val="16"/>
          <w:szCs w:val="16"/>
        </w:rPr>
      </w:pPr>
      <w:r w:rsidRPr="00AF576C">
        <w:rPr>
          <w:rFonts w:ascii="Times New Roman" w:hAnsi="Times New Roman"/>
          <w:sz w:val="16"/>
          <w:szCs w:val="16"/>
        </w:rPr>
        <w:t xml:space="preserve">Aura falsifié une attestation ou un certificat originairement sincère, </w:t>
      </w:r>
    </w:p>
    <w:p w14:paraId="7D7736E1" w14:textId="77777777" w:rsidR="001B38BF" w:rsidRPr="000C22C3" w:rsidRDefault="001B38BF" w:rsidP="00E11FBB">
      <w:pPr>
        <w:pStyle w:val="Paragraphedeliste"/>
        <w:numPr>
          <w:ilvl w:val="0"/>
          <w:numId w:val="8"/>
        </w:numPr>
        <w:jc w:val="both"/>
        <w:rPr>
          <w:sz w:val="16"/>
          <w:szCs w:val="16"/>
        </w:rPr>
      </w:pPr>
      <w:r w:rsidRPr="000C22C3">
        <w:rPr>
          <w:rFonts w:ascii="Times New Roman" w:hAnsi="Times New Roman"/>
          <w:sz w:val="16"/>
          <w:szCs w:val="16"/>
        </w:rPr>
        <w:t>Aura fait usage d’une attestation ou d’un certificat inexact ou falsifié.</w:t>
      </w:r>
    </w:p>
  </w:footnote>
  <w:footnote w:id="2">
    <w:p w14:paraId="61815138" w14:textId="77777777" w:rsidR="001B38BF" w:rsidRDefault="001B38BF" w:rsidP="00536131">
      <w:pPr>
        <w:pStyle w:val="Notedebasdepage"/>
        <w:ind w:left="0"/>
      </w:pPr>
      <w:r>
        <w:rPr>
          <w:rStyle w:val="Appelnotedebasdep"/>
        </w:rPr>
        <w:footnoteRef/>
      </w:r>
      <w:r>
        <w:t xml:space="preserve"> </w:t>
      </w:r>
      <w:r w:rsidRPr="00F66104">
        <w:rPr>
          <w:sz w:val="16"/>
          <w:szCs w:val="16"/>
        </w:rPr>
        <w:t xml:space="preserve">Le signataire doit justifier du pouvoir d’engager la société ou la personne qu’il représente. La commission s’appuiera sur l’extrait </w:t>
      </w:r>
      <w:r>
        <w:rPr>
          <w:sz w:val="16"/>
          <w:szCs w:val="16"/>
        </w:rPr>
        <w:t>Kbis ou RM</w:t>
      </w:r>
      <w:r w:rsidRPr="00F66104">
        <w:rPr>
          <w:sz w:val="16"/>
          <w:szCs w:val="16"/>
        </w:rPr>
        <w:t xml:space="preserve"> mentionnant le nom du ou des gérants</w:t>
      </w:r>
      <w:r>
        <w:rPr>
          <w:sz w:val="16"/>
          <w:szCs w:val="16"/>
        </w:rPr>
        <w:t xml:space="preserve"> ou chef d’entreprise</w:t>
      </w:r>
      <w:r w:rsidRPr="00F66104">
        <w:rPr>
          <w:sz w:val="16"/>
          <w:szCs w:val="16"/>
        </w:rPr>
        <w:t>, ou sur une attestation ou pouvoir de délégation dûment signé par la gérance.</w:t>
      </w:r>
    </w:p>
  </w:footnote>
  <w:footnote w:id="3">
    <w:p w14:paraId="3915B85F" w14:textId="77777777" w:rsidR="001B38BF" w:rsidRPr="00DF3C7D" w:rsidRDefault="001B38BF" w:rsidP="00DF3C7D">
      <w:pPr>
        <w:pStyle w:val="Notedebasdepage"/>
        <w:ind w:left="0"/>
        <w:rPr>
          <w:sz w:val="16"/>
          <w:szCs w:val="16"/>
        </w:rPr>
      </w:pPr>
      <w:r w:rsidRPr="00DF3C7D">
        <w:rPr>
          <w:rStyle w:val="Appelnotedebasdep"/>
          <w:sz w:val="16"/>
          <w:szCs w:val="16"/>
        </w:rPr>
        <w:footnoteRef/>
      </w:r>
      <w:r w:rsidRPr="00DF3C7D">
        <w:rPr>
          <w:sz w:val="16"/>
          <w:szCs w:val="16"/>
        </w:rPr>
        <w:t xml:space="preserve"> Rappel : en application de l’art. 441-7 du code pénal, sera puni d’un emprisonnement d’un (1) an et d’une amende de 15 000 €, quiconque : </w:t>
      </w:r>
    </w:p>
    <w:p w14:paraId="114EE4FD" w14:textId="77777777" w:rsidR="001B38BF" w:rsidRPr="00DF3C7D" w:rsidRDefault="001B38BF" w:rsidP="00DF3C7D">
      <w:pPr>
        <w:pStyle w:val="Notedebasdepage"/>
        <w:ind w:left="284"/>
        <w:rPr>
          <w:sz w:val="16"/>
          <w:szCs w:val="16"/>
        </w:rPr>
      </w:pPr>
      <w:r w:rsidRPr="00DF3C7D">
        <w:rPr>
          <w:sz w:val="16"/>
          <w:szCs w:val="16"/>
        </w:rPr>
        <w:t>1.</w:t>
      </w:r>
      <w:r w:rsidRPr="00DF3C7D">
        <w:rPr>
          <w:sz w:val="16"/>
          <w:szCs w:val="16"/>
        </w:rPr>
        <w:tab/>
        <w:t xml:space="preserve">Aura établi une attestation ou un certificat faisant état de faits matériellement inexacts, </w:t>
      </w:r>
    </w:p>
    <w:p w14:paraId="1AB37489" w14:textId="77777777" w:rsidR="001B38BF" w:rsidRPr="00DF3C7D" w:rsidRDefault="001B38BF" w:rsidP="00DF3C7D">
      <w:pPr>
        <w:pStyle w:val="Notedebasdepage"/>
        <w:ind w:left="284"/>
        <w:rPr>
          <w:sz w:val="16"/>
          <w:szCs w:val="16"/>
        </w:rPr>
      </w:pPr>
      <w:r w:rsidRPr="00DF3C7D">
        <w:rPr>
          <w:sz w:val="16"/>
          <w:szCs w:val="16"/>
        </w:rPr>
        <w:t>2.</w:t>
      </w:r>
      <w:r w:rsidRPr="00DF3C7D">
        <w:rPr>
          <w:sz w:val="16"/>
          <w:szCs w:val="16"/>
        </w:rPr>
        <w:tab/>
        <w:t xml:space="preserve">Aura falsifié une attestation ou un certificat originairement sincère, </w:t>
      </w:r>
    </w:p>
    <w:p w14:paraId="718A6F34" w14:textId="77777777" w:rsidR="001B38BF" w:rsidRPr="00DF3C7D" w:rsidRDefault="001B38BF" w:rsidP="00DF3C7D">
      <w:pPr>
        <w:pStyle w:val="Notedebasdepage"/>
        <w:ind w:left="284"/>
        <w:rPr>
          <w:sz w:val="16"/>
          <w:szCs w:val="16"/>
        </w:rPr>
      </w:pPr>
      <w:r w:rsidRPr="00DF3C7D">
        <w:rPr>
          <w:sz w:val="16"/>
          <w:szCs w:val="16"/>
        </w:rPr>
        <w:t>3.</w:t>
      </w:r>
      <w:r w:rsidRPr="00DF3C7D">
        <w:rPr>
          <w:sz w:val="16"/>
          <w:szCs w:val="16"/>
        </w:rPr>
        <w:tab/>
        <w:t>Aura fait usage d’une attestation ou d’un certificat inexact ou falsifié.</w:t>
      </w:r>
    </w:p>
  </w:footnote>
  <w:footnote w:id="4">
    <w:p w14:paraId="66D90A03" w14:textId="77777777" w:rsidR="001B38BF" w:rsidRPr="00DF3C7D" w:rsidRDefault="001B38BF" w:rsidP="00DF3C7D">
      <w:pPr>
        <w:pStyle w:val="Notedebasdepage"/>
        <w:ind w:left="0"/>
        <w:rPr>
          <w:sz w:val="16"/>
          <w:szCs w:val="16"/>
        </w:rPr>
      </w:pPr>
      <w:r w:rsidRPr="00DF3C7D">
        <w:rPr>
          <w:rStyle w:val="Appelnotedebasdep"/>
          <w:sz w:val="16"/>
          <w:szCs w:val="16"/>
        </w:rPr>
        <w:footnoteRef/>
      </w:r>
      <w:r w:rsidRPr="00DF3C7D">
        <w:rPr>
          <w:sz w:val="16"/>
          <w:szCs w:val="16"/>
        </w:rPr>
        <w:t xml:space="preserve"> Le signataire doit justifier du pouvoir d’engager la société ou la personne qu’il représente. La commission s’appuiera sur l’extrait </w:t>
      </w:r>
      <w:r>
        <w:rPr>
          <w:sz w:val="16"/>
          <w:szCs w:val="16"/>
        </w:rPr>
        <w:t>Kbis</w:t>
      </w:r>
      <w:r w:rsidRPr="00DF3C7D">
        <w:rPr>
          <w:sz w:val="16"/>
          <w:szCs w:val="16"/>
        </w:rPr>
        <w:t xml:space="preserve"> fourni mentionnant le nom du ou des gérants, ou sur une attestation ou pouvoir de délégation dûment signé par la gérance.</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1C127F" w14:textId="471933D9" w:rsidR="001B38BF" w:rsidRPr="003D172A" w:rsidRDefault="001B38BF" w:rsidP="003D172A">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865392">
      <w:rPr>
        <w:b/>
        <w:bCs/>
        <w:noProof/>
        <w:color w:val="808080" w:themeColor="background1" w:themeShade="80"/>
        <w:sz w:val="18"/>
        <w:szCs w:val="18"/>
      </w:rPr>
      <w:t>15</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865392">
      <w:rPr>
        <w:b/>
        <w:noProof/>
        <w:color w:val="808080" w:themeColor="background1" w:themeShade="80"/>
        <w:sz w:val="18"/>
        <w:szCs w:val="18"/>
      </w:rPr>
      <w:t>15</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 xml:space="preserve">RPAO – </w:t>
    </w:r>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bookmarkStart w:id="224" w:name="_Hlk235605333"/>
    <w:sdt>
      <w:sdtPr>
        <w:rPr>
          <w:color w:val="808080" w:themeColor="background1" w:themeShade="80"/>
          <w:sz w:val="18"/>
          <w:szCs w:val="18"/>
        </w:rPr>
        <w:alias w:val="Objet AO"/>
        <w:tag w:val="Objet AO"/>
        <w:id w:val="15285286"/>
        <w:placeholder>
          <w:docPart w:val="06C2C9712C514988844E17151DCA4646"/>
        </w:placeholder>
      </w:sdtPr>
      <w:sdtContent>
        <w:r w:rsidRPr="00C30BFE">
          <w:rPr>
            <w:color w:val="808080" w:themeColor="background1" w:themeShade="80"/>
            <w:sz w:val="18"/>
            <w:szCs w:val="18"/>
          </w:rPr>
          <w:t xml:space="preserve">Maintenance et entretien des installations </w:t>
        </w:r>
        <w:r>
          <w:rPr>
            <w:color w:val="808080" w:themeColor="background1" w:themeShade="80"/>
            <w:sz w:val="18"/>
            <w:szCs w:val="18"/>
          </w:rPr>
          <w:t>de</w:t>
        </w:r>
        <w:r w:rsidRPr="00C30BFE">
          <w:rPr>
            <w:color w:val="808080" w:themeColor="background1" w:themeShade="80"/>
            <w:sz w:val="18"/>
            <w:szCs w:val="18"/>
          </w:rPr>
          <w:t xml:space="preserve"> climatisation, ventilation et traitement d’air des bâtiments allou</w:t>
        </w:r>
        <w:r>
          <w:rPr>
            <w:color w:val="808080" w:themeColor="background1" w:themeShade="80"/>
            <w:sz w:val="18"/>
            <w:szCs w:val="18"/>
          </w:rPr>
          <w:t>é</w:t>
        </w:r>
        <w:r w:rsidRPr="00C30BFE">
          <w:rPr>
            <w:color w:val="808080" w:themeColor="background1" w:themeShade="80"/>
            <w:sz w:val="18"/>
            <w:szCs w:val="18"/>
          </w:rPr>
          <w:t xml:space="preserve">s </w:t>
        </w:r>
        <w:r>
          <w:rPr>
            <w:color w:val="808080" w:themeColor="background1" w:themeShade="80"/>
            <w:sz w:val="18"/>
            <w:szCs w:val="18"/>
          </w:rPr>
          <w:t>à</w:t>
        </w:r>
        <w:r w:rsidRPr="00C30BFE">
          <w:rPr>
            <w:color w:val="808080" w:themeColor="background1" w:themeShade="80"/>
            <w:sz w:val="18"/>
            <w:szCs w:val="18"/>
          </w:rPr>
          <w:t xml:space="preserve"> la province </w:t>
        </w:r>
        <w:r>
          <w:rPr>
            <w:color w:val="808080" w:themeColor="background1" w:themeShade="80"/>
            <w:sz w:val="18"/>
            <w:szCs w:val="18"/>
          </w:rPr>
          <w:t>S</w:t>
        </w:r>
        <w:r w:rsidRPr="00C30BFE">
          <w:rPr>
            <w:color w:val="808080" w:themeColor="background1" w:themeShade="80"/>
            <w:sz w:val="18"/>
            <w:szCs w:val="18"/>
          </w:rPr>
          <w:t>ud</w:t>
        </w:r>
        <w:r>
          <w:rPr>
            <w:color w:val="808080" w:themeColor="background1" w:themeShade="80"/>
            <w:sz w:val="18"/>
            <w:szCs w:val="18"/>
          </w:rPr>
          <w:t xml:space="preserve"> </w:t>
        </w:r>
      </w:sdtContent>
    </w:sdt>
    <w:bookmarkEnd w:id="224"/>
    <w:r w:rsidRPr="003D172A">
      <w:rPr>
        <w:color w:val="808080" w:themeColor="background1" w:themeShade="80"/>
        <w:sz w:val="18"/>
        <w:szCs w:val="18"/>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6DC13" w14:textId="76C6391C" w:rsidR="001B38BF" w:rsidRPr="0046094C" w:rsidRDefault="001B38BF"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865392">
      <w:rPr>
        <w:b/>
        <w:bCs/>
        <w:noProof/>
        <w:color w:val="808080" w:themeColor="background1" w:themeShade="80"/>
        <w:sz w:val="18"/>
        <w:szCs w:val="18"/>
      </w:rPr>
      <w:t>3</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865392">
      <w:rPr>
        <w:b/>
        <w:noProof/>
        <w:color w:val="808080" w:themeColor="background1" w:themeShade="80"/>
        <w:sz w:val="18"/>
        <w:szCs w:val="18"/>
      </w:rPr>
      <w:t>3</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(DIS)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206925135"/>
        <w:placeholder>
          <w:docPart w:val="257BD42EA68749D7964154EB1BEEC417"/>
        </w:placeholder>
      </w:sdtPr>
      <w:sdtContent>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2057466339"/>
            <w:placeholder>
              <w:docPart w:val="7D99F85FF61F4DC291DB40E6FAB26C9E"/>
            </w:placeholder>
          </w:sdtPr>
          <w:sdtContent>
            <w:r w:rsidRPr="00C30BFE">
              <w:rPr>
                <w:color w:val="808080" w:themeColor="background1" w:themeShade="80"/>
                <w:sz w:val="18"/>
                <w:szCs w:val="18"/>
              </w:rPr>
              <w:t xml:space="preserve">Maintenance et entretien des installations </w:t>
            </w:r>
            <w:r>
              <w:rPr>
                <w:color w:val="808080" w:themeColor="background1" w:themeShade="80"/>
                <w:sz w:val="18"/>
                <w:szCs w:val="18"/>
              </w:rPr>
              <w:t>de</w:t>
            </w:r>
            <w:r w:rsidRPr="00C30BFE">
              <w:rPr>
                <w:color w:val="808080" w:themeColor="background1" w:themeShade="80"/>
                <w:sz w:val="18"/>
                <w:szCs w:val="18"/>
              </w:rPr>
              <w:t xml:space="preserve"> climatisation, ventilation et traitement d’air des bâtiments allou</w:t>
            </w:r>
            <w:r>
              <w:rPr>
                <w:color w:val="808080" w:themeColor="background1" w:themeShade="80"/>
                <w:sz w:val="18"/>
                <w:szCs w:val="18"/>
              </w:rPr>
              <w:t>é</w:t>
            </w:r>
            <w:r w:rsidRPr="00C30BFE">
              <w:rPr>
                <w:color w:val="808080" w:themeColor="background1" w:themeShade="80"/>
                <w:sz w:val="18"/>
                <w:szCs w:val="18"/>
              </w:rPr>
              <w:t xml:space="preserve">s </w:t>
            </w:r>
            <w:r>
              <w:rPr>
                <w:color w:val="808080" w:themeColor="background1" w:themeShade="80"/>
                <w:sz w:val="18"/>
                <w:szCs w:val="18"/>
              </w:rPr>
              <w:t>à</w:t>
            </w:r>
            <w:r w:rsidRPr="00C30BFE">
              <w:rPr>
                <w:color w:val="808080" w:themeColor="background1" w:themeShade="80"/>
                <w:sz w:val="18"/>
                <w:szCs w:val="18"/>
              </w:rPr>
              <w:t xml:space="preserve"> la province </w:t>
            </w:r>
            <w:r>
              <w:rPr>
                <w:color w:val="808080" w:themeColor="background1" w:themeShade="80"/>
                <w:sz w:val="18"/>
                <w:szCs w:val="18"/>
              </w:rPr>
              <w:t>S</w:t>
            </w:r>
            <w:r w:rsidRPr="00C30BFE">
              <w:rPr>
                <w:color w:val="808080" w:themeColor="background1" w:themeShade="80"/>
                <w:sz w:val="18"/>
                <w:szCs w:val="18"/>
              </w:rPr>
              <w:t>ud</w:t>
            </w:r>
            <w:r>
              <w:rPr>
                <w:color w:val="808080" w:themeColor="background1" w:themeShade="80"/>
                <w:sz w:val="18"/>
                <w:szCs w:val="18"/>
              </w:rPr>
              <w:t xml:space="preserve"> </w:t>
            </w:r>
          </w:sdtContent>
        </w:sdt>
        <w:r w:rsidRPr="003D172A">
          <w:rPr>
            <w:color w:val="808080" w:themeColor="background1" w:themeShade="80"/>
            <w:sz w:val="18"/>
            <w:szCs w:val="18"/>
          </w:rPr>
          <w:fldChar w:fldCharType="end"/>
        </w:r>
      </w:sdtContent>
    </w:sdt>
    <w:r w:rsidRPr="00D347AF">
      <w:rPr>
        <w:color w:val="808080" w:themeColor="background1" w:themeShade="80"/>
        <w:sz w:val="18"/>
        <w:szCs w:val="18"/>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15CFBC" w14:textId="35ED3888" w:rsidR="001B38BF" w:rsidRPr="0046094C" w:rsidRDefault="001B38BF"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865392">
      <w:rPr>
        <w:b/>
        <w:bCs/>
        <w:noProof/>
        <w:color w:val="808080" w:themeColor="background1" w:themeShade="80"/>
        <w:sz w:val="18"/>
        <w:szCs w:val="18"/>
      </w:rPr>
      <w:t>2</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865392">
      <w:rPr>
        <w:b/>
        <w:noProof/>
        <w:color w:val="808080" w:themeColor="background1" w:themeShade="80"/>
        <w:sz w:val="18"/>
        <w:szCs w:val="18"/>
      </w:rPr>
      <w:t>2</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(FIS)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918285978"/>
        <w:placeholder>
          <w:docPart w:val="6EB8230188BD4D35AFD11F61CD5E5C6E"/>
        </w:placeholder>
      </w:sdtPr>
      <w:sdtContent>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229353980"/>
            <w:placeholder>
              <w:docPart w:val="D58ED11A763D46338CA9EA56EE061745"/>
            </w:placeholder>
          </w:sdtPr>
          <w:sdtContent>
            <w:r w:rsidRPr="00C30BFE">
              <w:rPr>
                <w:color w:val="808080" w:themeColor="background1" w:themeShade="80"/>
                <w:sz w:val="18"/>
                <w:szCs w:val="18"/>
              </w:rPr>
              <w:t xml:space="preserve">Maintenance et entretien des installations </w:t>
            </w:r>
            <w:r>
              <w:rPr>
                <w:color w:val="808080" w:themeColor="background1" w:themeShade="80"/>
                <w:sz w:val="18"/>
                <w:szCs w:val="18"/>
              </w:rPr>
              <w:t>de</w:t>
            </w:r>
            <w:r w:rsidRPr="00C30BFE">
              <w:rPr>
                <w:color w:val="808080" w:themeColor="background1" w:themeShade="80"/>
                <w:sz w:val="18"/>
                <w:szCs w:val="18"/>
              </w:rPr>
              <w:t xml:space="preserve"> climatisation, ventilation et traitement d’air des bâtiments alloues </w:t>
            </w:r>
            <w:r>
              <w:rPr>
                <w:color w:val="808080" w:themeColor="background1" w:themeShade="80"/>
                <w:sz w:val="18"/>
                <w:szCs w:val="18"/>
              </w:rPr>
              <w:t>à</w:t>
            </w:r>
            <w:r w:rsidRPr="00C30BFE">
              <w:rPr>
                <w:color w:val="808080" w:themeColor="background1" w:themeShade="80"/>
                <w:sz w:val="18"/>
                <w:szCs w:val="18"/>
              </w:rPr>
              <w:t xml:space="preserve"> la province sud</w:t>
            </w:r>
            <w:r>
              <w:rPr>
                <w:color w:val="808080" w:themeColor="background1" w:themeShade="80"/>
                <w:sz w:val="18"/>
                <w:szCs w:val="18"/>
              </w:rPr>
              <w:t xml:space="preserve"> </w:t>
            </w:r>
          </w:sdtContent>
        </w:sdt>
        <w:r w:rsidRPr="003D172A">
          <w:rPr>
            <w:color w:val="808080" w:themeColor="background1" w:themeShade="80"/>
            <w:sz w:val="18"/>
            <w:szCs w:val="18"/>
          </w:rPr>
          <w:fldChar w:fldCharType="end"/>
        </w:r>
      </w:sdtContent>
    </w:sdt>
    <w:r w:rsidRPr="00D347AF">
      <w:rPr>
        <w:color w:val="808080" w:themeColor="background1" w:themeShade="80"/>
        <w:sz w:val="18"/>
        <w:szCs w:val="18"/>
      </w:rPr>
      <w:fldChar w:fldCharType="end"/>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C94A5" w14:textId="77777777" w:rsidR="001B38BF" w:rsidRDefault="001B38BF">
    <w:pPr>
      <w:pStyle w:val="En-tte"/>
      <w:framePr w:wrap="around" w:vAnchor="text" w:hAnchor="margin" w:xAlign="right" w:y="1"/>
      <w:rPr>
        <w:rStyle w:val="Numrodepage"/>
      </w:rPr>
    </w:pPr>
    <w:r>
      <w:rPr>
        <w:rStyle w:val="Numrodepage"/>
      </w:rPr>
      <w:fldChar w:fldCharType="begin"/>
    </w:r>
    <w:r>
      <w:rPr>
        <w:rStyle w:val="Numrodepage"/>
      </w:rPr>
      <w:instrText xml:space="preserve">PAGE  </w:instrText>
    </w:r>
    <w:r>
      <w:rPr>
        <w:rStyle w:val="Numrodepage"/>
      </w:rPr>
      <w:fldChar w:fldCharType="separate"/>
    </w:r>
    <w:r>
      <w:rPr>
        <w:rStyle w:val="Numrodepage"/>
        <w:noProof/>
      </w:rPr>
      <w:t>4</w:t>
    </w:r>
    <w:r>
      <w:rPr>
        <w:rStyle w:val="Numrodepage"/>
      </w:rPr>
      <w:fldChar w:fldCharType="end"/>
    </w:r>
  </w:p>
  <w:p w14:paraId="325F7142" w14:textId="77777777" w:rsidR="001B38BF" w:rsidRDefault="001B38BF">
    <w:pPr>
      <w:pStyle w:val="En-tte"/>
      <w:ind w:right="360"/>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23BC3BC" w14:textId="15799F30" w:rsidR="001B38BF" w:rsidRPr="0046094C" w:rsidRDefault="001B38BF"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865392">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865392">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(Références)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919871162"/>
        <w:placeholder>
          <w:docPart w:val="FF757814E2E04195BD7F40AF03CC8C97"/>
        </w:placeholder>
      </w:sdtPr>
      <w:sdtContent>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1089235265"/>
            <w:placeholder>
              <w:docPart w:val="7E34137A53EF4595A5F6C8CFBFA729A2"/>
            </w:placeholder>
          </w:sdtPr>
          <w:sdtContent>
            <w:r w:rsidRPr="00C30BFE">
              <w:rPr>
                <w:color w:val="808080" w:themeColor="background1" w:themeShade="80"/>
                <w:sz w:val="18"/>
                <w:szCs w:val="18"/>
              </w:rPr>
              <w:t xml:space="preserve">Maintenance et entretien des installations </w:t>
            </w:r>
            <w:r>
              <w:rPr>
                <w:color w:val="808080" w:themeColor="background1" w:themeShade="80"/>
                <w:sz w:val="18"/>
                <w:szCs w:val="18"/>
              </w:rPr>
              <w:t>de</w:t>
            </w:r>
            <w:r w:rsidRPr="00C30BFE">
              <w:rPr>
                <w:color w:val="808080" w:themeColor="background1" w:themeShade="80"/>
                <w:sz w:val="18"/>
                <w:szCs w:val="18"/>
              </w:rPr>
              <w:t xml:space="preserve"> climatisation, ventilation et traitement d’air des bâtiments alloues </w:t>
            </w:r>
            <w:r>
              <w:rPr>
                <w:color w:val="808080" w:themeColor="background1" w:themeShade="80"/>
                <w:sz w:val="18"/>
                <w:szCs w:val="18"/>
              </w:rPr>
              <w:t>à</w:t>
            </w:r>
            <w:r w:rsidRPr="00C30BFE">
              <w:rPr>
                <w:color w:val="808080" w:themeColor="background1" w:themeShade="80"/>
                <w:sz w:val="18"/>
                <w:szCs w:val="18"/>
              </w:rPr>
              <w:t xml:space="preserve"> la province sud</w:t>
            </w:r>
            <w:r>
              <w:rPr>
                <w:color w:val="808080" w:themeColor="background1" w:themeShade="80"/>
                <w:sz w:val="18"/>
                <w:szCs w:val="18"/>
              </w:rPr>
              <w:t xml:space="preserve"> </w:t>
            </w:r>
          </w:sdtContent>
        </w:sdt>
        <w:r w:rsidRPr="003D172A">
          <w:rPr>
            <w:color w:val="808080" w:themeColor="background1" w:themeShade="80"/>
            <w:sz w:val="18"/>
            <w:szCs w:val="18"/>
          </w:rPr>
          <w:fldChar w:fldCharType="end"/>
        </w:r>
      </w:sdtContent>
    </w:sdt>
    <w:r w:rsidRPr="00D347AF">
      <w:rPr>
        <w:color w:val="808080" w:themeColor="background1" w:themeShade="80"/>
        <w:sz w:val="18"/>
        <w:szCs w:val="18"/>
      </w:rP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EC4F4C" w14:textId="73701DA2" w:rsidR="001B38BF" w:rsidRPr="00FB7604" w:rsidRDefault="001B38BF" w:rsidP="00FB7604">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865392">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865392">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–ANNEXES (Plan de charge)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2022038400"/>
        <w:placeholder>
          <w:docPart w:val="0206FAE3631B4BF18EEF46ED15FEA3AF"/>
        </w:placeholder>
      </w:sdtPr>
      <w:sdtContent>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868423252"/>
            <w:placeholder>
              <w:docPart w:val="AF19B2922C5D4C71BCD2A31B2A2E9243"/>
            </w:placeholder>
          </w:sdtPr>
          <w:sdtContent>
            <w:r w:rsidRPr="00C30BFE">
              <w:rPr>
                <w:color w:val="808080" w:themeColor="background1" w:themeShade="80"/>
                <w:sz w:val="18"/>
                <w:szCs w:val="18"/>
              </w:rPr>
              <w:t xml:space="preserve">Maintenance et entretien des installations </w:t>
            </w:r>
            <w:r>
              <w:rPr>
                <w:color w:val="808080" w:themeColor="background1" w:themeShade="80"/>
                <w:sz w:val="18"/>
                <w:szCs w:val="18"/>
              </w:rPr>
              <w:t>de</w:t>
            </w:r>
            <w:r w:rsidRPr="00C30BFE">
              <w:rPr>
                <w:color w:val="808080" w:themeColor="background1" w:themeShade="80"/>
                <w:sz w:val="18"/>
                <w:szCs w:val="18"/>
              </w:rPr>
              <w:t xml:space="preserve"> climatisation, ventilation et traitement d’air des bâtiments alloues </w:t>
            </w:r>
            <w:r>
              <w:rPr>
                <w:color w:val="808080" w:themeColor="background1" w:themeShade="80"/>
                <w:sz w:val="18"/>
                <w:szCs w:val="18"/>
              </w:rPr>
              <w:t>à</w:t>
            </w:r>
            <w:r w:rsidRPr="00C30BFE">
              <w:rPr>
                <w:color w:val="808080" w:themeColor="background1" w:themeShade="80"/>
                <w:sz w:val="18"/>
                <w:szCs w:val="18"/>
              </w:rPr>
              <w:t xml:space="preserve"> la province sud</w:t>
            </w:r>
            <w:r>
              <w:rPr>
                <w:color w:val="808080" w:themeColor="background1" w:themeShade="80"/>
                <w:sz w:val="18"/>
                <w:szCs w:val="18"/>
              </w:rPr>
              <w:t xml:space="preserve"> </w:t>
            </w:r>
          </w:sdtContent>
        </w:sdt>
        <w:r w:rsidRPr="003D172A">
          <w:rPr>
            <w:color w:val="808080" w:themeColor="background1" w:themeShade="80"/>
            <w:sz w:val="18"/>
            <w:szCs w:val="18"/>
          </w:rPr>
          <w:fldChar w:fldCharType="end"/>
        </w:r>
      </w:sdtContent>
    </w:sdt>
    <w:r w:rsidRPr="00D347AF">
      <w:rPr>
        <w:color w:val="808080" w:themeColor="background1" w:themeShade="80"/>
        <w:sz w:val="18"/>
        <w:szCs w:val="18"/>
      </w:rPr>
      <w:fldChar w:fldCharType="end"/>
    </w: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5FAEC78" w14:textId="6413521F" w:rsidR="001B38BF" w:rsidRPr="0046094C" w:rsidRDefault="001B38BF"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865392">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865392">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(Certificat visite)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955002501"/>
        <w:placeholder>
          <w:docPart w:val="B987654F38224882BC061A7362A22621"/>
        </w:placeholder>
      </w:sdtPr>
      <w:sdtContent>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1849477253"/>
            <w:placeholder>
              <w:docPart w:val="FFA41A8BD4C547A38CD7845EC73C6689"/>
            </w:placeholder>
          </w:sdtPr>
          <w:sdtContent>
            <w:r w:rsidRPr="00C30BFE">
              <w:rPr>
                <w:color w:val="808080" w:themeColor="background1" w:themeShade="80"/>
                <w:sz w:val="18"/>
                <w:szCs w:val="18"/>
              </w:rPr>
              <w:t xml:space="preserve">Maintenance et entretien des installations </w:t>
            </w:r>
            <w:r>
              <w:rPr>
                <w:color w:val="808080" w:themeColor="background1" w:themeShade="80"/>
                <w:sz w:val="18"/>
                <w:szCs w:val="18"/>
              </w:rPr>
              <w:t>de</w:t>
            </w:r>
            <w:r w:rsidRPr="00C30BFE">
              <w:rPr>
                <w:color w:val="808080" w:themeColor="background1" w:themeShade="80"/>
                <w:sz w:val="18"/>
                <w:szCs w:val="18"/>
              </w:rPr>
              <w:t xml:space="preserve"> climatisation, ventilation et traitement d’air des bâtiments alloues </w:t>
            </w:r>
            <w:r>
              <w:rPr>
                <w:color w:val="808080" w:themeColor="background1" w:themeShade="80"/>
                <w:sz w:val="18"/>
                <w:szCs w:val="18"/>
              </w:rPr>
              <w:t>à</w:t>
            </w:r>
            <w:r w:rsidRPr="00C30BFE">
              <w:rPr>
                <w:color w:val="808080" w:themeColor="background1" w:themeShade="80"/>
                <w:sz w:val="18"/>
                <w:szCs w:val="18"/>
              </w:rPr>
              <w:t xml:space="preserve"> la province sud</w:t>
            </w:r>
            <w:r>
              <w:rPr>
                <w:color w:val="808080" w:themeColor="background1" w:themeShade="80"/>
                <w:sz w:val="18"/>
                <w:szCs w:val="18"/>
              </w:rPr>
              <w:t xml:space="preserve"> </w:t>
            </w:r>
          </w:sdtContent>
        </w:sdt>
        <w:r w:rsidRPr="003D172A">
          <w:rPr>
            <w:color w:val="808080" w:themeColor="background1" w:themeShade="80"/>
            <w:sz w:val="18"/>
            <w:szCs w:val="18"/>
          </w:rPr>
          <w:fldChar w:fldCharType="end"/>
        </w:r>
      </w:sdtContent>
    </w:sdt>
    <w:r w:rsidRPr="00D347AF">
      <w:rPr>
        <w:color w:val="808080" w:themeColor="background1" w:themeShade="80"/>
        <w:sz w:val="18"/>
        <w:szCs w:val="18"/>
      </w:rPr>
      <w:fldChar w:fldCharType="end"/>
    </w: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BC681A" w14:textId="38C79995" w:rsidR="001B38BF" w:rsidRPr="0046094C" w:rsidRDefault="001B38BF"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865392">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865392">
      <w:rPr>
        <w:b/>
        <w:noProof/>
        <w:color w:val="808080" w:themeColor="background1" w:themeShade="80"/>
        <w:sz w:val="18"/>
        <w:szCs w:val="18"/>
      </w:rPr>
      <w:t>2</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(Guide MT)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527405031"/>
        <w:placeholder>
          <w:docPart w:val="1C869EC8B60B495FB7DACD7BE96741F1"/>
        </w:placeholder>
      </w:sdtPr>
      <w:sdtContent>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474225396"/>
            <w:placeholder>
              <w:docPart w:val="904A5B6D9D6644E4A8EDBC6CD1091EA3"/>
            </w:placeholder>
          </w:sdtPr>
          <w:sdtContent>
            <w:r w:rsidRPr="00C30BFE">
              <w:rPr>
                <w:color w:val="808080" w:themeColor="background1" w:themeShade="80"/>
                <w:sz w:val="18"/>
                <w:szCs w:val="18"/>
              </w:rPr>
              <w:t xml:space="preserve">Maintenance et entretien des installations </w:t>
            </w:r>
            <w:r>
              <w:rPr>
                <w:color w:val="808080" w:themeColor="background1" w:themeShade="80"/>
                <w:sz w:val="18"/>
                <w:szCs w:val="18"/>
              </w:rPr>
              <w:t>de</w:t>
            </w:r>
            <w:r w:rsidRPr="00C30BFE">
              <w:rPr>
                <w:color w:val="808080" w:themeColor="background1" w:themeShade="80"/>
                <w:sz w:val="18"/>
                <w:szCs w:val="18"/>
              </w:rPr>
              <w:t xml:space="preserve"> climatisation, ventilation et traitement d’air des bâtiments alloues </w:t>
            </w:r>
            <w:r>
              <w:rPr>
                <w:color w:val="808080" w:themeColor="background1" w:themeShade="80"/>
                <w:sz w:val="18"/>
                <w:szCs w:val="18"/>
              </w:rPr>
              <w:t>à</w:t>
            </w:r>
            <w:r w:rsidRPr="00C30BFE">
              <w:rPr>
                <w:color w:val="808080" w:themeColor="background1" w:themeShade="80"/>
                <w:sz w:val="18"/>
                <w:szCs w:val="18"/>
              </w:rPr>
              <w:t xml:space="preserve"> la province sud</w:t>
            </w:r>
            <w:r>
              <w:rPr>
                <w:color w:val="808080" w:themeColor="background1" w:themeShade="80"/>
                <w:sz w:val="18"/>
                <w:szCs w:val="18"/>
              </w:rPr>
              <w:t xml:space="preserve"> </w:t>
            </w:r>
          </w:sdtContent>
        </w:sdt>
        <w:r w:rsidRPr="003D172A">
          <w:rPr>
            <w:color w:val="808080" w:themeColor="background1" w:themeShade="80"/>
            <w:sz w:val="18"/>
            <w:szCs w:val="18"/>
          </w:rPr>
          <w:fldChar w:fldCharType="end"/>
        </w:r>
      </w:sdtContent>
    </w:sdt>
    <w:r w:rsidRPr="00D347AF">
      <w:rPr>
        <w:color w:val="808080" w:themeColor="background1" w:themeShade="80"/>
        <w:sz w:val="18"/>
        <w:szCs w:val="18"/>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CC3D5C" w14:textId="5057F70C" w:rsidR="001B38BF" w:rsidRPr="00D347AF" w:rsidRDefault="001B38BF" w:rsidP="0046094C">
    <w:pPr>
      <w:pStyle w:val="En-tte"/>
      <w:pBdr>
        <w:bottom w:val="single" w:sz="4" w:space="1" w:color="808080" w:themeColor="background1" w:themeShade="80"/>
      </w:pBdr>
      <w:rPr>
        <w:color w:val="808080" w:themeColor="background1" w:themeShade="80"/>
        <w:sz w:val="18"/>
        <w:szCs w:val="18"/>
      </w:rPr>
    </w:pPr>
    <w:r w:rsidRPr="003D172A">
      <w:rPr>
        <w:color w:val="808080" w:themeColor="background1" w:themeShade="80"/>
        <w:sz w:val="18"/>
        <w:szCs w:val="18"/>
      </w:rPr>
      <w:t xml:space="preserve">Page </w:t>
    </w:r>
    <w:r w:rsidRPr="003D172A">
      <w:rPr>
        <w:b/>
        <w:bCs/>
        <w:color w:val="808080" w:themeColor="background1" w:themeShade="80"/>
        <w:sz w:val="18"/>
        <w:szCs w:val="18"/>
      </w:rPr>
      <w:fldChar w:fldCharType="begin"/>
    </w:r>
    <w:r w:rsidRPr="003D172A">
      <w:rPr>
        <w:b/>
        <w:bCs/>
        <w:color w:val="808080" w:themeColor="background1" w:themeShade="80"/>
        <w:sz w:val="18"/>
        <w:szCs w:val="18"/>
      </w:rPr>
      <w:instrText>PAGE  \* Arabic  \* MERGEFORMAT</w:instrText>
    </w:r>
    <w:r w:rsidRPr="003D172A">
      <w:rPr>
        <w:b/>
        <w:bCs/>
        <w:color w:val="808080" w:themeColor="background1" w:themeShade="80"/>
        <w:sz w:val="18"/>
        <w:szCs w:val="18"/>
      </w:rPr>
      <w:fldChar w:fldCharType="separate"/>
    </w:r>
    <w:r w:rsidR="00865392">
      <w:rPr>
        <w:b/>
        <w:bCs/>
        <w:noProof/>
        <w:color w:val="808080" w:themeColor="background1" w:themeShade="80"/>
        <w:sz w:val="18"/>
        <w:szCs w:val="18"/>
      </w:rPr>
      <w:t>1</w:t>
    </w:r>
    <w:r w:rsidRPr="003D172A">
      <w:rPr>
        <w:b/>
        <w:bCs/>
        <w:color w:val="808080" w:themeColor="background1" w:themeShade="80"/>
        <w:sz w:val="18"/>
        <w:szCs w:val="18"/>
      </w:rPr>
      <w:fldChar w:fldCharType="end"/>
    </w:r>
    <w:r w:rsidRPr="003D172A">
      <w:rPr>
        <w:color w:val="808080" w:themeColor="background1" w:themeShade="80"/>
        <w:sz w:val="18"/>
        <w:szCs w:val="18"/>
      </w:rPr>
      <w:t xml:space="preserve"> sur </w:t>
    </w:r>
    <w:r w:rsidRPr="003D172A">
      <w:rPr>
        <w:b/>
        <w:color w:val="808080" w:themeColor="background1" w:themeShade="80"/>
        <w:sz w:val="18"/>
        <w:szCs w:val="18"/>
      </w:rPr>
      <w:fldChar w:fldCharType="begin"/>
    </w:r>
    <w:r w:rsidRPr="003D172A">
      <w:rPr>
        <w:b/>
        <w:color w:val="808080" w:themeColor="background1" w:themeShade="80"/>
        <w:sz w:val="18"/>
        <w:szCs w:val="18"/>
      </w:rPr>
      <w:instrText xml:space="preserve"> SECTIONPAGES   \* MERGEFORMAT </w:instrText>
    </w:r>
    <w:r w:rsidRPr="003D172A">
      <w:rPr>
        <w:b/>
        <w:color w:val="808080" w:themeColor="background1" w:themeShade="80"/>
        <w:sz w:val="18"/>
        <w:szCs w:val="18"/>
      </w:rPr>
      <w:fldChar w:fldCharType="separate"/>
    </w:r>
    <w:r w:rsidR="00865392">
      <w:rPr>
        <w:b/>
        <w:noProof/>
        <w:color w:val="808080" w:themeColor="background1" w:themeShade="80"/>
        <w:sz w:val="18"/>
        <w:szCs w:val="18"/>
      </w:rPr>
      <w:t>1</w:t>
    </w:r>
    <w:r w:rsidRPr="003D172A">
      <w:rPr>
        <w:b/>
        <w:color w:val="808080" w:themeColor="background1" w:themeShade="80"/>
        <w:sz w:val="18"/>
        <w:szCs w:val="18"/>
      </w:rPr>
      <w:fldChar w:fldCharType="end"/>
    </w:r>
    <w:r w:rsidRPr="003D172A">
      <w:rPr>
        <w:b/>
        <w:bCs/>
        <w:color w:val="808080" w:themeColor="background1" w:themeShade="80"/>
        <w:sz w:val="18"/>
        <w:szCs w:val="18"/>
      </w:rPr>
      <w:t xml:space="preserve"> – </w:t>
    </w:r>
    <w:r w:rsidRPr="003D172A">
      <w:rPr>
        <w:color w:val="808080" w:themeColor="background1" w:themeShade="80"/>
        <w:sz w:val="18"/>
        <w:szCs w:val="18"/>
      </w:rPr>
      <w:t>RPAO</w:t>
    </w:r>
    <w:r>
      <w:rPr>
        <w:color w:val="808080" w:themeColor="background1" w:themeShade="80"/>
        <w:sz w:val="18"/>
        <w:szCs w:val="18"/>
      </w:rPr>
      <w:t xml:space="preserve"> – ANNEXES (Délégation de pouvoir) </w:t>
    </w:r>
    <w:r w:rsidRPr="00D347AF">
      <w:rPr>
        <w:color w:val="808080" w:themeColor="background1" w:themeShade="80"/>
        <w:sz w:val="18"/>
        <w:szCs w:val="18"/>
      </w:rPr>
      <w:t xml:space="preserve">– </w:t>
    </w:r>
    <w:r w:rsidRPr="00D347AF">
      <w:rPr>
        <w:color w:val="808080" w:themeColor="background1" w:themeShade="80"/>
        <w:sz w:val="18"/>
        <w:szCs w:val="18"/>
      </w:rPr>
      <w:fldChar w:fldCharType="begin"/>
    </w:r>
    <w:r w:rsidRPr="00D347AF">
      <w:rPr>
        <w:color w:val="808080" w:themeColor="background1" w:themeShade="80"/>
        <w:sz w:val="18"/>
        <w:szCs w:val="18"/>
      </w:rPr>
      <w:instrText xml:space="preserve"> REF Objet \h  \* </w:instrText>
    </w:r>
    <w:r>
      <w:rPr>
        <w:color w:val="808080" w:themeColor="background1" w:themeShade="80"/>
        <w:sz w:val="18"/>
        <w:szCs w:val="18"/>
      </w:rPr>
      <w:instrText>CHAR</w:instrText>
    </w:r>
    <w:r w:rsidRPr="00D347AF">
      <w:rPr>
        <w:color w:val="808080" w:themeColor="background1" w:themeShade="80"/>
        <w:sz w:val="18"/>
        <w:szCs w:val="18"/>
      </w:rPr>
      <w:instrText xml:space="preserve">FORMAT </w:instrText>
    </w:r>
    <w:r w:rsidRPr="00D347AF">
      <w:rPr>
        <w:color w:val="808080" w:themeColor="background1" w:themeShade="80"/>
        <w:sz w:val="18"/>
        <w:szCs w:val="18"/>
      </w:rPr>
    </w:r>
    <w:r w:rsidRPr="00D347AF">
      <w:rPr>
        <w:color w:val="808080" w:themeColor="background1" w:themeShade="80"/>
        <w:sz w:val="18"/>
        <w:szCs w:val="18"/>
      </w:rPr>
      <w:fldChar w:fldCharType="separate"/>
    </w:r>
    <w:sdt>
      <w:sdtPr>
        <w:rPr>
          <w:color w:val="808080" w:themeColor="background1" w:themeShade="80"/>
          <w:sz w:val="18"/>
          <w:szCs w:val="18"/>
        </w:rPr>
        <w:alias w:val="Objet AO"/>
        <w:tag w:val="Objet AO"/>
        <w:id w:val="-1450699045"/>
        <w:placeholder>
          <w:docPart w:val="4106FDAC91234CAD89C760AD0854AF04"/>
        </w:placeholder>
      </w:sdtPr>
      <w:sdtContent>
        <w:r w:rsidRPr="003D172A">
          <w:rPr>
            <w:color w:val="808080" w:themeColor="background1" w:themeShade="80"/>
            <w:sz w:val="18"/>
            <w:szCs w:val="18"/>
          </w:rPr>
          <w:fldChar w:fldCharType="begin"/>
        </w:r>
        <w:r w:rsidRPr="003D172A">
          <w:rPr>
            <w:color w:val="808080" w:themeColor="background1" w:themeShade="80"/>
            <w:sz w:val="18"/>
            <w:szCs w:val="18"/>
          </w:rPr>
          <w:instrText xml:space="preserve"> REF Objet \h  \* </w:instrText>
        </w:r>
        <w:r>
          <w:rPr>
            <w:color w:val="808080" w:themeColor="background1" w:themeShade="80"/>
            <w:sz w:val="18"/>
            <w:szCs w:val="18"/>
          </w:rPr>
          <w:instrText>CHAR</w:instrText>
        </w:r>
        <w:r w:rsidRPr="003D172A">
          <w:rPr>
            <w:color w:val="808080" w:themeColor="background1" w:themeShade="80"/>
            <w:sz w:val="18"/>
            <w:szCs w:val="18"/>
          </w:rPr>
          <w:instrText xml:space="preserve">FORMAT </w:instrText>
        </w:r>
        <w:r w:rsidRPr="003D172A">
          <w:rPr>
            <w:color w:val="808080" w:themeColor="background1" w:themeShade="80"/>
            <w:sz w:val="18"/>
            <w:szCs w:val="18"/>
          </w:rPr>
        </w:r>
        <w:r w:rsidRPr="003D172A">
          <w:rPr>
            <w:color w:val="808080" w:themeColor="background1" w:themeShade="80"/>
            <w:sz w:val="18"/>
            <w:szCs w:val="18"/>
          </w:rPr>
          <w:fldChar w:fldCharType="separate"/>
        </w:r>
        <w:sdt>
          <w:sdtPr>
            <w:rPr>
              <w:color w:val="808080" w:themeColor="background1" w:themeShade="80"/>
              <w:sz w:val="18"/>
              <w:szCs w:val="18"/>
            </w:rPr>
            <w:alias w:val="Objet AO"/>
            <w:tag w:val="Objet AO"/>
            <w:id w:val="1372421608"/>
            <w:placeholder>
              <w:docPart w:val="52E69BE1428346219B66D51515FA125D"/>
            </w:placeholder>
          </w:sdtPr>
          <w:sdtContent>
            <w:r w:rsidRPr="00C30BFE">
              <w:rPr>
                <w:color w:val="808080" w:themeColor="background1" w:themeShade="80"/>
                <w:sz w:val="18"/>
                <w:szCs w:val="18"/>
              </w:rPr>
              <w:t xml:space="preserve">Maintenance et entretien des installations </w:t>
            </w:r>
            <w:r>
              <w:rPr>
                <w:color w:val="808080" w:themeColor="background1" w:themeShade="80"/>
                <w:sz w:val="18"/>
                <w:szCs w:val="18"/>
              </w:rPr>
              <w:t>de</w:t>
            </w:r>
            <w:r w:rsidRPr="00C30BFE">
              <w:rPr>
                <w:color w:val="808080" w:themeColor="background1" w:themeShade="80"/>
                <w:sz w:val="18"/>
                <w:szCs w:val="18"/>
              </w:rPr>
              <w:t xml:space="preserve"> climatisation, ventilation et traitement d’air des bâtiments alloues </w:t>
            </w:r>
            <w:r>
              <w:rPr>
                <w:color w:val="808080" w:themeColor="background1" w:themeShade="80"/>
                <w:sz w:val="18"/>
                <w:szCs w:val="18"/>
              </w:rPr>
              <w:t>à</w:t>
            </w:r>
            <w:r w:rsidRPr="00C30BFE">
              <w:rPr>
                <w:color w:val="808080" w:themeColor="background1" w:themeShade="80"/>
                <w:sz w:val="18"/>
                <w:szCs w:val="18"/>
              </w:rPr>
              <w:t xml:space="preserve"> la province sud</w:t>
            </w:r>
            <w:r>
              <w:rPr>
                <w:color w:val="808080" w:themeColor="background1" w:themeShade="80"/>
                <w:sz w:val="18"/>
                <w:szCs w:val="18"/>
              </w:rPr>
              <w:t xml:space="preserve"> </w:t>
            </w:r>
          </w:sdtContent>
        </w:sdt>
        <w:r w:rsidRPr="003D172A">
          <w:rPr>
            <w:color w:val="808080" w:themeColor="background1" w:themeShade="80"/>
            <w:sz w:val="18"/>
            <w:szCs w:val="18"/>
          </w:rPr>
          <w:fldChar w:fldCharType="end"/>
        </w:r>
      </w:sdtContent>
    </w:sdt>
    <w:r w:rsidRPr="00D347AF">
      <w:rPr>
        <w:color w:val="808080" w:themeColor="background1" w:themeShade="80"/>
        <w:sz w:val="18"/>
        <w:szCs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4740B"/>
    <w:multiLevelType w:val="hybridMultilevel"/>
    <w:tmpl w:val="C6C889E2"/>
    <w:lvl w:ilvl="0" w:tplc="ABE292B6">
      <w:numFmt w:val="bullet"/>
      <w:lvlText w:val="-"/>
      <w:lvlJc w:val="left"/>
      <w:pPr>
        <w:ind w:left="720" w:hanging="360"/>
      </w:pPr>
      <w:rPr>
        <w:rFonts w:ascii="Calibri" w:eastAsiaTheme="minorHAnsi"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07EA3C9A"/>
    <w:multiLevelType w:val="hybridMultilevel"/>
    <w:tmpl w:val="8AEACC66"/>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2F21323"/>
    <w:multiLevelType w:val="multilevel"/>
    <w:tmpl w:val="A6DA93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146755A2"/>
    <w:multiLevelType w:val="hybridMultilevel"/>
    <w:tmpl w:val="F2869034"/>
    <w:lvl w:ilvl="0" w:tplc="040C000D">
      <w:start w:val="1"/>
      <w:numFmt w:val="bullet"/>
      <w:lvlText w:val=""/>
      <w:lvlJc w:val="left"/>
      <w:pPr>
        <w:ind w:left="1287" w:hanging="360"/>
      </w:pPr>
      <w:rPr>
        <w:rFonts w:ascii="Wingdings" w:hAnsi="Wingdings"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4" w15:restartNumberingAfterBreak="0">
    <w:nsid w:val="18DD0F09"/>
    <w:multiLevelType w:val="hybridMultilevel"/>
    <w:tmpl w:val="2346B8F8"/>
    <w:lvl w:ilvl="0" w:tplc="2E76BEEC">
      <w:start w:val="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1B257DC0"/>
    <w:multiLevelType w:val="hybridMultilevel"/>
    <w:tmpl w:val="AD40F9C4"/>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6" w15:restartNumberingAfterBreak="0">
    <w:nsid w:val="1CB50B1F"/>
    <w:multiLevelType w:val="hybridMultilevel"/>
    <w:tmpl w:val="C7DA96B4"/>
    <w:lvl w:ilvl="0" w:tplc="921E0C06">
      <w:start w:val="1"/>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21933273"/>
    <w:multiLevelType w:val="hybridMultilevel"/>
    <w:tmpl w:val="2C6A3BCA"/>
    <w:lvl w:ilvl="0" w:tplc="49301F5A">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21C36CA7"/>
    <w:multiLevelType w:val="hybridMultilevel"/>
    <w:tmpl w:val="20E4486A"/>
    <w:lvl w:ilvl="0" w:tplc="040C0001">
      <w:start w:val="1"/>
      <w:numFmt w:val="bullet"/>
      <w:lvlText w:val=""/>
      <w:lvlJc w:val="left"/>
      <w:pPr>
        <w:ind w:left="1287" w:hanging="360"/>
      </w:pPr>
      <w:rPr>
        <w:rFonts w:ascii="Symbol" w:hAnsi="Symbol" w:hint="default"/>
      </w:rPr>
    </w:lvl>
    <w:lvl w:ilvl="1" w:tplc="040C0003" w:tentative="1">
      <w:start w:val="1"/>
      <w:numFmt w:val="bullet"/>
      <w:lvlText w:val="o"/>
      <w:lvlJc w:val="left"/>
      <w:pPr>
        <w:ind w:left="2007" w:hanging="360"/>
      </w:pPr>
      <w:rPr>
        <w:rFonts w:ascii="Courier New" w:hAnsi="Courier New" w:cs="Courier New" w:hint="default"/>
      </w:rPr>
    </w:lvl>
    <w:lvl w:ilvl="2" w:tplc="040C0005" w:tentative="1">
      <w:start w:val="1"/>
      <w:numFmt w:val="bullet"/>
      <w:lvlText w:val=""/>
      <w:lvlJc w:val="left"/>
      <w:pPr>
        <w:ind w:left="2727" w:hanging="360"/>
      </w:pPr>
      <w:rPr>
        <w:rFonts w:ascii="Wingdings" w:hAnsi="Wingdings" w:hint="default"/>
      </w:rPr>
    </w:lvl>
    <w:lvl w:ilvl="3" w:tplc="040C0001" w:tentative="1">
      <w:start w:val="1"/>
      <w:numFmt w:val="bullet"/>
      <w:lvlText w:val=""/>
      <w:lvlJc w:val="left"/>
      <w:pPr>
        <w:ind w:left="3447" w:hanging="360"/>
      </w:pPr>
      <w:rPr>
        <w:rFonts w:ascii="Symbol" w:hAnsi="Symbol" w:hint="default"/>
      </w:rPr>
    </w:lvl>
    <w:lvl w:ilvl="4" w:tplc="040C0003" w:tentative="1">
      <w:start w:val="1"/>
      <w:numFmt w:val="bullet"/>
      <w:lvlText w:val="o"/>
      <w:lvlJc w:val="left"/>
      <w:pPr>
        <w:ind w:left="4167" w:hanging="360"/>
      </w:pPr>
      <w:rPr>
        <w:rFonts w:ascii="Courier New" w:hAnsi="Courier New" w:cs="Courier New" w:hint="default"/>
      </w:rPr>
    </w:lvl>
    <w:lvl w:ilvl="5" w:tplc="040C0005" w:tentative="1">
      <w:start w:val="1"/>
      <w:numFmt w:val="bullet"/>
      <w:lvlText w:val=""/>
      <w:lvlJc w:val="left"/>
      <w:pPr>
        <w:ind w:left="4887" w:hanging="360"/>
      </w:pPr>
      <w:rPr>
        <w:rFonts w:ascii="Wingdings" w:hAnsi="Wingdings" w:hint="default"/>
      </w:rPr>
    </w:lvl>
    <w:lvl w:ilvl="6" w:tplc="040C0001" w:tentative="1">
      <w:start w:val="1"/>
      <w:numFmt w:val="bullet"/>
      <w:lvlText w:val=""/>
      <w:lvlJc w:val="left"/>
      <w:pPr>
        <w:ind w:left="5607" w:hanging="360"/>
      </w:pPr>
      <w:rPr>
        <w:rFonts w:ascii="Symbol" w:hAnsi="Symbol" w:hint="default"/>
      </w:rPr>
    </w:lvl>
    <w:lvl w:ilvl="7" w:tplc="040C0003" w:tentative="1">
      <w:start w:val="1"/>
      <w:numFmt w:val="bullet"/>
      <w:lvlText w:val="o"/>
      <w:lvlJc w:val="left"/>
      <w:pPr>
        <w:ind w:left="6327" w:hanging="360"/>
      </w:pPr>
      <w:rPr>
        <w:rFonts w:ascii="Courier New" w:hAnsi="Courier New" w:cs="Courier New" w:hint="default"/>
      </w:rPr>
    </w:lvl>
    <w:lvl w:ilvl="8" w:tplc="040C0005" w:tentative="1">
      <w:start w:val="1"/>
      <w:numFmt w:val="bullet"/>
      <w:lvlText w:val=""/>
      <w:lvlJc w:val="left"/>
      <w:pPr>
        <w:ind w:left="7047" w:hanging="360"/>
      </w:pPr>
      <w:rPr>
        <w:rFonts w:ascii="Wingdings" w:hAnsi="Wingdings" w:hint="default"/>
      </w:rPr>
    </w:lvl>
  </w:abstractNum>
  <w:abstractNum w:abstractNumId="9" w15:restartNumberingAfterBreak="0">
    <w:nsid w:val="277D1819"/>
    <w:multiLevelType w:val="hybridMultilevel"/>
    <w:tmpl w:val="C8946E14"/>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0" w15:restartNumberingAfterBreak="0">
    <w:nsid w:val="280C09F7"/>
    <w:multiLevelType w:val="hybridMultilevel"/>
    <w:tmpl w:val="F59AA230"/>
    <w:lvl w:ilvl="0" w:tplc="54CA6360">
      <w:numFmt w:val="bullet"/>
      <w:lvlText w:val="-"/>
      <w:lvlJc w:val="left"/>
      <w:pPr>
        <w:ind w:left="720" w:hanging="360"/>
      </w:pPr>
      <w:rPr>
        <w:rFonts w:ascii="Corbel" w:eastAsiaTheme="minorHAnsi" w:hAnsi="Corbel" w:cs="Segoe UI Light"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344D2DE9"/>
    <w:multiLevelType w:val="hybridMultilevel"/>
    <w:tmpl w:val="AA2AA488"/>
    <w:lvl w:ilvl="0" w:tplc="54CA6360">
      <w:numFmt w:val="bullet"/>
      <w:lvlText w:val="-"/>
      <w:lvlJc w:val="left"/>
      <w:pPr>
        <w:tabs>
          <w:tab w:val="num" w:pos="720"/>
        </w:tabs>
        <w:ind w:left="720" w:hanging="360"/>
      </w:pPr>
      <w:rPr>
        <w:rFonts w:ascii="Corbel" w:eastAsiaTheme="minorHAnsi" w:hAnsi="Corbel" w:cs="Segoe UI Light"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E0F0B7F"/>
    <w:multiLevelType w:val="hybridMultilevel"/>
    <w:tmpl w:val="7F26752C"/>
    <w:lvl w:ilvl="0" w:tplc="49301F5A">
      <w:numFmt w:val="bullet"/>
      <w:lvlText w:val="-"/>
      <w:lvlJc w:val="left"/>
      <w:pPr>
        <w:ind w:left="1065" w:hanging="360"/>
      </w:pPr>
      <w:rPr>
        <w:rFonts w:ascii="Calibri" w:eastAsia="Calibri" w:hAnsi="Calibri" w:cs="Times New Roman" w:hint="default"/>
      </w:rPr>
    </w:lvl>
    <w:lvl w:ilvl="1" w:tplc="040C000D">
      <w:start w:val="1"/>
      <w:numFmt w:val="bullet"/>
      <w:lvlText w:val=""/>
      <w:lvlJc w:val="left"/>
      <w:pPr>
        <w:tabs>
          <w:tab w:val="num" w:pos="1440"/>
        </w:tabs>
        <w:ind w:left="1440" w:hanging="360"/>
      </w:pPr>
      <w:rPr>
        <w:rFonts w:ascii="Wingdings" w:hAnsi="Wingdings" w:hint="default"/>
      </w:rPr>
    </w:lvl>
    <w:lvl w:ilvl="2" w:tplc="040C000D">
      <w:start w:val="1"/>
      <w:numFmt w:val="bullet"/>
      <w:lvlText w:val=""/>
      <w:lvlJc w:val="left"/>
      <w:pPr>
        <w:tabs>
          <w:tab w:val="num" w:pos="2160"/>
        </w:tabs>
        <w:ind w:left="2160" w:hanging="360"/>
      </w:pPr>
      <w:rPr>
        <w:rFonts w:ascii="Wingdings" w:hAnsi="Wingdings" w:hint="default"/>
      </w:r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3" w15:restartNumberingAfterBreak="0">
    <w:nsid w:val="3F8D5541"/>
    <w:multiLevelType w:val="multilevel"/>
    <w:tmpl w:val="E72AB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DF91396"/>
    <w:multiLevelType w:val="hybridMultilevel"/>
    <w:tmpl w:val="8C7842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5D6129A3"/>
    <w:multiLevelType w:val="hybridMultilevel"/>
    <w:tmpl w:val="914CA28C"/>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603A6599"/>
    <w:multiLevelType w:val="hybridMultilevel"/>
    <w:tmpl w:val="D2823E64"/>
    <w:lvl w:ilvl="0" w:tplc="12A4865A">
      <w:start w:val="33"/>
      <w:numFmt w:val="bullet"/>
      <w:lvlText w:val="-"/>
      <w:lvlJc w:val="left"/>
      <w:pPr>
        <w:ind w:left="720" w:hanging="360"/>
      </w:pPr>
      <w:rPr>
        <w:rFonts w:ascii="Times New Roman" w:eastAsia="Times New Roma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2912036"/>
    <w:multiLevelType w:val="multilevel"/>
    <w:tmpl w:val="C1E60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E992C34"/>
    <w:multiLevelType w:val="multilevel"/>
    <w:tmpl w:val="2780A5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7CAE6ABD"/>
    <w:multiLevelType w:val="hybridMultilevel"/>
    <w:tmpl w:val="D02A8480"/>
    <w:lvl w:ilvl="0" w:tplc="040C000D">
      <w:start w:val="1"/>
      <w:numFmt w:val="bullet"/>
      <w:lvlText w:val=""/>
      <w:lvlJc w:val="left"/>
      <w:pPr>
        <w:ind w:left="1428" w:hanging="360"/>
      </w:pPr>
      <w:rPr>
        <w:rFonts w:ascii="Wingdings" w:hAnsi="Wingdings" w:hint="default"/>
      </w:rPr>
    </w:lvl>
    <w:lvl w:ilvl="1" w:tplc="040C0003" w:tentative="1">
      <w:start w:val="1"/>
      <w:numFmt w:val="bullet"/>
      <w:lvlText w:val="o"/>
      <w:lvlJc w:val="left"/>
      <w:pPr>
        <w:ind w:left="2148" w:hanging="360"/>
      </w:pPr>
      <w:rPr>
        <w:rFonts w:ascii="Courier New" w:hAnsi="Courier New" w:cs="Courier New" w:hint="default"/>
      </w:rPr>
    </w:lvl>
    <w:lvl w:ilvl="2" w:tplc="040C0005" w:tentative="1">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0" w15:restartNumberingAfterBreak="0">
    <w:nsid w:val="7D2F5722"/>
    <w:multiLevelType w:val="hybridMultilevel"/>
    <w:tmpl w:val="08D41E7E"/>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1" w15:restartNumberingAfterBreak="0">
    <w:nsid w:val="7D60245B"/>
    <w:multiLevelType w:val="hybridMultilevel"/>
    <w:tmpl w:val="EE887BE6"/>
    <w:lvl w:ilvl="0" w:tplc="040C0005">
      <w:start w:val="1"/>
      <w:numFmt w:val="bullet"/>
      <w:lvlText w:val=""/>
      <w:lvlJc w:val="left"/>
      <w:pPr>
        <w:tabs>
          <w:tab w:val="num" w:pos="720"/>
        </w:tabs>
        <w:ind w:left="720" w:hanging="360"/>
      </w:pPr>
      <w:rPr>
        <w:rFonts w:ascii="Wingdings" w:hAnsi="Wingdings"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1"/>
  </w:num>
  <w:num w:numId="3">
    <w:abstractNumId w:val="5"/>
  </w:num>
  <w:num w:numId="4">
    <w:abstractNumId w:val="20"/>
  </w:num>
  <w:num w:numId="5">
    <w:abstractNumId w:val="4"/>
  </w:num>
  <w:num w:numId="6">
    <w:abstractNumId w:val="3"/>
  </w:num>
  <w:num w:numId="7">
    <w:abstractNumId w:val="6"/>
  </w:num>
  <w:num w:numId="8">
    <w:abstractNumId w:val="9"/>
  </w:num>
  <w:num w:numId="9">
    <w:abstractNumId w:val="19"/>
  </w:num>
  <w:num w:numId="10">
    <w:abstractNumId w:val="12"/>
  </w:num>
  <w:num w:numId="11">
    <w:abstractNumId w:val="11"/>
  </w:num>
  <w:num w:numId="12">
    <w:abstractNumId w:val="10"/>
  </w:num>
  <w:num w:numId="13">
    <w:abstractNumId w:val="14"/>
  </w:num>
  <w:num w:numId="14">
    <w:abstractNumId w:val="15"/>
  </w:num>
  <w:num w:numId="15">
    <w:abstractNumId w:val="7"/>
  </w:num>
  <w:num w:numId="16">
    <w:abstractNumId w:val="0"/>
  </w:num>
  <w:num w:numId="17">
    <w:abstractNumId w:val="16"/>
  </w:num>
  <w:num w:numId="18">
    <w:abstractNumId w:val="8"/>
  </w:num>
  <w:num w:numId="19">
    <w:abstractNumId w:val="18"/>
  </w:num>
  <w:num w:numId="20">
    <w:abstractNumId w:val="17"/>
  </w:num>
  <w:num w:numId="21">
    <w:abstractNumId w:val="13"/>
  </w:num>
  <w:num w:numId="22">
    <w:abstractNumId w:val="2"/>
  </w:num>
  <w:num w:numId="2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defaultTabStop w:val="709"/>
  <w:hyphenationZone w:val="425"/>
  <w:characterSpacingControl w:val="doNotCompress"/>
  <w:hdrShapeDefaults>
    <o:shapedefaults v:ext="edit" spidmax="614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76D4"/>
    <w:rsid w:val="0000168B"/>
    <w:rsid w:val="000055B5"/>
    <w:rsid w:val="00007A22"/>
    <w:rsid w:val="00007F14"/>
    <w:rsid w:val="00010DB3"/>
    <w:rsid w:val="00012AD3"/>
    <w:rsid w:val="00013A3F"/>
    <w:rsid w:val="00016536"/>
    <w:rsid w:val="0001712F"/>
    <w:rsid w:val="00017796"/>
    <w:rsid w:val="0001785C"/>
    <w:rsid w:val="00026625"/>
    <w:rsid w:val="00027178"/>
    <w:rsid w:val="00027298"/>
    <w:rsid w:val="00027D8C"/>
    <w:rsid w:val="00030D4E"/>
    <w:rsid w:val="0003130B"/>
    <w:rsid w:val="00031942"/>
    <w:rsid w:val="000342F8"/>
    <w:rsid w:val="00034A58"/>
    <w:rsid w:val="00034E7E"/>
    <w:rsid w:val="000369A4"/>
    <w:rsid w:val="00040E10"/>
    <w:rsid w:val="00041DCB"/>
    <w:rsid w:val="00042875"/>
    <w:rsid w:val="00043687"/>
    <w:rsid w:val="0004462F"/>
    <w:rsid w:val="0004499D"/>
    <w:rsid w:val="00045E6D"/>
    <w:rsid w:val="00051DFD"/>
    <w:rsid w:val="00051FE7"/>
    <w:rsid w:val="00053DB3"/>
    <w:rsid w:val="00055391"/>
    <w:rsid w:val="0005566A"/>
    <w:rsid w:val="00056DF5"/>
    <w:rsid w:val="0006130D"/>
    <w:rsid w:val="000637C6"/>
    <w:rsid w:val="00065206"/>
    <w:rsid w:val="00070905"/>
    <w:rsid w:val="00071186"/>
    <w:rsid w:val="00071F1C"/>
    <w:rsid w:val="00074424"/>
    <w:rsid w:val="00076E6F"/>
    <w:rsid w:val="000777BD"/>
    <w:rsid w:val="0008049E"/>
    <w:rsid w:val="00081B5E"/>
    <w:rsid w:val="000833A2"/>
    <w:rsid w:val="00085611"/>
    <w:rsid w:val="00085F2C"/>
    <w:rsid w:val="000870FB"/>
    <w:rsid w:val="00090DC2"/>
    <w:rsid w:val="00092E2B"/>
    <w:rsid w:val="00093294"/>
    <w:rsid w:val="0009373D"/>
    <w:rsid w:val="0009396F"/>
    <w:rsid w:val="00093B64"/>
    <w:rsid w:val="00094566"/>
    <w:rsid w:val="000978FA"/>
    <w:rsid w:val="00097F65"/>
    <w:rsid w:val="000A04DB"/>
    <w:rsid w:val="000A529C"/>
    <w:rsid w:val="000A6746"/>
    <w:rsid w:val="000A73FB"/>
    <w:rsid w:val="000A7F57"/>
    <w:rsid w:val="000B15C1"/>
    <w:rsid w:val="000B1717"/>
    <w:rsid w:val="000B1DA8"/>
    <w:rsid w:val="000B22FF"/>
    <w:rsid w:val="000B474C"/>
    <w:rsid w:val="000B6101"/>
    <w:rsid w:val="000B7223"/>
    <w:rsid w:val="000C0693"/>
    <w:rsid w:val="000C22C3"/>
    <w:rsid w:val="000C2EFF"/>
    <w:rsid w:val="000C3022"/>
    <w:rsid w:val="000C51E8"/>
    <w:rsid w:val="000C58EE"/>
    <w:rsid w:val="000C5BB2"/>
    <w:rsid w:val="000C66BA"/>
    <w:rsid w:val="000C6C1D"/>
    <w:rsid w:val="000D1F7F"/>
    <w:rsid w:val="000D2021"/>
    <w:rsid w:val="000D234F"/>
    <w:rsid w:val="000D40B7"/>
    <w:rsid w:val="000D4287"/>
    <w:rsid w:val="000D637E"/>
    <w:rsid w:val="000D6BE5"/>
    <w:rsid w:val="000E085C"/>
    <w:rsid w:val="000E0CCF"/>
    <w:rsid w:val="000E154E"/>
    <w:rsid w:val="000E1CAD"/>
    <w:rsid w:val="000E4273"/>
    <w:rsid w:val="000E4881"/>
    <w:rsid w:val="000E55C5"/>
    <w:rsid w:val="000E5994"/>
    <w:rsid w:val="000E62C1"/>
    <w:rsid w:val="000E6606"/>
    <w:rsid w:val="000E683C"/>
    <w:rsid w:val="000F3A22"/>
    <w:rsid w:val="000F46C5"/>
    <w:rsid w:val="000F62FF"/>
    <w:rsid w:val="000F6569"/>
    <w:rsid w:val="000F6A3A"/>
    <w:rsid w:val="000F712B"/>
    <w:rsid w:val="0010008A"/>
    <w:rsid w:val="00100495"/>
    <w:rsid w:val="00101E8B"/>
    <w:rsid w:val="001022AE"/>
    <w:rsid w:val="00102CF5"/>
    <w:rsid w:val="00105658"/>
    <w:rsid w:val="00105A38"/>
    <w:rsid w:val="001065E7"/>
    <w:rsid w:val="001076D4"/>
    <w:rsid w:val="00111EF7"/>
    <w:rsid w:val="00113931"/>
    <w:rsid w:val="00114059"/>
    <w:rsid w:val="0011462B"/>
    <w:rsid w:val="001157F4"/>
    <w:rsid w:val="00120A4D"/>
    <w:rsid w:val="001216F7"/>
    <w:rsid w:val="00122FBB"/>
    <w:rsid w:val="00123C24"/>
    <w:rsid w:val="00123E7D"/>
    <w:rsid w:val="0012583B"/>
    <w:rsid w:val="001329BB"/>
    <w:rsid w:val="00132E56"/>
    <w:rsid w:val="0013383C"/>
    <w:rsid w:val="0013416D"/>
    <w:rsid w:val="00134B49"/>
    <w:rsid w:val="00135140"/>
    <w:rsid w:val="001363FE"/>
    <w:rsid w:val="001371EF"/>
    <w:rsid w:val="00137555"/>
    <w:rsid w:val="001378AD"/>
    <w:rsid w:val="001420E5"/>
    <w:rsid w:val="001422C0"/>
    <w:rsid w:val="001429F1"/>
    <w:rsid w:val="001466D3"/>
    <w:rsid w:val="00153CBF"/>
    <w:rsid w:val="00153D4D"/>
    <w:rsid w:val="00153FF2"/>
    <w:rsid w:val="001664AD"/>
    <w:rsid w:val="00166E03"/>
    <w:rsid w:val="00167349"/>
    <w:rsid w:val="00167679"/>
    <w:rsid w:val="0016795B"/>
    <w:rsid w:val="001703D9"/>
    <w:rsid w:val="00171CA2"/>
    <w:rsid w:val="00174C7A"/>
    <w:rsid w:val="00175713"/>
    <w:rsid w:val="0017788A"/>
    <w:rsid w:val="00177D8A"/>
    <w:rsid w:val="00180C30"/>
    <w:rsid w:val="001814C2"/>
    <w:rsid w:val="00181678"/>
    <w:rsid w:val="00184528"/>
    <w:rsid w:val="001869D9"/>
    <w:rsid w:val="00191A54"/>
    <w:rsid w:val="00191B6B"/>
    <w:rsid w:val="00192128"/>
    <w:rsid w:val="001923A9"/>
    <w:rsid w:val="00192517"/>
    <w:rsid w:val="00194940"/>
    <w:rsid w:val="00194CA7"/>
    <w:rsid w:val="001957BF"/>
    <w:rsid w:val="00196EEC"/>
    <w:rsid w:val="001979A6"/>
    <w:rsid w:val="001A137A"/>
    <w:rsid w:val="001A7D7E"/>
    <w:rsid w:val="001B19C6"/>
    <w:rsid w:val="001B1D2E"/>
    <w:rsid w:val="001B220C"/>
    <w:rsid w:val="001B226A"/>
    <w:rsid w:val="001B38BF"/>
    <w:rsid w:val="001B458B"/>
    <w:rsid w:val="001B55C1"/>
    <w:rsid w:val="001B584E"/>
    <w:rsid w:val="001C0436"/>
    <w:rsid w:val="001C0DF2"/>
    <w:rsid w:val="001C120E"/>
    <w:rsid w:val="001C2831"/>
    <w:rsid w:val="001C39AB"/>
    <w:rsid w:val="001C57E9"/>
    <w:rsid w:val="001C5A39"/>
    <w:rsid w:val="001C5EB7"/>
    <w:rsid w:val="001C62DF"/>
    <w:rsid w:val="001D0307"/>
    <w:rsid w:val="001D12CE"/>
    <w:rsid w:val="001D2308"/>
    <w:rsid w:val="001D2840"/>
    <w:rsid w:val="001D76FE"/>
    <w:rsid w:val="001D79BD"/>
    <w:rsid w:val="001D7CE8"/>
    <w:rsid w:val="001E069B"/>
    <w:rsid w:val="001E177E"/>
    <w:rsid w:val="001E2B12"/>
    <w:rsid w:val="001E31C6"/>
    <w:rsid w:val="001E52CD"/>
    <w:rsid w:val="001E5B8E"/>
    <w:rsid w:val="001E7BC5"/>
    <w:rsid w:val="001F0099"/>
    <w:rsid w:val="001F0369"/>
    <w:rsid w:val="001F0EB3"/>
    <w:rsid w:val="001F1103"/>
    <w:rsid w:val="001F4D30"/>
    <w:rsid w:val="001F653B"/>
    <w:rsid w:val="001F6AD3"/>
    <w:rsid w:val="001F6F60"/>
    <w:rsid w:val="001F7494"/>
    <w:rsid w:val="002011EC"/>
    <w:rsid w:val="00202629"/>
    <w:rsid w:val="002028DE"/>
    <w:rsid w:val="00202E11"/>
    <w:rsid w:val="00202F31"/>
    <w:rsid w:val="002057B5"/>
    <w:rsid w:val="00206D04"/>
    <w:rsid w:val="00207FA5"/>
    <w:rsid w:val="002102C6"/>
    <w:rsid w:val="0021154C"/>
    <w:rsid w:val="00213C24"/>
    <w:rsid w:val="002142C4"/>
    <w:rsid w:val="00214BAC"/>
    <w:rsid w:val="00220B72"/>
    <w:rsid w:val="0022114F"/>
    <w:rsid w:val="00225D64"/>
    <w:rsid w:val="002265B3"/>
    <w:rsid w:val="00226876"/>
    <w:rsid w:val="002268E5"/>
    <w:rsid w:val="002306DC"/>
    <w:rsid w:val="0023137F"/>
    <w:rsid w:val="00232B70"/>
    <w:rsid w:val="00232BFA"/>
    <w:rsid w:val="0023494B"/>
    <w:rsid w:val="00235202"/>
    <w:rsid w:val="00237081"/>
    <w:rsid w:val="002424DF"/>
    <w:rsid w:val="002433E6"/>
    <w:rsid w:val="00243C46"/>
    <w:rsid w:val="002471D1"/>
    <w:rsid w:val="002472BA"/>
    <w:rsid w:val="0024744B"/>
    <w:rsid w:val="00252608"/>
    <w:rsid w:val="002538F4"/>
    <w:rsid w:val="002561E7"/>
    <w:rsid w:val="00261027"/>
    <w:rsid w:val="002632BF"/>
    <w:rsid w:val="0026331A"/>
    <w:rsid w:val="002637B5"/>
    <w:rsid w:val="00265C4C"/>
    <w:rsid w:val="00265DB4"/>
    <w:rsid w:val="0026661B"/>
    <w:rsid w:val="002678DE"/>
    <w:rsid w:val="00267C66"/>
    <w:rsid w:val="00271D3A"/>
    <w:rsid w:val="002724BE"/>
    <w:rsid w:val="0027673B"/>
    <w:rsid w:val="0027773E"/>
    <w:rsid w:val="00280078"/>
    <w:rsid w:val="00280E46"/>
    <w:rsid w:val="002814C9"/>
    <w:rsid w:val="0028192F"/>
    <w:rsid w:val="002819B2"/>
    <w:rsid w:val="00281F93"/>
    <w:rsid w:val="002829FA"/>
    <w:rsid w:val="00282F61"/>
    <w:rsid w:val="00283A3A"/>
    <w:rsid w:val="00284599"/>
    <w:rsid w:val="0028465B"/>
    <w:rsid w:val="0028658A"/>
    <w:rsid w:val="002869E3"/>
    <w:rsid w:val="0029491D"/>
    <w:rsid w:val="00297E44"/>
    <w:rsid w:val="00297E96"/>
    <w:rsid w:val="002A032C"/>
    <w:rsid w:val="002A1012"/>
    <w:rsid w:val="002A103F"/>
    <w:rsid w:val="002A111C"/>
    <w:rsid w:val="002A1273"/>
    <w:rsid w:val="002A39BC"/>
    <w:rsid w:val="002A567D"/>
    <w:rsid w:val="002A7707"/>
    <w:rsid w:val="002A7B59"/>
    <w:rsid w:val="002B0B8D"/>
    <w:rsid w:val="002B4DD4"/>
    <w:rsid w:val="002B5565"/>
    <w:rsid w:val="002B5940"/>
    <w:rsid w:val="002C00DA"/>
    <w:rsid w:val="002C0CB5"/>
    <w:rsid w:val="002C274C"/>
    <w:rsid w:val="002D080F"/>
    <w:rsid w:val="002D133D"/>
    <w:rsid w:val="002D22AA"/>
    <w:rsid w:val="002D315F"/>
    <w:rsid w:val="002D4288"/>
    <w:rsid w:val="002D4CEC"/>
    <w:rsid w:val="002D6404"/>
    <w:rsid w:val="002E1B61"/>
    <w:rsid w:val="002E2B1D"/>
    <w:rsid w:val="002E2F5D"/>
    <w:rsid w:val="002E3DB1"/>
    <w:rsid w:val="002E4522"/>
    <w:rsid w:val="002E50CA"/>
    <w:rsid w:val="002E679F"/>
    <w:rsid w:val="002F00A7"/>
    <w:rsid w:val="002F1165"/>
    <w:rsid w:val="002F3CD7"/>
    <w:rsid w:val="002F3CEC"/>
    <w:rsid w:val="002F4483"/>
    <w:rsid w:val="002F6AB9"/>
    <w:rsid w:val="002F7238"/>
    <w:rsid w:val="002F73F9"/>
    <w:rsid w:val="002F75B7"/>
    <w:rsid w:val="00300ECE"/>
    <w:rsid w:val="00301769"/>
    <w:rsid w:val="0030178C"/>
    <w:rsid w:val="00301BE6"/>
    <w:rsid w:val="00303314"/>
    <w:rsid w:val="00303647"/>
    <w:rsid w:val="00304D45"/>
    <w:rsid w:val="00305333"/>
    <w:rsid w:val="0030533C"/>
    <w:rsid w:val="0030553F"/>
    <w:rsid w:val="00313765"/>
    <w:rsid w:val="0031437E"/>
    <w:rsid w:val="00314524"/>
    <w:rsid w:val="00321914"/>
    <w:rsid w:val="00327CD8"/>
    <w:rsid w:val="00330D2A"/>
    <w:rsid w:val="00331621"/>
    <w:rsid w:val="0033256D"/>
    <w:rsid w:val="00332794"/>
    <w:rsid w:val="003339CC"/>
    <w:rsid w:val="00335283"/>
    <w:rsid w:val="003359CD"/>
    <w:rsid w:val="00336339"/>
    <w:rsid w:val="00336493"/>
    <w:rsid w:val="00336F40"/>
    <w:rsid w:val="00337A16"/>
    <w:rsid w:val="00337EAE"/>
    <w:rsid w:val="003403D1"/>
    <w:rsid w:val="00340CFC"/>
    <w:rsid w:val="003452CA"/>
    <w:rsid w:val="00345DC3"/>
    <w:rsid w:val="003468D9"/>
    <w:rsid w:val="00354341"/>
    <w:rsid w:val="0035470F"/>
    <w:rsid w:val="00354AD0"/>
    <w:rsid w:val="00355AAE"/>
    <w:rsid w:val="00356F83"/>
    <w:rsid w:val="00357048"/>
    <w:rsid w:val="00360C30"/>
    <w:rsid w:val="0036222B"/>
    <w:rsid w:val="00363869"/>
    <w:rsid w:val="00366498"/>
    <w:rsid w:val="00367B39"/>
    <w:rsid w:val="003705A9"/>
    <w:rsid w:val="0037089C"/>
    <w:rsid w:val="00371EAF"/>
    <w:rsid w:val="00372271"/>
    <w:rsid w:val="0037538F"/>
    <w:rsid w:val="00381195"/>
    <w:rsid w:val="00381436"/>
    <w:rsid w:val="00381EFE"/>
    <w:rsid w:val="00383E83"/>
    <w:rsid w:val="00385626"/>
    <w:rsid w:val="003856D9"/>
    <w:rsid w:val="003914F8"/>
    <w:rsid w:val="003917B3"/>
    <w:rsid w:val="00391A8A"/>
    <w:rsid w:val="00391DF6"/>
    <w:rsid w:val="00392AF3"/>
    <w:rsid w:val="00393CEC"/>
    <w:rsid w:val="00394201"/>
    <w:rsid w:val="003942AA"/>
    <w:rsid w:val="00395358"/>
    <w:rsid w:val="003972B2"/>
    <w:rsid w:val="003979A5"/>
    <w:rsid w:val="003A0386"/>
    <w:rsid w:val="003A257B"/>
    <w:rsid w:val="003A45FE"/>
    <w:rsid w:val="003A4FFE"/>
    <w:rsid w:val="003A5E10"/>
    <w:rsid w:val="003A67FE"/>
    <w:rsid w:val="003A68A3"/>
    <w:rsid w:val="003B428E"/>
    <w:rsid w:val="003B5BFB"/>
    <w:rsid w:val="003B5D55"/>
    <w:rsid w:val="003B6C69"/>
    <w:rsid w:val="003C28A0"/>
    <w:rsid w:val="003C306D"/>
    <w:rsid w:val="003C30CE"/>
    <w:rsid w:val="003C3646"/>
    <w:rsid w:val="003C5766"/>
    <w:rsid w:val="003C58CC"/>
    <w:rsid w:val="003C5C46"/>
    <w:rsid w:val="003D172A"/>
    <w:rsid w:val="003D1E1A"/>
    <w:rsid w:val="003D38FE"/>
    <w:rsid w:val="003D3D25"/>
    <w:rsid w:val="003D4AC5"/>
    <w:rsid w:val="003D577A"/>
    <w:rsid w:val="003D733C"/>
    <w:rsid w:val="003D742B"/>
    <w:rsid w:val="003E1111"/>
    <w:rsid w:val="003E1530"/>
    <w:rsid w:val="003E2BA4"/>
    <w:rsid w:val="003E4A55"/>
    <w:rsid w:val="003E4DDF"/>
    <w:rsid w:val="003E66E3"/>
    <w:rsid w:val="003E69BA"/>
    <w:rsid w:val="003E78BF"/>
    <w:rsid w:val="003E7B36"/>
    <w:rsid w:val="003F11F6"/>
    <w:rsid w:val="003F137E"/>
    <w:rsid w:val="003F41AE"/>
    <w:rsid w:val="003F49E8"/>
    <w:rsid w:val="003F5AC2"/>
    <w:rsid w:val="003F601B"/>
    <w:rsid w:val="003F7747"/>
    <w:rsid w:val="00400A1D"/>
    <w:rsid w:val="004020C8"/>
    <w:rsid w:val="00402D63"/>
    <w:rsid w:val="00403065"/>
    <w:rsid w:val="00403864"/>
    <w:rsid w:val="004046C1"/>
    <w:rsid w:val="00413551"/>
    <w:rsid w:val="00414295"/>
    <w:rsid w:val="0041443C"/>
    <w:rsid w:val="004145FB"/>
    <w:rsid w:val="004149D3"/>
    <w:rsid w:val="00414B68"/>
    <w:rsid w:val="00414CA4"/>
    <w:rsid w:val="004155EF"/>
    <w:rsid w:val="00415733"/>
    <w:rsid w:val="00416D07"/>
    <w:rsid w:val="00417556"/>
    <w:rsid w:val="004179E1"/>
    <w:rsid w:val="00420092"/>
    <w:rsid w:val="00420102"/>
    <w:rsid w:val="00420183"/>
    <w:rsid w:val="004202A5"/>
    <w:rsid w:val="004212C7"/>
    <w:rsid w:val="004221D0"/>
    <w:rsid w:val="004235F2"/>
    <w:rsid w:val="00423A84"/>
    <w:rsid w:val="0042459A"/>
    <w:rsid w:val="004251F3"/>
    <w:rsid w:val="00431C07"/>
    <w:rsid w:val="004325B7"/>
    <w:rsid w:val="004337CD"/>
    <w:rsid w:val="0043611C"/>
    <w:rsid w:val="0043765A"/>
    <w:rsid w:val="004422FF"/>
    <w:rsid w:val="00445054"/>
    <w:rsid w:val="00446073"/>
    <w:rsid w:val="00447C6D"/>
    <w:rsid w:val="004506FA"/>
    <w:rsid w:val="00450E69"/>
    <w:rsid w:val="00452B9C"/>
    <w:rsid w:val="00453D46"/>
    <w:rsid w:val="00460373"/>
    <w:rsid w:val="0046094C"/>
    <w:rsid w:val="00460D86"/>
    <w:rsid w:val="00461AFD"/>
    <w:rsid w:val="004626C0"/>
    <w:rsid w:val="00467490"/>
    <w:rsid w:val="00470E8F"/>
    <w:rsid w:val="00472A30"/>
    <w:rsid w:val="00473A4B"/>
    <w:rsid w:val="004766CF"/>
    <w:rsid w:val="00476E0F"/>
    <w:rsid w:val="00477A51"/>
    <w:rsid w:val="00482635"/>
    <w:rsid w:val="00483686"/>
    <w:rsid w:val="004857E2"/>
    <w:rsid w:val="00485A91"/>
    <w:rsid w:val="00487CFA"/>
    <w:rsid w:val="00487DED"/>
    <w:rsid w:val="00490D59"/>
    <w:rsid w:val="004935EF"/>
    <w:rsid w:val="00493AD2"/>
    <w:rsid w:val="00493FEB"/>
    <w:rsid w:val="00495BDB"/>
    <w:rsid w:val="00497EF8"/>
    <w:rsid w:val="004A0F9F"/>
    <w:rsid w:val="004A1DCB"/>
    <w:rsid w:val="004A3451"/>
    <w:rsid w:val="004A5E74"/>
    <w:rsid w:val="004A6291"/>
    <w:rsid w:val="004A6E0F"/>
    <w:rsid w:val="004B0A3A"/>
    <w:rsid w:val="004B15B5"/>
    <w:rsid w:val="004B2D90"/>
    <w:rsid w:val="004B32D7"/>
    <w:rsid w:val="004B4561"/>
    <w:rsid w:val="004B5973"/>
    <w:rsid w:val="004B5C9E"/>
    <w:rsid w:val="004B7498"/>
    <w:rsid w:val="004B753E"/>
    <w:rsid w:val="004C0CB9"/>
    <w:rsid w:val="004C37DC"/>
    <w:rsid w:val="004C46CD"/>
    <w:rsid w:val="004C51AD"/>
    <w:rsid w:val="004C6C8B"/>
    <w:rsid w:val="004C6E0F"/>
    <w:rsid w:val="004D1847"/>
    <w:rsid w:val="004D5B03"/>
    <w:rsid w:val="004E212D"/>
    <w:rsid w:val="004E2494"/>
    <w:rsid w:val="004E30F9"/>
    <w:rsid w:val="004E393F"/>
    <w:rsid w:val="004E3BFA"/>
    <w:rsid w:val="004E4B83"/>
    <w:rsid w:val="004E6E1B"/>
    <w:rsid w:val="004E7BD6"/>
    <w:rsid w:val="004F0125"/>
    <w:rsid w:val="004F016A"/>
    <w:rsid w:val="004F3481"/>
    <w:rsid w:val="004F4719"/>
    <w:rsid w:val="004F4A55"/>
    <w:rsid w:val="004F752C"/>
    <w:rsid w:val="004F7557"/>
    <w:rsid w:val="005011EE"/>
    <w:rsid w:val="0050313D"/>
    <w:rsid w:val="00503501"/>
    <w:rsid w:val="005036ED"/>
    <w:rsid w:val="0050563C"/>
    <w:rsid w:val="00506BCA"/>
    <w:rsid w:val="0050796E"/>
    <w:rsid w:val="0051005D"/>
    <w:rsid w:val="0051368C"/>
    <w:rsid w:val="005142C4"/>
    <w:rsid w:val="00514A32"/>
    <w:rsid w:val="00514D54"/>
    <w:rsid w:val="00514E1A"/>
    <w:rsid w:val="005150CC"/>
    <w:rsid w:val="0051542B"/>
    <w:rsid w:val="005164F5"/>
    <w:rsid w:val="005212F7"/>
    <w:rsid w:val="005253FC"/>
    <w:rsid w:val="00525931"/>
    <w:rsid w:val="00526AB2"/>
    <w:rsid w:val="00526E7E"/>
    <w:rsid w:val="00527857"/>
    <w:rsid w:val="00531A0B"/>
    <w:rsid w:val="0053219C"/>
    <w:rsid w:val="00532596"/>
    <w:rsid w:val="005345C1"/>
    <w:rsid w:val="00536015"/>
    <w:rsid w:val="00536131"/>
    <w:rsid w:val="00537822"/>
    <w:rsid w:val="005423E7"/>
    <w:rsid w:val="0054244D"/>
    <w:rsid w:val="005442D0"/>
    <w:rsid w:val="00545FF3"/>
    <w:rsid w:val="00547E6E"/>
    <w:rsid w:val="00550F76"/>
    <w:rsid w:val="00551BAC"/>
    <w:rsid w:val="00551BBE"/>
    <w:rsid w:val="00552E5D"/>
    <w:rsid w:val="00554446"/>
    <w:rsid w:val="005551CA"/>
    <w:rsid w:val="0056025A"/>
    <w:rsid w:val="0056089B"/>
    <w:rsid w:val="00561900"/>
    <w:rsid w:val="00561A41"/>
    <w:rsid w:val="00561EB2"/>
    <w:rsid w:val="00562059"/>
    <w:rsid w:val="005623BA"/>
    <w:rsid w:val="00563717"/>
    <w:rsid w:val="0056446D"/>
    <w:rsid w:val="0056527A"/>
    <w:rsid w:val="005658F8"/>
    <w:rsid w:val="00570E88"/>
    <w:rsid w:val="00572EC6"/>
    <w:rsid w:val="0057510B"/>
    <w:rsid w:val="00575E32"/>
    <w:rsid w:val="0057790C"/>
    <w:rsid w:val="00583CC7"/>
    <w:rsid w:val="00585DAD"/>
    <w:rsid w:val="0059026A"/>
    <w:rsid w:val="005903DD"/>
    <w:rsid w:val="00597F73"/>
    <w:rsid w:val="005A0C24"/>
    <w:rsid w:val="005A30CF"/>
    <w:rsid w:val="005A48D4"/>
    <w:rsid w:val="005A6437"/>
    <w:rsid w:val="005A7905"/>
    <w:rsid w:val="005B0048"/>
    <w:rsid w:val="005B0D3F"/>
    <w:rsid w:val="005B0E7C"/>
    <w:rsid w:val="005B28EA"/>
    <w:rsid w:val="005B3E74"/>
    <w:rsid w:val="005B3FB6"/>
    <w:rsid w:val="005B59CB"/>
    <w:rsid w:val="005B5A0D"/>
    <w:rsid w:val="005B5FF2"/>
    <w:rsid w:val="005B618B"/>
    <w:rsid w:val="005B737D"/>
    <w:rsid w:val="005C2ABA"/>
    <w:rsid w:val="005C3E41"/>
    <w:rsid w:val="005C3F4E"/>
    <w:rsid w:val="005C4A18"/>
    <w:rsid w:val="005C562F"/>
    <w:rsid w:val="005C6143"/>
    <w:rsid w:val="005C66EE"/>
    <w:rsid w:val="005C712F"/>
    <w:rsid w:val="005C7FB6"/>
    <w:rsid w:val="005D1D56"/>
    <w:rsid w:val="005D2066"/>
    <w:rsid w:val="005D3281"/>
    <w:rsid w:val="005D35E4"/>
    <w:rsid w:val="005D4769"/>
    <w:rsid w:val="005D5233"/>
    <w:rsid w:val="005E0FCF"/>
    <w:rsid w:val="005E1629"/>
    <w:rsid w:val="005E2AA9"/>
    <w:rsid w:val="005E354B"/>
    <w:rsid w:val="005F22E9"/>
    <w:rsid w:val="005F2892"/>
    <w:rsid w:val="005F3AF4"/>
    <w:rsid w:val="005F3CC9"/>
    <w:rsid w:val="005F45EC"/>
    <w:rsid w:val="005F4939"/>
    <w:rsid w:val="005F4BBE"/>
    <w:rsid w:val="005F4C7B"/>
    <w:rsid w:val="005F6019"/>
    <w:rsid w:val="005F7CE7"/>
    <w:rsid w:val="00600A4D"/>
    <w:rsid w:val="0060381A"/>
    <w:rsid w:val="00604821"/>
    <w:rsid w:val="006051C1"/>
    <w:rsid w:val="0060560B"/>
    <w:rsid w:val="006070FB"/>
    <w:rsid w:val="00607EFE"/>
    <w:rsid w:val="00611B18"/>
    <w:rsid w:val="00611D91"/>
    <w:rsid w:val="00612EE2"/>
    <w:rsid w:val="006139D8"/>
    <w:rsid w:val="00614847"/>
    <w:rsid w:val="006155EB"/>
    <w:rsid w:val="00620A8E"/>
    <w:rsid w:val="006213D3"/>
    <w:rsid w:val="00622159"/>
    <w:rsid w:val="00622BFC"/>
    <w:rsid w:val="00623255"/>
    <w:rsid w:val="00623714"/>
    <w:rsid w:val="00623AD5"/>
    <w:rsid w:val="00625E7E"/>
    <w:rsid w:val="0062653B"/>
    <w:rsid w:val="00626841"/>
    <w:rsid w:val="00626A1E"/>
    <w:rsid w:val="00626CA3"/>
    <w:rsid w:val="006279A3"/>
    <w:rsid w:val="00631E65"/>
    <w:rsid w:val="00632819"/>
    <w:rsid w:val="006362B7"/>
    <w:rsid w:val="00640088"/>
    <w:rsid w:val="006402B5"/>
    <w:rsid w:val="006434A3"/>
    <w:rsid w:val="00643B98"/>
    <w:rsid w:val="00643E6D"/>
    <w:rsid w:val="00645869"/>
    <w:rsid w:val="00646CCD"/>
    <w:rsid w:val="00646FE2"/>
    <w:rsid w:val="00647242"/>
    <w:rsid w:val="00647F40"/>
    <w:rsid w:val="0065045A"/>
    <w:rsid w:val="00650C2A"/>
    <w:rsid w:val="00651D92"/>
    <w:rsid w:val="00651E2A"/>
    <w:rsid w:val="00655158"/>
    <w:rsid w:val="00656E82"/>
    <w:rsid w:val="00661CCF"/>
    <w:rsid w:val="00662F68"/>
    <w:rsid w:val="006662A9"/>
    <w:rsid w:val="00667149"/>
    <w:rsid w:val="006701DC"/>
    <w:rsid w:val="0067225A"/>
    <w:rsid w:val="0067569C"/>
    <w:rsid w:val="00675DE6"/>
    <w:rsid w:val="00676428"/>
    <w:rsid w:val="0068209B"/>
    <w:rsid w:val="0068228F"/>
    <w:rsid w:val="00685520"/>
    <w:rsid w:val="006856AE"/>
    <w:rsid w:val="00687536"/>
    <w:rsid w:val="00687731"/>
    <w:rsid w:val="00687E26"/>
    <w:rsid w:val="006917A7"/>
    <w:rsid w:val="00691F06"/>
    <w:rsid w:val="006936AB"/>
    <w:rsid w:val="0069503A"/>
    <w:rsid w:val="00695FFE"/>
    <w:rsid w:val="006969D8"/>
    <w:rsid w:val="00696EB7"/>
    <w:rsid w:val="006A1813"/>
    <w:rsid w:val="006A206F"/>
    <w:rsid w:val="006A3188"/>
    <w:rsid w:val="006A39D7"/>
    <w:rsid w:val="006A5620"/>
    <w:rsid w:val="006A6197"/>
    <w:rsid w:val="006A667F"/>
    <w:rsid w:val="006A6C4F"/>
    <w:rsid w:val="006B26BD"/>
    <w:rsid w:val="006B2F36"/>
    <w:rsid w:val="006B563D"/>
    <w:rsid w:val="006B7875"/>
    <w:rsid w:val="006B7E3A"/>
    <w:rsid w:val="006C04A1"/>
    <w:rsid w:val="006C2331"/>
    <w:rsid w:val="006C3512"/>
    <w:rsid w:val="006C4D9E"/>
    <w:rsid w:val="006C7B5F"/>
    <w:rsid w:val="006C7C3D"/>
    <w:rsid w:val="006D0895"/>
    <w:rsid w:val="006D160A"/>
    <w:rsid w:val="006D1AE7"/>
    <w:rsid w:val="006D226A"/>
    <w:rsid w:val="006D3062"/>
    <w:rsid w:val="006D3AAE"/>
    <w:rsid w:val="006D3E33"/>
    <w:rsid w:val="006D772F"/>
    <w:rsid w:val="006D77BC"/>
    <w:rsid w:val="006E01D3"/>
    <w:rsid w:val="006E1292"/>
    <w:rsid w:val="006E2FC7"/>
    <w:rsid w:val="006E30FC"/>
    <w:rsid w:val="006E3F7F"/>
    <w:rsid w:val="006F01B9"/>
    <w:rsid w:val="006F19AC"/>
    <w:rsid w:val="006F380B"/>
    <w:rsid w:val="006F479E"/>
    <w:rsid w:val="006F4ED6"/>
    <w:rsid w:val="006F67DE"/>
    <w:rsid w:val="00706079"/>
    <w:rsid w:val="00713389"/>
    <w:rsid w:val="007140BB"/>
    <w:rsid w:val="00714511"/>
    <w:rsid w:val="00715756"/>
    <w:rsid w:val="00715F9E"/>
    <w:rsid w:val="00716975"/>
    <w:rsid w:val="00717C05"/>
    <w:rsid w:val="00717FAF"/>
    <w:rsid w:val="007211DD"/>
    <w:rsid w:val="00721E1F"/>
    <w:rsid w:val="00721F64"/>
    <w:rsid w:val="00724531"/>
    <w:rsid w:val="00725F9F"/>
    <w:rsid w:val="0072622E"/>
    <w:rsid w:val="0072700E"/>
    <w:rsid w:val="00727493"/>
    <w:rsid w:val="007276ED"/>
    <w:rsid w:val="00730BB9"/>
    <w:rsid w:val="00732918"/>
    <w:rsid w:val="00733DE0"/>
    <w:rsid w:val="007360F9"/>
    <w:rsid w:val="00736AD7"/>
    <w:rsid w:val="00741602"/>
    <w:rsid w:val="00743810"/>
    <w:rsid w:val="00743D77"/>
    <w:rsid w:val="00745284"/>
    <w:rsid w:val="00745B6E"/>
    <w:rsid w:val="00752524"/>
    <w:rsid w:val="0075359A"/>
    <w:rsid w:val="007561E1"/>
    <w:rsid w:val="00756F40"/>
    <w:rsid w:val="0076045C"/>
    <w:rsid w:val="00760864"/>
    <w:rsid w:val="00762835"/>
    <w:rsid w:val="0076428D"/>
    <w:rsid w:val="00764630"/>
    <w:rsid w:val="007651FE"/>
    <w:rsid w:val="007700A1"/>
    <w:rsid w:val="0077064C"/>
    <w:rsid w:val="00770A65"/>
    <w:rsid w:val="00770C18"/>
    <w:rsid w:val="007711E7"/>
    <w:rsid w:val="00773293"/>
    <w:rsid w:val="0077411E"/>
    <w:rsid w:val="00774B2A"/>
    <w:rsid w:val="007758CA"/>
    <w:rsid w:val="00775AB7"/>
    <w:rsid w:val="00776E49"/>
    <w:rsid w:val="00782B58"/>
    <w:rsid w:val="00783961"/>
    <w:rsid w:val="00784143"/>
    <w:rsid w:val="00786EB8"/>
    <w:rsid w:val="0078744D"/>
    <w:rsid w:val="007919E6"/>
    <w:rsid w:val="00793FE8"/>
    <w:rsid w:val="00794B76"/>
    <w:rsid w:val="00795082"/>
    <w:rsid w:val="007A0DDE"/>
    <w:rsid w:val="007A0F77"/>
    <w:rsid w:val="007A19F1"/>
    <w:rsid w:val="007A1A8A"/>
    <w:rsid w:val="007A4B42"/>
    <w:rsid w:val="007A559E"/>
    <w:rsid w:val="007A6E79"/>
    <w:rsid w:val="007A7236"/>
    <w:rsid w:val="007A7307"/>
    <w:rsid w:val="007A76C1"/>
    <w:rsid w:val="007A7C86"/>
    <w:rsid w:val="007A7DF9"/>
    <w:rsid w:val="007B0840"/>
    <w:rsid w:val="007B0F4C"/>
    <w:rsid w:val="007B20CD"/>
    <w:rsid w:val="007B3958"/>
    <w:rsid w:val="007B5071"/>
    <w:rsid w:val="007B79F0"/>
    <w:rsid w:val="007B7CA8"/>
    <w:rsid w:val="007B7FD0"/>
    <w:rsid w:val="007C039D"/>
    <w:rsid w:val="007C267A"/>
    <w:rsid w:val="007C48F6"/>
    <w:rsid w:val="007C4D40"/>
    <w:rsid w:val="007C5D03"/>
    <w:rsid w:val="007C7DA1"/>
    <w:rsid w:val="007D01BC"/>
    <w:rsid w:val="007D3F30"/>
    <w:rsid w:val="007D4479"/>
    <w:rsid w:val="007D4C85"/>
    <w:rsid w:val="007E03EA"/>
    <w:rsid w:val="007E1795"/>
    <w:rsid w:val="007E25CA"/>
    <w:rsid w:val="007E2DF8"/>
    <w:rsid w:val="007E476C"/>
    <w:rsid w:val="007E6706"/>
    <w:rsid w:val="007E691D"/>
    <w:rsid w:val="007F1686"/>
    <w:rsid w:val="007F1B6D"/>
    <w:rsid w:val="007F23A9"/>
    <w:rsid w:val="007F3225"/>
    <w:rsid w:val="007F3E95"/>
    <w:rsid w:val="007F4A73"/>
    <w:rsid w:val="007F72B0"/>
    <w:rsid w:val="007F7FCD"/>
    <w:rsid w:val="0080042D"/>
    <w:rsid w:val="008006AE"/>
    <w:rsid w:val="00801610"/>
    <w:rsid w:val="00801820"/>
    <w:rsid w:val="00802338"/>
    <w:rsid w:val="00802A8B"/>
    <w:rsid w:val="00804209"/>
    <w:rsid w:val="00806C2B"/>
    <w:rsid w:val="0081095B"/>
    <w:rsid w:val="00812289"/>
    <w:rsid w:val="00813484"/>
    <w:rsid w:val="008134C1"/>
    <w:rsid w:val="00816373"/>
    <w:rsid w:val="00821399"/>
    <w:rsid w:val="008236FC"/>
    <w:rsid w:val="00830C2D"/>
    <w:rsid w:val="00831F1B"/>
    <w:rsid w:val="008323A0"/>
    <w:rsid w:val="008374C7"/>
    <w:rsid w:val="00840243"/>
    <w:rsid w:val="00841848"/>
    <w:rsid w:val="008426BC"/>
    <w:rsid w:val="008448AD"/>
    <w:rsid w:val="00844990"/>
    <w:rsid w:val="008450C0"/>
    <w:rsid w:val="008469E6"/>
    <w:rsid w:val="0084740C"/>
    <w:rsid w:val="008525B0"/>
    <w:rsid w:val="00854296"/>
    <w:rsid w:val="00854CDF"/>
    <w:rsid w:val="008603F2"/>
    <w:rsid w:val="0086176F"/>
    <w:rsid w:val="00862061"/>
    <w:rsid w:val="00862E1B"/>
    <w:rsid w:val="0086383B"/>
    <w:rsid w:val="00864811"/>
    <w:rsid w:val="0086516C"/>
    <w:rsid w:val="00865392"/>
    <w:rsid w:val="00870352"/>
    <w:rsid w:val="00872648"/>
    <w:rsid w:val="008738FA"/>
    <w:rsid w:val="00874164"/>
    <w:rsid w:val="008753C3"/>
    <w:rsid w:val="00875571"/>
    <w:rsid w:val="00877966"/>
    <w:rsid w:val="00880E1D"/>
    <w:rsid w:val="008820CC"/>
    <w:rsid w:val="0088238D"/>
    <w:rsid w:val="0088251D"/>
    <w:rsid w:val="008829C3"/>
    <w:rsid w:val="00883DAC"/>
    <w:rsid w:val="00884288"/>
    <w:rsid w:val="00884FD6"/>
    <w:rsid w:val="00885297"/>
    <w:rsid w:val="00886345"/>
    <w:rsid w:val="008863F4"/>
    <w:rsid w:val="00886A73"/>
    <w:rsid w:val="008874C7"/>
    <w:rsid w:val="00887B0E"/>
    <w:rsid w:val="00890E68"/>
    <w:rsid w:val="00892E32"/>
    <w:rsid w:val="00893AF8"/>
    <w:rsid w:val="0089569A"/>
    <w:rsid w:val="008A0FC8"/>
    <w:rsid w:val="008A2010"/>
    <w:rsid w:val="008A4009"/>
    <w:rsid w:val="008A4B3B"/>
    <w:rsid w:val="008A59A3"/>
    <w:rsid w:val="008A59AD"/>
    <w:rsid w:val="008A6535"/>
    <w:rsid w:val="008A71CB"/>
    <w:rsid w:val="008B0293"/>
    <w:rsid w:val="008B0B6D"/>
    <w:rsid w:val="008B0E15"/>
    <w:rsid w:val="008B0ECE"/>
    <w:rsid w:val="008B11C8"/>
    <w:rsid w:val="008B20F1"/>
    <w:rsid w:val="008B2F18"/>
    <w:rsid w:val="008B31AB"/>
    <w:rsid w:val="008B3239"/>
    <w:rsid w:val="008B3C94"/>
    <w:rsid w:val="008B4B2D"/>
    <w:rsid w:val="008B5005"/>
    <w:rsid w:val="008B713C"/>
    <w:rsid w:val="008C03B5"/>
    <w:rsid w:val="008C12B6"/>
    <w:rsid w:val="008C1BC7"/>
    <w:rsid w:val="008C21DB"/>
    <w:rsid w:val="008C34A2"/>
    <w:rsid w:val="008C395F"/>
    <w:rsid w:val="008C3D0A"/>
    <w:rsid w:val="008C512C"/>
    <w:rsid w:val="008C5FE1"/>
    <w:rsid w:val="008D0323"/>
    <w:rsid w:val="008D09B8"/>
    <w:rsid w:val="008D201D"/>
    <w:rsid w:val="008D2827"/>
    <w:rsid w:val="008D351B"/>
    <w:rsid w:val="008D3863"/>
    <w:rsid w:val="008D4620"/>
    <w:rsid w:val="008D4917"/>
    <w:rsid w:val="008D49F6"/>
    <w:rsid w:val="008D52E8"/>
    <w:rsid w:val="008D76AC"/>
    <w:rsid w:val="008D7F63"/>
    <w:rsid w:val="008E00EE"/>
    <w:rsid w:val="008E1ABA"/>
    <w:rsid w:val="008E258A"/>
    <w:rsid w:val="008E2BF3"/>
    <w:rsid w:val="008E2D2B"/>
    <w:rsid w:val="008E3AD7"/>
    <w:rsid w:val="008E3B63"/>
    <w:rsid w:val="008E787B"/>
    <w:rsid w:val="008F3390"/>
    <w:rsid w:val="008F388C"/>
    <w:rsid w:val="008F4F78"/>
    <w:rsid w:val="008F508F"/>
    <w:rsid w:val="00900BF5"/>
    <w:rsid w:val="00903E55"/>
    <w:rsid w:val="00904013"/>
    <w:rsid w:val="00904338"/>
    <w:rsid w:val="009068FE"/>
    <w:rsid w:val="00910421"/>
    <w:rsid w:val="009104D3"/>
    <w:rsid w:val="00911B61"/>
    <w:rsid w:val="009139C8"/>
    <w:rsid w:val="00913EF1"/>
    <w:rsid w:val="00914AC9"/>
    <w:rsid w:val="009205A1"/>
    <w:rsid w:val="0092158D"/>
    <w:rsid w:val="00921A5C"/>
    <w:rsid w:val="0092401C"/>
    <w:rsid w:val="00924D86"/>
    <w:rsid w:val="009254A8"/>
    <w:rsid w:val="0092612A"/>
    <w:rsid w:val="00926FEA"/>
    <w:rsid w:val="009270DA"/>
    <w:rsid w:val="009274C7"/>
    <w:rsid w:val="00927DE0"/>
    <w:rsid w:val="00932990"/>
    <w:rsid w:val="00935363"/>
    <w:rsid w:val="00936A84"/>
    <w:rsid w:val="00937494"/>
    <w:rsid w:val="00937655"/>
    <w:rsid w:val="00937C6D"/>
    <w:rsid w:val="00941FAE"/>
    <w:rsid w:val="0094382B"/>
    <w:rsid w:val="00944BC0"/>
    <w:rsid w:val="00946423"/>
    <w:rsid w:val="009467FB"/>
    <w:rsid w:val="00947121"/>
    <w:rsid w:val="00947CCF"/>
    <w:rsid w:val="0095070E"/>
    <w:rsid w:val="009511BE"/>
    <w:rsid w:val="00952D8D"/>
    <w:rsid w:val="00954698"/>
    <w:rsid w:val="00954820"/>
    <w:rsid w:val="00955392"/>
    <w:rsid w:val="00955439"/>
    <w:rsid w:val="00956E75"/>
    <w:rsid w:val="0095724B"/>
    <w:rsid w:val="0096057C"/>
    <w:rsid w:val="00962340"/>
    <w:rsid w:val="009629AA"/>
    <w:rsid w:val="00962FAD"/>
    <w:rsid w:val="00967999"/>
    <w:rsid w:val="00970858"/>
    <w:rsid w:val="00970A09"/>
    <w:rsid w:val="00971121"/>
    <w:rsid w:val="00971C1C"/>
    <w:rsid w:val="00973D29"/>
    <w:rsid w:val="00974A10"/>
    <w:rsid w:val="00975726"/>
    <w:rsid w:val="009760D3"/>
    <w:rsid w:val="009763FD"/>
    <w:rsid w:val="0097758D"/>
    <w:rsid w:val="009825FA"/>
    <w:rsid w:val="00982E2D"/>
    <w:rsid w:val="00985BC4"/>
    <w:rsid w:val="00985DE2"/>
    <w:rsid w:val="009865C0"/>
    <w:rsid w:val="00987068"/>
    <w:rsid w:val="00987775"/>
    <w:rsid w:val="00990E67"/>
    <w:rsid w:val="009948E7"/>
    <w:rsid w:val="0099576B"/>
    <w:rsid w:val="00996D2F"/>
    <w:rsid w:val="00997346"/>
    <w:rsid w:val="009A22DB"/>
    <w:rsid w:val="009A34B5"/>
    <w:rsid w:val="009A39F7"/>
    <w:rsid w:val="009A426A"/>
    <w:rsid w:val="009A43D1"/>
    <w:rsid w:val="009A6024"/>
    <w:rsid w:val="009A6392"/>
    <w:rsid w:val="009A773B"/>
    <w:rsid w:val="009B0304"/>
    <w:rsid w:val="009B0C11"/>
    <w:rsid w:val="009B1954"/>
    <w:rsid w:val="009B1F0B"/>
    <w:rsid w:val="009B212B"/>
    <w:rsid w:val="009B2757"/>
    <w:rsid w:val="009B413D"/>
    <w:rsid w:val="009B5DD7"/>
    <w:rsid w:val="009B608D"/>
    <w:rsid w:val="009C1D92"/>
    <w:rsid w:val="009C28BD"/>
    <w:rsid w:val="009C2CA4"/>
    <w:rsid w:val="009C706D"/>
    <w:rsid w:val="009C7A20"/>
    <w:rsid w:val="009C7C59"/>
    <w:rsid w:val="009D1D13"/>
    <w:rsid w:val="009D30E3"/>
    <w:rsid w:val="009D37E3"/>
    <w:rsid w:val="009D3CB6"/>
    <w:rsid w:val="009D46D6"/>
    <w:rsid w:val="009D7865"/>
    <w:rsid w:val="009E259C"/>
    <w:rsid w:val="009E3822"/>
    <w:rsid w:val="009E530B"/>
    <w:rsid w:val="009E530D"/>
    <w:rsid w:val="009E6A96"/>
    <w:rsid w:val="009F2DBB"/>
    <w:rsid w:val="009F55F3"/>
    <w:rsid w:val="009F5967"/>
    <w:rsid w:val="009F6609"/>
    <w:rsid w:val="009F7380"/>
    <w:rsid w:val="00A010B8"/>
    <w:rsid w:val="00A01479"/>
    <w:rsid w:val="00A041F7"/>
    <w:rsid w:val="00A04D7C"/>
    <w:rsid w:val="00A051F5"/>
    <w:rsid w:val="00A05C8A"/>
    <w:rsid w:val="00A05FA3"/>
    <w:rsid w:val="00A07107"/>
    <w:rsid w:val="00A079E1"/>
    <w:rsid w:val="00A07A7B"/>
    <w:rsid w:val="00A07DEA"/>
    <w:rsid w:val="00A108C2"/>
    <w:rsid w:val="00A12833"/>
    <w:rsid w:val="00A14B5B"/>
    <w:rsid w:val="00A15E81"/>
    <w:rsid w:val="00A162C3"/>
    <w:rsid w:val="00A16511"/>
    <w:rsid w:val="00A16519"/>
    <w:rsid w:val="00A1736C"/>
    <w:rsid w:val="00A20065"/>
    <w:rsid w:val="00A200E6"/>
    <w:rsid w:val="00A21656"/>
    <w:rsid w:val="00A235DC"/>
    <w:rsid w:val="00A23796"/>
    <w:rsid w:val="00A25CB3"/>
    <w:rsid w:val="00A30AF1"/>
    <w:rsid w:val="00A31A12"/>
    <w:rsid w:val="00A33318"/>
    <w:rsid w:val="00A34456"/>
    <w:rsid w:val="00A346B7"/>
    <w:rsid w:val="00A36638"/>
    <w:rsid w:val="00A366B3"/>
    <w:rsid w:val="00A40A57"/>
    <w:rsid w:val="00A439D4"/>
    <w:rsid w:val="00A43CC6"/>
    <w:rsid w:val="00A43F06"/>
    <w:rsid w:val="00A45DB4"/>
    <w:rsid w:val="00A473F5"/>
    <w:rsid w:val="00A47473"/>
    <w:rsid w:val="00A51F69"/>
    <w:rsid w:val="00A51FEB"/>
    <w:rsid w:val="00A53130"/>
    <w:rsid w:val="00A53A9E"/>
    <w:rsid w:val="00A54B13"/>
    <w:rsid w:val="00A554A4"/>
    <w:rsid w:val="00A55F9D"/>
    <w:rsid w:val="00A56174"/>
    <w:rsid w:val="00A5627E"/>
    <w:rsid w:val="00A565AB"/>
    <w:rsid w:val="00A60AB4"/>
    <w:rsid w:val="00A61280"/>
    <w:rsid w:val="00A6504E"/>
    <w:rsid w:val="00A660B6"/>
    <w:rsid w:val="00A675AF"/>
    <w:rsid w:val="00A71CF8"/>
    <w:rsid w:val="00A71E9F"/>
    <w:rsid w:val="00A725FA"/>
    <w:rsid w:val="00A744A3"/>
    <w:rsid w:val="00A74B4D"/>
    <w:rsid w:val="00A7566B"/>
    <w:rsid w:val="00A824BA"/>
    <w:rsid w:val="00A8316F"/>
    <w:rsid w:val="00A83556"/>
    <w:rsid w:val="00A838AB"/>
    <w:rsid w:val="00A838D9"/>
    <w:rsid w:val="00A84338"/>
    <w:rsid w:val="00A848E6"/>
    <w:rsid w:val="00A87526"/>
    <w:rsid w:val="00A87FFB"/>
    <w:rsid w:val="00A91319"/>
    <w:rsid w:val="00A92111"/>
    <w:rsid w:val="00A92DAD"/>
    <w:rsid w:val="00A9433B"/>
    <w:rsid w:val="00A94B84"/>
    <w:rsid w:val="00A956EB"/>
    <w:rsid w:val="00A965CC"/>
    <w:rsid w:val="00A975F9"/>
    <w:rsid w:val="00A9796A"/>
    <w:rsid w:val="00A97E33"/>
    <w:rsid w:val="00AA060B"/>
    <w:rsid w:val="00AA16F6"/>
    <w:rsid w:val="00AA22DC"/>
    <w:rsid w:val="00AA2E8B"/>
    <w:rsid w:val="00AA7911"/>
    <w:rsid w:val="00AB1911"/>
    <w:rsid w:val="00AB2E55"/>
    <w:rsid w:val="00AB40F4"/>
    <w:rsid w:val="00AB49AD"/>
    <w:rsid w:val="00AB5D8F"/>
    <w:rsid w:val="00AC066D"/>
    <w:rsid w:val="00AC0AE4"/>
    <w:rsid w:val="00AC243E"/>
    <w:rsid w:val="00AC32E4"/>
    <w:rsid w:val="00AC597B"/>
    <w:rsid w:val="00AC60FC"/>
    <w:rsid w:val="00AD02FC"/>
    <w:rsid w:val="00AD0ACB"/>
    <w:rsid w:val="00AD15F5"/>
    <w:rsid w:val="00AD2F47"/>
    <w:rsid w:val="00AD70A1"/>
    <w:rsid w:val="00AE2DDF"/>
    <w:rsid w:val="00AE47E8"/>
    <w:rsid w:val="00AE6E26"/>
    <w:rsid w:val="00AE6F27"/>
    <w:rsid w:val="00AE75D8"/>
    <w:rsid w:val="00AE7826"/>
    <w:rsid w:val="00AF007E"/>
    <w:rsid w:val="00AF32D6"/>
    <w:rsid w:val="00AF3856"/>
    <w:rsid w:val="00AF39F0"/>
    <w:rsid w:val="00AF576C"/>
    <w:rsid w:val="00AF6385"/>
    <w:rsid w:val="00AF7E79"/>
    <w:rsid w:val="00AF7EE8"/>
    <w:rsid w:val="00B0079E"/>
    <w:rsid w:val="00B045FA"/>
    <w:rsid w:val="00B05A78"/>
    <w:rsid w:val="00B12049"/>
    <w:rsid w:val="00B12FBF"/>
    <w:rsid w:val="00B1325D"/>
    <w:rsid w:val="00B17AE7"/>
    <w:rsid w:val="00B20036"/>
    <w:rsid w:val="00B2186D"/>
    <w:rsid w:val="00B23FA8"/>
    <w:rsid w:val="00B269A4"/>
    <w:rsid w:val="00B278F6"/>
    <w:rsid w:val="00B304C3"/>
    <w:rsid w:val="00B306B4"/>
    <w:rsid w:val="00B30943"/>
    <w:rsid w:val="00B312B6"/>
    <w:rsid w:val="00B313AC"/>
    <w:rsid w:val="00B3528A"/>
    <w:rsid w:val="00B35E57"/>
    <w:rsid w:val="00B37944"/>
    <w:rsid w:val="00B452F9"/>
    <w:rsid w:val="00B508B3"/>
    <w:rsid w:val="00B508B6"/>
    <w:rsid w:val="00B513D9"/>
    <w:rsid w:val="00B51963"/>
    <w:rsid w:val="00B52073"/>
    <w:rsid w:val="00B52D8C"/>
    <w:rsid w:val="00B53A31"/>
    <w:rsid w:val="00B54A9B"/>
    <w:rsid w:val="00B55348"/>
    <w:rsid w:val="00B575B3"/>
    <w:rsid w:val="00B6122E"/>
    <w:rsid w:val="00B6181A"/>
    <w:rsid w:val="00B61A4A"/>
    <w:rsid w:val="00B63D2B"/>
    <w:rsid w:val="00B6652A"/>
    <w:rsid w:val="00B7249A"/>
    <w:rsid w:val="00B724AC"/>
    <w:rsid w:val="00B734B7"/>
    <w:rsid w:val="00B73DFE"/>
    <w:rsid w:val="00B77257"/>
    <w:rsid w:val="00B77F0A"/>
    <w:rsid w:val="00B811F6"/>
    <w:rsid w:val="00B81570"/>
    <w:rsid w:val="00B81735"/>
    <w:rsid w:val="00B81AEE"/>
    <w:rsid w:val="00B84502"/>
    <w:rsid w:val="00B87089"/>
    <w:rsid w:val="00B90304"/>
    <w:rsid w:val="00B90FD7"/>
    <w:rsid w:val="00B92D35"/>
    <w:rsid w:val="00B93480"/>
    <w:rsid w:val="00B95ADA"/>
    <w:rsid w:val="00B9633B"/>
    <w:rsid w:val="00B97886"/>
    <w:rsid w:val="00BA2B93"/>
    <w:rsid w:val="00BA36A8"/>
    <w:rsid w:val="00BA473C"/>
    <w:rsid w:val="00BA4A98"/>
    <w:rsid w:val="00BA5813"/>
    <w:rsid w:val="00BA74E5"/>
    <w:rsid w:val="00BB07D4"/>
    <w:rsid w:val="00BB26D7"/>
    <w:rsid w:val="00BB2753"/>
    <w:rsid w:val="00BB30E6"/>
    <w:rsid w:val="00BB34B4"/>
    <w:rsid w:val="00BB365F"/>
    <w:rsid w:val="00BB3721"/>
    <w:rsid w:val="00BB46FB"/>
    <w:rsid w:val="00BB6C36"/>
    <w:rsid w:val="00BB75C5"/>
    <w:rsid w:val="00BC0D03"/>
    <w:rsid w:val="00BC1944"/>
    <w:rsid w:val="00BC2D85"/>
    <w:rsid w:val="00BC3CF3"/>
    <w:rsid w:val="00BC3E31"/>
    <w:rsid w:val="00BC5FA2"/>
    <w:rsid w:val="00BD0102"/>
    <w:rsid w:val="00BD0AAE"/>
    <w:rsid w:val="00BD21D6"/>
    <w:rsid w:val="00BD2BCD"/>
    <w:rsid w:val="00BD2CB0"/>
    <w:rsid w:val="00BD7333"/>
    <w:rsid w:val="00BE24B7"/>
    <w:rsid w:val="00BE27FF"/>
    <w:rsid w:val="00BE41BB"/>
    <w:rsid w:val="00BE4C61"/>
    <w:rsid w:val="00BF07AB"/>
    <w:rsid w:val="00BF1744"/>
    <w:rsid w:val="00BF1FED"/>
    <w:rsid w:val="00BF2295"/>
    <w:rsid w:val="00BF5847"/>
    <w:rsid w:val="00C002C9"/>
    <w:rsid w:val="00C04B00"/>
    <w:rsid w:val="00C113C3"/>
    <w:rsid w:val="00C13CCE"/>
    <w:rsid w:val="00C14A65"/>
    <w:rsid w:val="00C21B83"/>
    <w:rsid w:val="00C249E6"/>
    <w:rsid w:val="00C26295"/>
    <w:rsid w:val="00C27250"/>
    <w:rsid w:val="00C30BFE"/>
    <w:rsid w:val="00C31BAE"/>
    <w:rsid w:val="00C3318E"/>
    <w:rsid w:val="00C33373"/>
    <w:rsid w:val="00C350A2"/>
    <w:rsid w:val="00C362EF"/>
    <w:rsid w:val="00C364AC"/>
    <w:rsid w:val="00C370C3"/>
    <w:rsid w:val="00C424BD"/>
    <w:rsid w:val="00C428AF"/>
    <w:rsid w:val="00C433DC"/>
    <w:rsid w:val="00C47B23"/>
    <w:rsid w:val="00C47D82"/>
    <w:rsid w:val="00C50DF4"/>
    <w:rsid w:val="00C5278E"/>
    <w:rsid w:val="00C53B5B"/>
    <w:rsid w:val="00C54FFD"/>
    <w:rsid w:val="00C5525A"/>
    <w:rsid w:val="00C5531C"/>
    <w:rsid w:val="00C60587"/>
    <w:rsid w:val="00C622AF"/>
    <w:rsid w:val="00C63D6D"/>
    <w:rsid w:val="00C66577"/>
    <w:rsid w:val="00C666AA"/>
    <w:rsid w:val="00C66E15"/>
    <w:rsid w:val="00C67201"/>
    <w:rsid w:val="00C678E3"/>
    <w:rsid w:val="00C67A4E"/>
    <w:rsid w:val="00C70783"/>
    <w:rsid w:val="00C720BC"/>
    <w:rsid w:val="00C7211B"/>
    <w:rsid w:val="00C725EF"/>
    <w:rsid w:val="00C72987"/>
    <w:rsid w:val="00C72C71"/>
    <w:rsid w:val="00C74767"/>
    <w:rsid w:val="00C764C3"/>
    <w:rsid w:val="00C76C36"/>
    <w:rsid w:val="00C76D03"/>
    <w:rsid w:val="00C801F1"/>
    <w:rsid w:val="00C819E4"/>
    <w:rsid w:val="00C81E09"/>
    <w:rsid w:val="00C821A9"/>
    <w:rsid w:val="00C85E50"/>
    <w:rsid w:val="00C85F14"/>
    <w:rsid w:val="00C917D9"/>
    <w:rsid w:val="00C92DA2"/>
    <w:rsid w:val="00C94E7C"/>
    <w:rsid w:val="00C954DF"/>
    <w:rsid w:val="00CA2890"/>
    <w:rsid w:val="00CB0826"/>
    <w:rsid w:val="00CB1FF8"/>
    <w:rsid w:val="00CB3052"/>
    <w:rsid w:val="00CB684D"/>
    <w:rsid w:val="00CB74F3"/>
    <w:rsid w:val="00CB76E1"/>
    <w:rsid w:val="00CC0EB2"/>
    <w:rsid w:val="00CC1AFB"/>
    <w:rsid w:val="00CC3717"/>
    <w:rsid w:val="00CC4ABF"/>
    <w:rsid w:val="00CC6AE1"/>
    <w:rsid w:val="00CC789D"/>
    <w:rsid w:val="00CC7C39"/>
    <w:rsid w:val="00CC7FF8"/>
    <w:rsid w:val="00CD0E4F"/>
    <w:rsid w:val="00CD103F"/>
    <w:rsid w:val="00CD15F1"/>
    <w:rsid w:val="00CD25F7"/>
    <w:rsid w:val="00CD2F5C"/>
    <w:rsid w:val="00CD3167"/>
    <w:rsid w:val="00CD4E1B"/>
    <w:rsid w:val="00CD5132"/>
    <w:rsid w:val="00CD557E"/>
    <w:rsid w:val="00CE1E38"/>
    <w:rsid w:val="00CE25E1"/>
    <w:rsid w:val="00CE2DF0"/>
    <w:rsid w:val="00CE4388"/>
    <w:rsid w:val="00CE5EC9"/>
    <w:rsid w:val="00CE6385"/>
    <w:rsid w:val="00CE740E"/>
    <w:rsid w:val="00CE7634"/>
    <w:rsid w:val="00CF07C9"/>
    <w:rsid w:val="00CF1307"/>
    <w:rsid w:val="00CF1F21"/>
    <w:rsid w:val="00CF471B"/>
    <w:rsid w:val="00CF75C2"/>
    <w:rsid w:val="00CF7981"/>
    <w:rsid w:val="00D01A28"/>
    <w:rsid w:val="00D023CD"/>
    <w:rsid w:val="00D02F64"/>
    <w:rsid w:val="00D030AB"/>
    <w:rsid w:val="00D03DA6"/>
    <w:rsid w:val="00D042A2"/>
    <w:rsid w:val="00D04704"/>
    <w:rsid w:val="00D04E64"/>
    <w:rsid w:val="00D12D05"/>
    <w:rsid w:val="00D1331E"/>
    <w:rsid w:val="00D1758B"/>
    <w:rsid w:val="00D21442"/>
    <w:rsid w:val="00D223D3"/>
    <w:rsid w:val="00D23CBD"/>
    <w:rsid w:val="00D25318"/>
    <w:rsid w:val="00D31BFD"/>
    <w:rsid w:val="00D324B1"/>
    <w:rsid w:val="00D347AF"/>
    <w:rsid w:val="00D347BC"/>
    <w:rsid w:val="00D3498E"/>
    <w:rsid w:val="00D35D75"/>
    <w:rsid w:val="00D36C34"/>
    <w:rsid w:val="00D400B3"/>
    <w:rsid w:val="00D40615"/>
    <w:rsid w:val="00D40D93"/>
    <w:rsid w:val="00D41780"/>
    <w:rsid w:val="00D41C8B"/>
    <w:rsid w:val="00D42025"/>
    <w:rsid w:val="00D478C0"/>
    <w:rsid w:val="00D50692"/>
    <w:rsid w:val="00D50FD1"/>
    <w:rsid w:val="00D525A1"/>
    <w:rsid w:val="00D539F4"/>
    <w:rsid w:val="00D546DF"/>
    <w:rsid w:val="00D55C6F"/>
    <w:rsid w:val="00D620D9"/>
    <w:rsid w:val="00D62EEE"/>
    <w:rsid w:val="00D636CF"/>
    <w:rsid w:val="00D666C4"/>
    <w:rsid w:val="00D73FC8"/>
    <w:rsid w:val="00D746D5"/>
    <w:rsid w:val="00D748B7"/>
    <w:rsid w:val="00D77A81"/>
    <w:rsid w:val="00D80E7B"/>
    <w:rsid w:val="00D829F8"/>
    <w:rsid w:val="00D856C9"/>
    <w:rsid w:val="00D87B8A"/>
    <w:rsid w:val="00D87BB3"/>
    <w:rsid w:val="00D91BEC"/>
    <w:rsid w:val="00D92250"/>
    <w:rsid w:val="00D92573"/>
    <w:rsid w:val="00D92DEF"/>
    <w:rsid w:val="00D94AC2"/>
    <w:rsid w:val="00D957FC"/>
    <w:rsid w:val="00D978E2"/>
    <w:rsid w:val="00DA026B"/>
    <w:rsid w:val="00DA0373"/>
    <w:rsid w:val="00DA0A10"/>
    <w:rsid w:val="00DA0D58"/>
    <w:rsid w:val="00DA3B45"/>
    <w:rsid w:val="00DA3B83"/>
    <w:rsid w:val="00DA4E85"/>
    <w:rsid w:val="00DA51E4"/>
    <w:rsid w:val="00DA5308"/>
    <w:rsid w:val="00DA68FD"/>
    <w:rsid w:val="00DB48E3"/>
    <w:rsid w:val="00DB4F55"/>
    <w:rsid w:val="00DB5687"/>
    <w:rsid w:val="00DB5A83"/>
    <w:rsid w:val="00DB64FF"/>
    <w:rsid w:val="00DB6F95"/>
    <w:rsid w:val="00DC0F17"/>
    <w:rsid w:val="00DC1F40"/>
    <w:rsid w:val="00DC46A1"/>
    <w:rsid w:val="00DC499C"/>
    <w:rsid w:val="00DC6D87"/>
    <w:rsid w:val="00DC7107"/>
    <w:rsid w:val="00DC7B29"/>
    <w:rsid w:val="00DD1943"/>
    <w:rsid w:val="00DD1EA7"/>
    <w:rsid w:val="00DD255E"/>
    <w:rsid w:val="00DD297C"/>
    <w:rsid w:val="00DD35FF"/>
    <w:rsid w:val="00DD5C7E"/>
    <w:rsid w:val="00DD66DC"/>
    <w:rsid w:val="00DD70AE"/>
    <w:rsid w:val="00DE0156"/>
    <w:rsid w:val="00DE182D"/>
    <w:rsid w:val="00DE5F8B"/>
    <w:rsid w:val="00DE60E6"/>
    <w:rsid w:val="00DE64DE"/>
    <w:rsid w:val="00DE686A"/>
    <w:rsid w:val="00DF0EB1"/>
    <w:rsid w:val="00DF17E1"/>
    <w:rsid w:val="00DF3C7D"/>
    <w:rsid w:val="00DF4611"/>
    <w:rsid w:val="00DF5878"/>
    <w:rsid w:val="00DF707A"/>
    <w:rsid w:val="00DF7990"/>
    <w:rsid w:val="00DF7AA9"/>
    <w:rsid w:val="00E00315"/>
    <w:rsid w:val="00E01B30"/>
    <w:rsid w:val="00E044CD"/>
    <w:rsid w:val="00E0616A"/>
    <w:rsid w:val="00E07124"/>
    <w:rsid w:val="00E07ADE"/>
    <w:rsid w:val="00E10DE1"/>
    <w:rsid w:val="00E11FBB"/>
    <w:rsid w:val="00E13740"/>
    <w:rsid w:val="00E1391F"/>
    <w:rsid w:val="00E140DD"/>
    <w:rsid w:val="00E158E7"/>
    <w:rsid w:val="00E17064"/>
    <w:rsid w:val="00E17D4D"/>
    <w:rsid w:val="00E21CDD"/>
    <w:rsid w:val="00E2265C"/>
    <w:rsid w:val="00E2311F"/>
    <w:rsid w:val="00E23EFD"/>
    <w:rsid w:val="00E23FD5"/>
    <w:rsid w:val="00E24B09"/>
    <w:rsid w:val="00E2563E"/>
    <w:rsid w:val="00E2578D"/>
    <w:rsid w:val="00E25A14"/>
    <w:rsid w:val="00E25B94"/>
    <w:rsid w:val="00E26CC8"/>
    <w:rsid w:val="00E26F32"/>
    <w:rsid w:val="00E27876"/>
    <w:rsid w:val="00E27A73"/>
    <w:rsid w:val="00E304FD"/>
    <w:rsid w:val="00E33931"/>
    <w:rsid w:val="00E3528E"/>
    <w:rsid w:val="00E36130"/>
    <w:rsid w:val="00E36B0A"/>
    <w:rsid w:val="00E37774"/>
    <w:rsid w:val="00E40766"/>
    <w:rsid w:val="00E40B2D"/>
    <w:rsid w:val="00E417FB"/>
    <w:rsid w:val="00E441EA"/>
    <w:rsid w:val="00E4421F"/>
    <w:rsid w:val="00E445BA"/>
    <w:rsid w:val="00E457D5"/>
    <w:rsid w:val="00E46F27"/>
    <w:rsid w:val="00E511A4"/>
    <w:rsid w:val="00E520BF"/>
    <w:rsid w:val="00E52C73"/>
    <w:rsid w:val="00E54BAA"/>
    <w:rsid w:val="00E55A47"/>
    <w:rsid w:val="00E55ABF"/>
    <w:rsid w:val="00E5771E"/>
    <w:rsid w:val="00E60BD2"/>
    <w:rsid w:val="00E60E62"/>
    <w:rsid w:val="00E613AA"/>
    <w:rsid w:val="00E617E0"/>
    <w:rsid w:val="00E61947"/>
    <w:rsid w:val="00E65CB6"/>
    <w:rsid w:val="00E67F78"/>
    <w:rsid w:val="00E724E1"/>
    <w:rsid w:val="00E74B05"/>
    <w:rsid w:val="00E74D4F"/>
    <w:rsid w:val="00E757E1"/>
    <w:rsid w:val="00E75F5B"/>
    <w:rsid w:val="00E76959"/>
    <w:rsid w:val="00E77205"/>
    <w:rsid w:val="00E8040E"/>
    <w:rsid w:val="00E80CE8"/>
    <w:rsid w:val="00E8214A"/>
    <w:rsid w:val="00E8582A"/>
    <w:rsid w:val="00E865D0"/>
    <w:rsid w:val="00E87615"/>
    <w:rsid w:val="00E9061D"/>
    <w:rsid w:val="00E91473"/>
    <w:rsid w:val="00E927CB"/>
    <w:rsid w:val="00E929F3"/>
    <w:rsid w:val="00E93150"/>
    <w:rsid w:val="00E933B8"/>
    <w:rsid w:val="00E93D53"/>
    <w:rsid w:val="00E95208"/>
    <w:rsid w:val="00E9621C"/>
    <w:rsid w:val="00E9694C"/>
    <w:rsid w:val="00EA02F0"/>
    <w:rsid w:val="00EA043D"/>
    <w:rsid w:val="00EA2A06"/>
    <w:rsid w:val="00EA4206"/>
    <w:rsid w:val="00EA524C"/>
    <w:rsid w:val="00EA5BBB"/>
    <w:rsid w:val="00EA5BCA"/>
    <w:rsid w:val="00EA6317"/>
    <w:rsid w:val="00EA7A10"/>
    <w:rsid w:val="00EB2BBE"/>
    <w:rsid w:val="00EB350E"/>
    <w:rsid w:val="00EB5470"/>
    <w:rsid w:val="00EB5F56"/>
    <w:rsid w:val="00EB6038"/>
    <w:rsid w:val="00EC0B8B"/>
    <w:rsid w:val="00EC1DAE"/>
    <w:rsid w:val="00EC6A4F"/>
    <w:rsid w:val="00EC76E0"/>
    <w:rsid w:val="00EC79E1"/>
    <w:rsid w:val="00ED3E78"/>
    <w:rsid w:val="00ED6ECC"/>
    <w:rsid w:val="00EE09F1"/>
    <w:rsid w:val="00EE1904"/>
    <w:rsid w:val="00EE243B"/>
    <w:rsid w:val="00EE3792"/>
    <w:rsid w:val="00EE42EC"/>
    <w:rsid w:val="00EE496C"/>
    <w:rsid w:val="00EE56F4"/>
    <w:rsid w:val="00EE595E"/>
    <w:rsid w:val="00EE74C8"/>
    <w:rsid w:val="00EF1859"/>
    <w:rsid w:val="00EF21C1"/>
    <w:rsid w:val="00EF2829"/>
    <w:rsid w:val="00EF3879"/>
    <w:rsid w:val="00EF4BB3"/>
    <w:rsid w:val="00EF5440"/>
    <w:rsid w:val="00EF56D5"/>
    <w:rsid w:val="00EF6701"/>
    <w:rsid w:val="00F00070"/>
    <w:rsid w:val="00F0235D"/>
    <w:rsid w:val="00F027CC"/>
    <w:rsid w:val="00F04D43"/>
    <w:rsid w:val="00F054AC"/>
    <w:rsid w:val="00F05EFA"/>
    <w:rsid w:val="00F064ED"/>
    <w:rsid w:val="00F07BB9"/>
    <w:rsid w:val="00F07EFC"/>
    <w:rsid w:val="00F13C95"/>
    <w:rsid w:val="00F13E29"/>
    <w:rsid w:val="00F15196"/>
    <w:rsid w:val="00F15739"/>
    <w:rsid w:val="00F15A00"/>
    <w:rsid w:val="00F170D1"/>
    <w:rsid w:val="00F17C7D"/>
    <w:rsid w:val="00F2086E"/>
    <w:rsid w:val="00F20C4B"/>
    <w:rsid w:val="00F246E8"/>
    <w:rsid w:val="00F25058"/>
    <w:rsid w:val="00F2621D"/>
    <w:rsid w:val="00F27FAB"/>
    <w:rsid w:val="00F32B33"/>
    <w:rsid w:val="00F353F8"/>
    <w:rsid w:val="00F360C1"/>
    <w:rsid w:val="00F3667C"/>
    <w:rsid w:val="00F37C63"/>
    <w:rsid w:val="00F4028F"/>
    <w:rsid w:val="00F429CA"/>
    <w:rsid w:val="00F44774"/>
    <w:rsid w:val="00F44961"/>
    <w:rsid w:val="00F4522D"/>
    <w:rsid w:val="00F464F9"/>
    <w:rsid w:val="00F5213D"/>
    <w:rsid w:val="00F5220D"/>
    <w:rsid w:val="00F55B4A"/>
    <w:rsid w:val="00F55ECC"/>
    <w:rsid w:val="00F56597"/>
    <w:rsid w:val="00F568A0"/>
    <w:rsid w:val="00F57474"/>
    <w:rsid w:val="00F5765F"/>
    <w:rsid w:val="00F57E6C"/>
    <w:rsid w:val="00F65D6E"/>
    <w:rsid w:val="00F65DB4"/>
    <w:rsid w:val="00F66104"/>
    <w:rsid w:val="00F6750D"/>
    <w:rsid w:val="00F67F1B"/>
    <w:rsid w:val="00F72250"/>
    <w:rsid w:val="00F73576"/>
    <w:rsid w:val="00F743A2"/>
    <w:rsid w:val="00F74912"/>
    <w:rsid w:val="00F750BA"/>
    <w:rsid w:val="00F7753A"/>
    <w:rsid w:val="00F7796C"/>
    <w:rsid w:val="00F81421"/>
    <w:rsid w:val="00F81C5D"/>
    <w:rsid w:val="00F82041"/>
    <w:rsid w:val="00F8302B"/>
    <w:rsid w:val="00F8413D"/>
    <w:rsid w:val="00F84DA8"/>
    <w:rsid w:val="00F855CC"/>
    <w:rsid w:val="00F85E34"/>
    <w:rsid w:val="00F86515"/>
    <w:rsid w:val="00F874E7"/>
    <w:rsid w:val="00F87F97"/>
    <w:rsid w:val="00F91343"/>
    <w:rsid w:val="00F921EB"/>
    <w:rsid w:val="00F92FB1"/>
    <w:rsid w:val="00F935A4"/>
    <w:rsid w:val="00F94D5A"/>
    <w:rsid w:val="00F94E96"/>
    <w:rsid w:val="00F95988"/>
    <w:rsid w:val="00FA27FD"/>
    <w:rsid w:val="00FA3133"/>
    <w:rsid w:val="00FA3AD2"/>
    <w:rsid w:val="00FA6BE5"/>
    <w:rsid w:val="00FA73CE"/>
    <w:rsid w:val="00FA7B32"/>
    <w:rsid w:val="00FA7CEF"/>
    <w:rsid w:val="00FB0FED"/>
    <w:rsid w:val="00FB2AA0"/>
    <w:rsid w:val="00FB53D4"/>
    <w:rsid w:val="00FB5C9E"/>
    <w:rsid w:val="00FB7604"/>
    <w:rsid w:val="00FB76F9"/>
    <w:rsid w:val="00FB7CF3"/>
    <w:rsid w:val="00FC11BD"/>
    <w:rsid w:val="00FC17F4"/>
    <w:rsid w:val="00FC1FAC"/>
    <w:rsid w:val="00FC22A9"/>
    <w:rsid w:val="00FC44C9"/>
    <w:rsid w:val="00FC54BF"/>
    <w:rsid w:val="00FC55B5"/>
    <w:rsid w:val="00FC7B33"/>
    <w:rsid w:val="00FD4D53"/>
    <w:rsid w:val="00FD55F4"/>
    <w:rsid w:val="00FE4967"/>
    <w:rsid w:val="00FE4DB3"/>
    <w:rsid w:val="00FE5073"/>
    <w:rsid w:val="00FE5FE8"/>
    <w:rsid w:val="00FF30AD"/>
    <w:rsid w:val="00FF33B6"/>
    <w:rsid w:val="00FF5017"/>
    <w:rsid w:val="00FF631F"/>
    <w:rsid w:val="00FF74C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41"/>
    <o:shapelayout v:ext="edit">
      <o:idmap v:ext="edit" data="1"/>
    </o:shapelayout>
  </w:shapeDefaults>
  <w:decimalSymbol w:val=","/>
  <w:listSeparator w:val=";"/>
  <w14:docId w14:val="6018059E"/>
  <w15:docId w15:val="{B1D2BE47-D266-4176-9D17-6F649F9780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3551"/>
    <w:pPr>
      <w:spacing w:after="0" w:line="240" w:lineRule="auto"/>
      <w:jc w:val="both"/>
    </w:pPr>
    <w:rPr>
      <w:rFonts w:ascii="Times New Roman" w:eastAsia="Times New Roman" w:hAnsi="Times New Roman" w:cs="Times New Roman"/>
      <w:szCs w:val="24"/>
      <w:lang w:eastAsia="fr-FR"/>
    </w:rPr>
  </w:style>
  <w:style w:type="paragraph" w:styleId="Titre1">
    <w:name w:val="heading 1"/>
    <w:basedOn w:val="Normal"/>
    <w:next w:val="Normal"/>
    <w:link w:val="Titre1Car"/>
    <w:qFormat/>
    <w:rsid w:val="001F4D30"/>
    <w:pPr>
      <w:pBdr>
        <w:bottom w:val="single" w:sz="6" w:space="1" w:color="auto"/>
      </w:pBdr>
      <w:spacing w:before="360" w:after="240"/>
      <w:outlineLvl w:val="0"/>
    </w:pPr>
    <w:rPr>
      <w:b/>
      <w:bCs/>
      <w:iCs/>
      <w:kern w:val="28"/>
      <w:szCs w:val="22"/>
    </w:rPr>
  </w:style>
  <w:style w:type="paragraph" w:styleId="Titre2">
    <w:name w:val="heading 2"/>
    <w:basedOn w:val="Normal"/>
    <w:next w:val="Normal"/>
    <w:link w:val="Titre2Car"/>
    <w:qFormat/>
    <w:rsid w:val="001F4D30"/>
    <w:pPr>
      <w:spacing w:before="320" w:after="240"/>
      <w:ind w:firstLine="425"/>
      <w:outlineLvl w:val="1"/>
    </w:pPr>
    <w:rPr>
      <w:b/>
      <w:bCs/>
      <w:iCs/>
      <w:szCs w:val="22"/>
      <w:u w:val="single"/>
    </w:rPr>
  </w:style>
  <w:style w:type="paragraph" w:styleId="Titre3">
    <w:name w:val="heading 3"/>
    <w:basedOn w:val="Normal"/>
    <w:next w:val="Normal"/>
    <w:link w:val="Titre3Car"/>
    <w:qFormat/>
    <w:rsid w:val="001F4D30"/>
    <w:pPr>
      <w:keepNext/>
      <w:spacing w:before="200" w:after="160"/>
      <w:ind w:left="709" w:firstLine="142"/>
      <w:outlineLvl w:val="2"/>
    </w:pPr>
    <w:rPr>
      <w:b/>
      <w:bCs/>
      <w:szCs w:val="21"/>
    </w:rPr>
  </w:style>
  <w:style w:type="paragraph" w:styleId="Titre4">
    <w:name w:val="heading 4"/>
    <w:basedOn w:val="Normal"/>
    <w:next w:val="Normal"/>
    <w:link w:val="Titre4Car"/>
    <w:qFormat/>
    <w:rsid w:val="00FB5C9E"/>
    <w:pPr>
      <w:keepNext/>
      <w:outlineLvl w:val="3"/>
    </w:pPr>
    <w:rPr>
      <w:b/>
      <w:bCs/>
      <w:u w:val="single"/>
    </w:rPr>
  </w:style>
  <w:style w:type="paragraph" w:styleId="Titre5">
    <w:name w:val="heading 5"/>
    <w:basedOn w:val="Normal"/>
    <w:next w:val="Normal"/>
    <w:link w:val="Titre5Car"/>
    <w:qFormat/>
    <w:rsid w:val="00FB5C9E"/>
    <w:pPr>
      <w:spacing w:before="240" w:after="60"/>
      <w:outlineLvl w:val="4"/>
    </w:pPr>
    <w:rPr>
      <w:rFonts w:ascii="Arial" w:hAnsi="Arial" w:cs="Arial"/>
      <w:szCs w:val="22"/>
    </w:rPr>
  </w:style>
  <w:style w:type="paragraph" w:styleId="Titre6">
    <w:name w:val="heading 6"/>
    <w:basedOn w:val="Normal"/>
    <w:next w:val="Normal"/>
    <w:link w:val="Titre6Car"/>
    <w:qFormat/>
    <w:rsid w:val="001422C0"/>
    <w:pPr>
      <w:spacing w:before="120" w:after="120" w:line="276" w:lineRule="auto"/>
      <w:jc w:val="center"/>
      <w:outlineLvl w:val="5"/>
    </w:pPr>
    <w:rPr>
      <w:b/>
      <w:szCs w:val="22"/>
    </w:rPr>
  </w:style>
  <w:style w:type="paragraph" w:styleId="Titre8">
    <w:name w:val="heading 8"/>
    <w:basedOn w:val="Normal"/>
    <w:next w:val="Normal"/>
    <w:link w:val="Titre8Car"/>
    <w:qFormat/>
    <w:rsid w:val="00FB5C9E"/>
    <w:pPr>
      <w:spacing w:before="240" w:after="60"/>
      <w:outlineLvl w:val="7"/>
    </w:pPr>
    <w:rPr>
      <w:rFonts w:ascii="Arial" w:hAnsi="Arial" w:cs="Arial"/>
      <w:i/>
      <w:iCs/>
      <w:sz w:val="20"/>
      <w:szCs w:val="20"/>
    </w:rPr>
  </w:style>
  <w:style w:type="paragraph" w:styleId="Titre9">
    <w:name w:val="heading 9"/>
    <w:basedOn w:val="Normal"/>
    <w:next w:val="Normal"/>
    <w:link w:val="Titre9Car"/>
    <w:qFormat/>
    <w:rsid w:val="00FB5C9E"/>
    <w:pPr>
      <w:spacing w:before="240" w:after="60"/>
      <w:outlineLvl w:val="8"/>
    </w:pPr>
    <w:rPr>
      <w:rFonts w:ascii="Arial" w:hAnsi="Arial" w:cs="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1F4D30"/>
    <w:rPr>
      <w:rFonts w:ascii="Times New Roman" w:eastAsia="Times New Roman" w:hAnsi="Times New Roman" w:cs="Times New Roman"/>
      <w:b/>
      <w:bCs/>
      <w:iCs/>
      <w:kern w:val="28"/>
      <w:lang w:eastAsia="fr-FR"/>
    </w:rPr>
  </w:style>
  <w:style w:type="character" w:customStyle="1" w:styleId="Titre2Car">
    <w:name w:val="Titre 2 Car"/>
    <w:basedOn w:val="Policepardfaut"/>
    <w:link w:val="Titre2"/>
    <w:rsid w:val="001F4D30"/>
    <w:rPr>
      <w:rFonts w:ascii="Times New Roman" w:eastAsia="Times New Roman" w:hAnsi="Times New Roman" w:cs="Times New Roman"/>
      <w:b/>
      <w:bCs/>
      <w:iCs/>
      <w:u w:val="single"/>
      <w:lang w:eastAsia="fr-FR"/>
    </w:rPr>
  </w:style>
  <w:style w:type="character" w:customStyle="1" w:styleId="Titre3Car">
    <w:name w:val="Titre 3 Car"/>
    <w:basedOn w:val="Policepardfaut"/>
    <w:link w:val="Titre3"/>
    <w:rsid w:val="001F4D30"/>
    <w:rPr>
      <w:rFonts w:ascii="Times New Roman" w:eastAsia="Times New Roman" w:hAnsi="Times New Roman" w:cs="Times New Roman"/>
      <w:b/>
      <w:bCs/>
      <w:szCs w:val="21"/>
      <w:lang w:eastAsia="fr-FR"/>
    </w:rPr>
  </w:style>
  <w:style w:type="character" w:customStyle="1" w:styleId="Titre4Car">
    <w:name w:val="Titre 4 Car"/>
    <w:basedOn w:val="Policepardfaut"/>
    <w:link w:val="Titre4"/>
    <w:rsid w:val="00FB5C9E"/>
    <w:rPr>
      <w:rFonts w:ascii="Times New Roman" w:eastAsia="Times New Roman" w:hAnsi="Times New Roman" w:cs="Times New Roman"/>
      <w:b/>
      <w:bCs/>
      <w:sz w:val="24"/>
      <w:szCs w:val="24"/>
      <w:u w:val="single"/>
      <w:lang w:eastAsia="fr-FR"/>
    </w:rPr>
  </w:style>
  <w:style w:type="character" w:customStyle="1" w:styleId="Titre5Car">
    <w:name w:val="Titre 5 Car"/>
    <w:basedOn w:val="Policepardfaut"/>
    <w:link w:val="Titre5"/>
    <w:rsid w:val="00FB5C9E"/>
    <w:rPr>
      <w:rFonts w:ascii="Arial" w:eastAsia="Times New Roman" w:hAnsi="Arial" w:cs="Arial"/>
      <w:lang w:eastAsia="fr-FR"/>
    </w:rPr>
  </w:style>
  <w:style w:type="character" w:customStyle="1" w:styleId="Titre6Car">
    <w:name w:val="Titre 6 Car"/>
    <w:basedOn w:val="Policepardfaut"/>
    <w:link w:val="Titre6"/>
    <w:rsid w:val="001422C0"/>
    <w:rPr>
      <w:rFonts w:ascii="Times New Roman" w:eastAsia="Times New Roman" w:hAnsi="Times New Roman" w:cs="Times New Roman"/>
      <w:b/>
      <w:sz w:val="24"/>
      <w:lang w:eastAsia="fr-FR"/>
    </w:rPr>
  </w:style>
  <w:style w:type="character" w:customStyle="1" w:styleId="Titre8Car">
    <w:name w:val="Titre 8 Car"/>
    <w:basedOn w:val="Policepardfaut"/>
    <w:link w:val="Titre8"/>
    <w:rsid w:val="00FB5C9E"/>
    <w:rPr>
      <w:rFonts w:ascii="Arial" w:eastAsia="Times New Roman" w:hAnsi="Arial" w:cs="Arial"/>
      <w:i/>
      <w:iCs/>
      <w:sz w:val="20"/>
      <w:szCs w:val="20"/>
      <w:lang w:eastAsia="fr-FR"/>
    </w:rPr>
  </w:style>
  <w:style w:type="character" w:customStyle="1" w:styleId="Titre9Car">
    <w:name w:val="Titre 9 Car"/>
    <w:basedOn w:val="Policepardfaut"/>
    <w:link w:val="Titre9"/>
    <w:rsid w:val="00FB5C9E"/>
    <w:rPr>
      <w:rFonts w:ascii="Arial" w:eastAsia="Times New Roman" w:hAnsi="Arial" w:cs="Arial"/>
      <w:b/>
      <w:bCs/>
      <w:i/>
      <w:iCs/>
      <w:sz w:val="18"/>
      <w:szCs w:val="18"/>
      <w:lang w:eastAsia="fr-FR"/>
    </w:rPr>
  </w:style>
  <w:style w:type="paragraph" w:styleId="Commentaire">
    <w:name w:val="annotation text"/>
    <w:basedOn w:val="Normal"/>
    <w:link w:val="CommentaireCar"/>
    <w:rsid w:val="00FB5C9E"/>
  </w:style>
  <w:style w:type="character" w:customStyle="1" w:styleId="CommentaireCar">
    <w:name w:val="Commentaire Car"/>
    <w:basedOn w:val="Policepardfaut"/>
    <w:link w:val="Commentaire"/>
    <w:rsid w:val="00FB5C9E"/>
    <w:rPr>
      <w:rFonts w:ascii="Times New Roman" w:eastAsia="Times New Roman" w:hAnsi="Times New Roman" w:cs="Times New Roman"/>
      <w:sz w:val="24"/>
      <w:szCs w:val="24"/>
      <w:lang w:eastAsia="fr-FR"/>
    </w:rPr>
  </w:style>
  <w:style w:type="character" w:styleId="Marquedecommentaire">
    <w:name w:val="annotation reference"/>
    <w:rsid w:val="00FB5C9E"/>
    <w:rPr>
      <w:sz w:val="16"/>
      <w:szCs w:val="16"/>
    </w:rPr>
  </w:style>
  <w:style w:type="paragraph" w:customStyle="1" w:styleId="texte">
    <w:name w:val="texte"/>
    <w:basedOn w:val="Normal"/>
    <w:rsid w:val="00FB5C9E"/>
    <w:pPr>
      <w:ind w:firstLine="567"/>
    </w:pPr>
  </w:style>
  <w:style w:type="paragraph" w:customStyle="1" w:styleId="a">
    <w:name w:val="§"/>
    <w:basedOn w:val="Normal"/>
    <w:rsid w:val="00FB5C9E"/>
    <w:pPr>
      <w:ind w:left="170" w:hanging="170"/>
    </w:pPr>
  </w:style>
  <w:style w:type="paragraph" w:styleId="En-tte">
    <w:name w:val="header"/>
    <w:basedOn w:val="Normal"/>
    <w:link w:val="En-tteCar"/>
    <w:rsid w:val="00FB5C9E"/>
    <w:pPr>
      <w:tabs>
        <w:tab w:val="center" w:pos="4536"/>
        <w:tab w:val="right" w:pos="9072"/>
      </w:tabs>
    </w:pPr>
  </w:style>
  <w:style w:type="character" w:customStyle="1" w:styleId="En-tteCar">
    <w:name w:val="En-tête Car"/>
    <w:basedOn w:val="Policepardfaut"/>
    <w:link w:val="En-tte"/>
    <w:uiPriority w:val="99"/>
    <w:rsid w:val="00FB5C9E"/>
    <w:rPr>
      <w:rFonts w:ascii="Times New Roman" w:eastAsia="Times New Roman" w:hAnsi="Times New Roman" w:cs="Times New Roman"/>
      <w:sz w:val="24"/>
      <w:szCs w:val="24"/>
      <w:lang w:eastAsia="fr-FR"/>
    </w:rPr>
  </w:style>
  <w:style w:type="paragraph" w:styleId="Pieddepage">
    <w:name w:val="footer"/>
    <w:basedOn w:val="Normal"/>
    <w:link w:val="PieddepageCar"/>
    <w:uiPriority w:val="99"/>
    <w:rsid w:val="00FB5C9E"/>
    <w:pPr>
      <w:tabs>
        <w:tab w:val="center" w:pos="4536"/>
        <w:tab w:val="right" w:pos="9072"/>
      </w:tabs>
    </w:pPr>
  </w:style>
  <w:style w:type="character" w:customStyle="1" w:styleId="PieddepageCar">
    <w:name w:val="Pied de page Car"/>
    <w:basedOn w:val="Policepardfaut"/>
    <w:link w:val="Pieddepage"/>
    <w:uiPriority w:val="99"/>
    <w:rsid w:val="00FB5C9E"/>
    <w:rPr>
      <w:rFonts w:ascii="Times New Roman" w:eastAsia="Times New Roman" w:hAnsi="Times New Roman" w:cs="Times New Roman"/>
      <w:sz w:val="24"/>
      <w:szCs w:val="24"/>
      <w:lang w:eastAsia="fr-FR"/>
    </w:rPr>
  </w:style>
  <w:style w:type="character" w:styleId="Numrodepage">
    <w:name w:val="page number"/>
    <w:basedOn w:val="Policepardfaut"/>
    <w:rsid w:val="00FB5C9E"/>
  </w:style>
  <w:style w:type="paragraph" w:styleId="Liste">
    <w:name w:val="List"/>
    <w:basedOn w:val="Normal"/>
    <w:rsid w:val="00FB5C9E"/>
    <w:pPr>
      <w:ind w:left="283" w:hanging="283"/>
    </w:pPr>
  </w:style>
  <w:style w:type="paragraph" w:styleId="Liste2">
    <w:name w:val="List 2"/>
    <w:basedOn w:val="Normal"/>
    <w:rsid w:val="00FB5C9E"/>
    <w:pPr>
      <w:ind w:left="566" w:hanging="283"/>
    </w:pPr>
  </w:style>
  <w:style w:type="paragraph" w:styleId="Listepuces">
    <w:name w:val="List Bullet"/>
    <w:basedOn w:val="Normal"/>
    <w:rsid w:val="00FB5C9E"/>
    <w:pPr>
      <w:ind w:left="283" w:hanging="283"/>
    </w:pPr>
  </w:style>
  <w:style w:type="paragraph" w:styleId="Corpsdetexte">
    <w:name w:val="Body Text"/>
    <w:basedOn w:val="Normal"/>
    <w:link w:val="CorpsdetexteCar"/>
    <w:rsid w:val="00FB5C9E"/>
    <w:pPr>
      <w:spacing w:after="120"/>
    </w:pPr>
  </w:style>
  <w:style w:type="character" w:customStyle="1" w:styleId="CorpsdetexteCar">
    <w:name w:val="Corps de texte Car"/>
    <w:basedOn w:val="Policepardfaut"/>
    <w:link w:val="Corpsdetexte"/>
    <w:rsid w:val="00FB5C9E"/>
    <w:rPr>
      <w:rFonts w:ascii="Times New Roman" w:eastAsia="Times New Roman" w:hAnsi="Times New Roman" w:cs="Times New Roman"/>
      <w:sz w:val="24"/>
      <w:szCs w:val="24"/>
      <w:lang w:eastAsia="fr-FR"/>
    </w:rPr>
  </w:style>
  <w:style w:type="paragraph" w:customStyle="1" w:styleId="sparateur">
    <w:name w:val="séparateur"/>
    <w:basedOn w:val="Normal"/>
    <w:rsid w:val="00FB5C9E"/>
  </w:style>
  <w:style w:type="paragraph" w:styleId="Textedebulles">
    <w:name w:val="Balloon Text"/>
    <w:basedOn w:val="Normal"/>
    <w:link w:val="TextedebullesCar"/>
    <w:semiHidden/>
    <w:rsid w:val="00FB5C9E"/>
    <w:rPr>
      <w:rFonts w:ascii="Tahoma" w:hAnsi="Tahoma" w:cs="Tahoma"/>
      <w:sz w:val="16"/>
      <w:szCs w:val="16"/>
    </w:rPr>
  </w:style>
  <w:style w:type="character" w:customStyle="1" w:styleId="TextedebullesCar">
    <w:name w:val="Texte de bulles Car"/>
    <w:basedOn w:val="Policepardfaut"/>
    <w:link w:val="Textedebulles"/>
    <w:semiHidden/>
    <w:rsid w:val="00FB5C9E"/>
    <w:rPr>
      <w:rFonts w:ascii="Tahoma" w:eastAsia="Times New Roman" w:hAnsi="Tahoma" w:cs="Tahoma"/>
      <w:sz w:val="16"/>
      <w:szCs w:val="16"/>
      <w:lang w:eastAsia="fr-FR"/>
    </w:rPr>
  </w:style>
  <w:style w:type="paragraph" w:styleId="Objetducommentaire">
    <w:name w:val="annotation subject"/>
    <w:basedOn w:val="Commentaire"/>
    <w:next w:val="Commentaire"/>
    <w:link w:val="ObjetducommentaireCar"/>
    <w:semiHidden/>
    <w:rsid w:val="00FB5C9E"/>
    <w:rPr>
      <w:b/>
      <w:bCs/>
      <w:sz w:val="20"/>
      <w:szCs w:val="20"/>
    </w:rPr>
  </w:style>
  <w:style w:type="character" w:customStyle="1" w:styleId="ObjetducommentaireCar">
    <w:name w:val="Objet du commentaire Car"/>
    <w:basedOn w:val="CommentaireCar"/>
    <w:link w:val="Objetducommentaire"/>
    <w:semiHidden/>
    <w:rsid w:val="00FB5C9E"/>
    <w:rPr>
      <w:rFonts w:ascii="Times New Roman" w:eastAsia="Times New Roman" w:hAnsi="Times New Roman" w:cs="Times New Roman"/>
      <w:b/>
      <w:bCs/>
      <w:sz w:val="20"/>
      <w:szCs w:val="20"/>
      <w:lang w:eastAsia="fr-FR"/>
    </w:rPr>
  </w:style>
  <w:style w:type="table" w:styleId="Grilledutableau">
    <w:name w:val="Table Grid"/>
    <w:basedOn w:val="TableauNormal"/>
    <w:uiPriority w:val="59"/>
    <w:rsid w:val="00FB5C9E"/>
    <w:pPr>
      <w:spacing w:after="0" w:line="240" w:lineRule="auto"/>
      <w:jc w:val="both"/>
    </w:pPr>
    <w:rPr>
      <w:rFonts w:ascii="Times New Roman" w:eastAsia="Times New Roman" w:hAnsi="Times New Roman" w:cs="Times New Roman"/>
      <w:sz w:val="20"/>
      <w:szCs w:val="20"/>
      <w:lang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M1">
    <w:name w:val="toc 1"/>
    <w:basedOn w:val="Normal"/>
    <w:next w:val="Normal"/>
    <w:autoRedefine/>
    <w:uiPriority w:val="39"/>
    <w:qFormat/>
    <w:rsid w:val="00416D07"/>
    <w:pPr>
      <w:spacing w:before="120" w:after="120"/>
      <w:jc w:val="left"/>
    </w:pPr>
    <w:rPr>
      <w:rFonts w:asciiTheme="minorHAnsi" w:hAnsiTheme="minorHAnsi"/>
      <w:b/>
      <w:bCs/>
      <w:caps/>
      <w:sz w:val="20"/>
      <w:szCs w:val="20"/>
    </w:rPr>
  </w:style>
  <w:style w:type="paragraph" w:styleId="TM2">
    <w:name w:val="toc 2"/>
    <w:basedOn w:val="Normal"/>
    <w:next w:val="Normal"/>
    <w:autoRedefine/>
    <w:uiPriority w:val="39"/>
    <w:rsid w:val="00EA524C"/>
    <w:pPr>
      <w:tabs>
        <w:tab w:val="right" w:leader="dot" w:pos="9628"/>
      </w:tabs>
      <w:ind w:left="240"/>
      <w:jc w:val="left"/>
    </w:pPr>
    <w:rPr>
      <w:rFonts w:asciiTheme="minorHAnsi" w:hAnsiTheme="minorHAnsi"/>
      <w:smallCaps/>
      <w:sz w:val="20"/>
      <w:szCs w:val="20"/>
    </w:rPr>
  </w:style>
  <w:style w:type="character" w:styleId="Lienhypertexte">
    <w:name w:val="Hyperlink"/>
    <w:uiPriority w:val="99"/>
    <w:rsid w:val="00FB5C9E"/>
    <w:rPr>
      <w:color w:val="0000FF"/>
      <w:u w:val="single"/>
    </w:rPr>
  </w:style>
  <w:style w:type="paragraph" w:styleId="Corpsdetexte2">
    <w:name w:val="Body Text 2"/>
    <w:basedOn w:val="Normal"/>
    <w:link w:val="Corpsdetexte2Car"/>
    <w:rsid w:val="00FB5C9E"/>
    <w:pPr>
      <w:spacing w:after="120" w:line="480" w:lineRule="auto"/>
    </w:pPr>
  </w:style>
  <w:style w:type="character" w:customStyle="1" w:styleId="Corpsdetexte2Car">
    <w:name w:val="Corps de texte 2 Car"/>
    <w:basedOn w:val="Policepardfaut"/>
    <w:link w:val="Corpsdetexte2"/>
    <w:rsid w:val="00FB5C9E"/>
    <w:rPr>
      <w:rFonts w:ascii="Times New Roman" w:eastAsia="Times New Roman" w:hAnsi="Times New Roman" w:cs="Times New Roman"/>
      <w:sz w:val="24"/>
      <w:szCs w:val="24"/>
      <w:lang w:eastAsia="fr-FR"/>
    </w:rPr>
  </w:style>
  <w:style w:type="paragraph" w:styleId="Paragraphedeliste">
    <w:name w:val="List Paragraph"/>
    <w:basedOn w:val="Normal"/>
    <w:uiPriority w:val="34"/>
    <w:qFormat/>
    <w:rsid w:val="00FB5C9E"/>
    <w:pPr>
      <w:ind w:left="720"/>
      <w:jc w:val="left"/>
    </w:pPr>
    <w:rPr>
      <w:rFonts w:ascii="Calibri" w:eastAsia="Calibri" w:hAnsi="Calibri"/>
      <w:szCs w:val="22"/>
    </w:rPr>
  </w:style>
  <w:style w:type="paragraph" w:customStyle="1" w:styleId="fcase1ertab">
    <w:name w:val="f_case_1ertab"/>
    <w:basedOn w:val="Normal"/>
    <w:uiPriority w:val="99"/>
    <w:rsid w:val="00FB5C9E"/>
    <w:pPr>
      <w:tabs>
        <w:tab w:val="left" w:pos="426"/>
      </w:tabs>
      <w:ind w:left="680" w:hanging="680"/>
    </w:pPr>
    <w:rPr>
      <w:sz w:val="20"/>
      <w:szCs w:val="20"/>
    </w:rPr>
  </w:style>
  <w:style w:type="paragraph" w:styleId="Titre">
    <w:name w:val="Title"/>
    <w:basedOn w:val="Normal"/>
    <w:next w:val="Normal"/>
    <w:link w:val="TitreCar"/>
    <w:qFormat/>
    <w:rsid w:val="00FB5C9E"/>
    <w:pPr>
      <w:pBdr>
        <w:bottom w:val="single" w:sz="8" w:space="4" w:color="4F81BD"/>
      </w:pBdr>
      <w:spacing w:after="300"/>
      <w:contextualSpacing/>
    </w:pPr>
    <w:rPr>
      <w:rFonts w:ascii="Cambria" w:hAnsi="Cambria"/>
      <w:color w:val="17365D"/>
      <w:spacing w:val="5"/>
      <w:kern w:val="28"/>
      <w:sz w:val="52"/>
      <w:szCs w:val="52"/>
    </w:rPr>
  </w:style>
  <w:style w:type="character" w:customStyle="1" w:styleId="TitreCar">
    <w:name w:val="Titre Car"/>
    <w:basedOn w:val="Policepardfaut"/>
    <w:link w:val="Titre"/>
    <w:rsid w:val="00FB5C9E"/>
    <w:rPr>
      <w:rFonts w:ascii="Cambria" w:eastAsia="Times New Roman" w:hAnsi="Cambria" w:cs="Times New Roman"/>
      <w:color w:val="17365D"/>
      <w:spacing w:val="5"/>
      <w:kern w:val="28"/>
      <w:sz w:val="52"/>
      <w:szCs w:val="52"/>
      <w:lang w:eastAsia="fr-FR"/>
    </w:rPr>
  </w:style>
  <w:style w:type="paragraph" w:styleId="Notedebasdepage">
    <w:name w:val="footnote text"/>
    <w:basedOn w:val="Normal"/>
    <w:link w:val="NotedebasdepageCar"/>
    <w:unhideWhenUsed/>
    <w:rsid w:val="00FB5C9E"/>
    <w:pPr>
      <w:ind w:left="1230"/>
    </w:pPr>
    <w:rPr>
      <w:sz w:val="20"/>
      <w:szCs w:val="20"/>
    </w:rPr>
  </w:style>
  <w:style w:type="character" w:customStyle="1" w:styleId="NotedebasdepageCar">
    <w:name w:val="Note de bas de page Car"/>
    <w:basedOn w:val="Policepardfaut"/>
    <w:link w:val="Notedebasdepage"/>
    <w:rsid w:val="00FB5C9E"/>
    <w:rPr>
      <w:rFonts w:ascii="Times New Roman" w:eastAsia="Times New Roman" w:hAnsi="Times New Roman" w:cs="Times New Roman"/>
      <w:sz w:val="20"/>
      <w:szCs w:val="20"/>
      <w:lang w:eastAsia="fr-FR"/>
    </w:rPr>
  </w:style>
  <w:style w:type="paragraph" w:customStyle="1" w:styleId="Style1SCAIJMB">
    <w:name w:val="Style1_SCAI_JMB"/>
    <w:basedOn w:val="Normal"/>
    <w:rsid w:val="00FB5C9E"/>
    <w:pPr>
      <w:overflowPunct w:val="0"/>
      <w:autoSpaceDE w:val="0"/>
      <w:autoSpaceDN w:val="0"/>
      <w:adjustRightInd w:val="0"/>
    </w:pPr>
  </w:style>
  <w:style w:type="character" w:styleId="Appelnotedebasdep">
    <w:name w:val="footnote reference"/>
    <w:unhideWhenUsed/>
    <w:rsid w:val="00FB5C9E"/>
    <w:rPr>
      <w:vertAlign w:val="superscript"/>
    </w:rPr>
  </w:style>
  <w:style w:type="paragraph" w:styleId="Rvision">
    <w:name w:val="Revision"/>
    <w:hidden/>
    <w:uiPriority w:val="99"/>
    <w:semiHidden/>
    <w:rsid w:val="00FB5C9E"/>
    <w:pPr>
      <w:spacing w:after="0" w:line="240" w:lineRule="auto"/>
    </w:pPr>
    <w:rPr>
      <w:rFonts w:ascii="Times New Roman" w:eastAsia="Times New Roman" w:hAnsi="Times New Roman" w:cs="Times New Roman"/>
      <w:sz w:val="24"/>
      <w:szCs w:val="24"/>
      <w:lang w:eastAsia="fr-FR"/>
    </w:rPr>
  </w:style>
  <w:style w:type="paragraph" w:styleId="Normalcentr">
    <w:name w:val="Block Text"/>
    <w:basedOn w:val="Normal"/>
    <w:semiHidden/>
    <w:unhideWhenUsed/>
    <w:rsid w:val="003856D9"/>
    <w:pPr>
      <w:spacing w:line="240" w:lineRule="exact"/>
      <w:ind w:left="567" w:right="567"/>
    </w:pPr>
    <w:rPr>
      <w:szCs w:val="20"/>
    </w:rPr>
  </w:style>
  <w:style w:type="character" w:styleId="Textedelespacerserv">
    <w:name w:val="Placeholder Text"/>
    <w:basedOn w:val="Policepardfaut"/>
    <w:uiPriority w:val="99"/>
    <w:semiHidden/>
    <w:rsid w:val="002F73F9"/>
    <w:rPr>
      <w:color w:val="808080"/>
    </w:rPr>
  </w:style>
  <w:style w:type="paragraph" w:styleId="En-ttedetabledesmatires">
    <w:name w:val="TOC Heading"/>
    <w:basedOn w:val="Titre1"/>
    <w:next w:val="Normal"/>
    <w:uiPriority w:val="39"/>
    <w:unhideWhenUsed/>
    <w:qFormat/>
    <w:rsid w:val="000E1CAD"/>
    <w:pPr>
      <w:keepLines/>
      <w:spacing w:before="480" w:after="0" w:line="276" w:lineRule="auto"/>
      <w:jc w:val="left"/>
      <w:outlineLvl w:val="9"/>
    </w:pPr>
    <w:rPr>
      <w:rFonts w:asciiTheme="majorHAnsi" w:eastAsiaTheme="majorEastAsia" w:hAnsiTheme="majorHAnsi" w:cstheme="majorBidi"/>
      <w:i/>
      <w:iCs w:val="0"/>
      <w:color w:val="365F91" w:themeColor="accent1" w:themeShade="BF"/>
      <w:kern w:val="0"/>
    </w:rPr>
  </w:style>
  <w:style w:type="paragraph" w:styleId="TM3">
    <w:name w:val="toc 3"/>
    <w:basedOn w:val="Normal"/>
    <w:next w:val="Normal"/>
    <w:autoRedefine/>
    <w:uiPriority w:val="39"/>
    <w:unhideWhenUsed/>
    <w:rsid w:val="00235202"/>
    <w:pPr>
      <w:ind w:left="480"/>
      <w:jc w:val="left"/>
    </w:pPr>
    <w:rPr>
      <w:rFonts w:asciiTheme="minorHAnsi" w:hAnsiTheme="minorHAnsi"/>
      <w:i/>
      <w:iCs/>
      <w:sz w:val="20"/>
      <w:szCs w:val="20"/>
    </w:rPr>
  </w:style>
  <w:style w:type="character" w:styleId="Lienhypertextesuivivisit">
    <w:name w:val="FollowedHyperlink"/>
    <w:basedOn w:val="Policepardfaut"/>
    <w:uiPriority w:val="99"/>
    <w:semiHidden/>
    <w:unhideWhenUsed/>
    <w:rsid w:val="003972B2"/>
    <w:rPr>
      <w:color w:val="800080" w:themeColor="followedHyperlink"/>
      <w:u w:val="single"/>
    </w:rPr>
  </w:style>
  <w:style w:type="paragraph" w:styleId="TM4">
    <w:name w:val="toc 4"/>
    <w:basedOn w:val="Normal"/>
    <w:next w:val="Normal"/>
    <w:autoRedefine/>
    <w:uiPriority w:val="39"/>
    <w:unhideWhenUsed/>
    <w:rsid w:val="00416D07"/>
    <w:pPr>
      <w:ind w:left="720"/>
      <w:jc w:val="left"/>
    </w:pPr>
    <w:rPr>
      <w:rFonts w:asciiTheme="minorHAnsi" w:hAnsiTheme="minorHAnsi"/>
      <w:sz w:val="18"/>
      <w:szCs w:val="18"/>
    </w:rPr>
  </w:style>
  <w:style w:type="paragraph" w:styleId="TM5">
    <w:name w:val="toc 5"/>
    <w:basedOn w:val="Normal"/>
    <w:next w:val="Normal"/>
    <w:autoRedefine/>
    <w:uiPriority w:val="39"/>
    <w:unhideWhenUsed/>
    <w:rsid w:val="00416D07"/>
    <w:pPr>
      <w:ind w:left="960"/>
      <w:jc w:val="left"/>
    </w:pPr>
    <w:rPr>
      <w:rFonts w:asciiTheme="minorHAnsi" w:hAnsiTheme="minorHAnsi"/>
      <w:sz w:val="18"/>
      <w:szCs w:val="18"/>
    </w:rPr>
  </w:style>
  <w:style w:type="paragraph" w:styleId="TM6">
    <w:name w:val="toc 6"/>
    <w:basedOn w:val="Normal"/>
    <w:next w:val="Normal"/>
    <w:autoRedefine/>
    <w:uiPriority w:val="39"/>
    <w:unhideWhenUsed/>
    <w:rsid w:val="00416D07"/>
    <w:pPr>
      <w:ind w:left="1200"/>
      <w:jc w:val="left"/>
    </w:pPr>
    <w:rPr>
      <w:rFonts w:asciiTheme="minorHAnsi" w:hAnsiTheme="minorHAnsi"/>
      <w:sz w:val="18"/>
      <w:szCs w:val="18"/>
    </w:rPr>
  </w:style>
  <w:style w:type="paragraph" w:styleId="TM7">
    <w:name w:val="toc 7"/>
    <w:basedOn w:val="Normal"/>
    <w:next w:val="Normal"/>
    <w:autoRedefine/>
    <w:uiPriority w:val="39"/>
    <w:unhideWhenUsed/>
    <w:rsid w:val="00416D07"/>
    <w:pPr>
      <w:ind w:left="1440"/>
      <w:jc w:val="left"/>
    </w:pPr>
    <w:rPr>
      <w:rFonts w:asciiTheme="minorHAnsi" w:hAnsiTheme="minorHAnsi"/>
      <w:sz w:val="18"/>
      <w:szCs w:val="18"/>
    </w:rPr>
  </w:style>
  <w:style w:type="paragraph" w:styleId="TM8">
    <w:name w:val="toc 8"/>
    <w:basedOn w:val="Normal"/>
    <w:next w:val="Normal"/>
    <w:autoRedefine/>
    <w:uiPriority w:val="39"/>
    <w:unhideWhenUsed/>
    <w:rsid w:val="00416D07"/>
    <w:pPr>
      <w:ind w:left="1680"/>
      <w:jc w:val="left"/>
    </w:pPr>
    <w:rPr>
      <w:rFonts w:asciiTheme="minorHAnsi" w:hAnsiTheme="minorHAnsi"/>
      <w:sz w:val="18"/>
      <w:szCs w:val="18"/>
    </w:rPr>
  </w:style>
  <w:style w:type="paragraph" w:styleId="TM9">
    <w:name w:val="toc 9"/>
    <w:basedOn w:val="Normal"/>
    <w:next w:val="Normal"/>
    <w:autoRedefine/>
    <w:uiPriority w:val="39"/>
    <w:unhideWhenUsed/>
    <w:rsid w:val="00416D07"/>
    <w:pPr>
      <w:ind w:left="1920"/>
      <w:jc w:val="left"/>
    </w:pPr>
    <w:rPr>
      <w:rFonts w:asciiTheme="minorHAnsi" w:hAnsiTheme="minorHAnsi"/>
      <w:sz w:val="18"/>
      <w:szCs w:val="18"/>
    </w:rPr>
  </w:style>
  <w:style w:type="table" w:styleId="TableauGrille4-Accentuation1">
    <w:name w:val="Grid Table 4 Accent 1"/>
    <w:basedOn w:val="TableauNormal"/>
    <w:uiPriority w:val="49"/>
    <w:rsid w:val="00C74767"/>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Style2">
    <w:name w:val="Style2"/>
    <w:basedOn w:val="Policepardfaut"/>
    <w:uiPriority w:val="1"/>
    <w:rsid w:val="00453D46"/>
    <w:rPr>
      <w:rFonts w:ascii="Times New Roman" w:hAnsi="Times New Roman"/>
      <w:color w:val="000000" w:themeColor="text1"/>
      <w:sz w:val="22"/>
    </w:rPr>
  </w:style>
  <w:style w:type="table" w:styleId="TableauListe4-Accentuation1">
    <w:name w:val="List Table 4 Accent 1"/>
    <w:basedOn w:val="TableauNormal"/>
    <w:uiPriority w:val="49"/>
    <w:rsid w:val="005B0E7C"/>
    <w:pPr>
      <w:spacing w:after="0" w:line="240" w:lineRule="auto"/>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lev">
    <w:name w:val="Strong"/>
    <w:basedOn w:val="Policepardfaut"/>
    <w:uiPriority w:val="22"/>
    <w:qFormat/>
    <w:rsid w:val="000E5994"/>
    <w:rPr>
      <w:b/>
      <w:bCs/>
    </w:rPr>
  </w:style>
  <w:style w:type="paragraph" w:styleId="NormalWeb">
    <w:name w:val="Normal (Web)"/>
    <w:basedOn w:val="Normal"/>
    <w:uiPriority w:val="99"/>
    <w:semiHidden/>
    <w:unhideWhenUsed/>
    <w:rsid w:val="0009396F"/>
    <w:pPr>
      <w:spacing w:before="100" w:beforeAutospacing="1" w:after="100" w:afterAutospacing="1"/>
      <w:jc w:val="left"/>
    </w:pPr>
    <w:rPr>
      <w:sz w:val="24"/>
    </w:rPr>
  </w:style>
  <w:style w:type="paragraph" w:customStyle="1" w:styleId="pdq2pgselectionanchorcontainer">
    <w:name w:val="pdq2pg_selectionanchorcontainer"/>
    <w:basedOn w:val="Normal"/>
    <w:rsid w:val="00DB4F55"/>
    <w:pPr>
      <w:spacing w:before="100" w:beforeAutospacing="1" w:after="100" w:afterAutospacing="1"/>
      <w:jc w:val="left"/>
    </w:pPr>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333768">
      <w:bodyDiv w:val="1"/>
      <w:marLeft w:val="0"/>
      <w:marRight w:val="0"/>
      <w:marTop w:val="0"/>
      <w:marBottom w:val="0"/>
      <w:divBdr>
        <w:top w:val="none" w:sz="0" w:space="0" w:color="auto"/>
        <w:left w:val="none" w:sz="0" w:space="0" w:color="auto"/>
        <w:bottom w:val="none" w:sz="0" w:space="0" w:color="auto"/>
        <w:right w:val="none" w:sz="0" w:space="0" w:color="auto"/>
      </w:divBdr>
    </w:div>
    <w:div w:id="246963678">
      <w:bodyDiv w:val="1"/>
      <w:marLeft w:val="0"/>
      <w:marRight w:val="0"/>
      <w:marTop w:val="0"/>
      <w:marBottom w:val="0"/>
      <w:divBdr>
        <w:top w:val="none" w:sz="0" w:space="0" w:color="auto"/>
        <w:left w:val="none" w:sz="0" w:space="0" w:color="auto"/>
        <w:bottom w:val="none" w:sz="0" w:space="0" w:color="auto"/>
        <w:right w:val="none" w:sz="0" w:space="0" w:color="auto"/>
      </w:divBdr>
    </w:div>
    <w:div w:id="264532512">
      <w:bodyDiv w:val="1"/>
      <w:marLeft w:val="0"/>
      <w:marRight w:val="0"/>
      <w:marTop w:val="0"/>
      <w:marBottom w:val="0"/>
      <w:divBdr>
        <w:top w:val="none" w:sz="0" w:space="0" w:color="auto"/>
        <w:left w:val="none" w:sz="0" w:space="0" w:color="auto"/>
        <w:bottom w:val="none" w:sz="0" w:space="0" w:color="auto"/>
        <w:right w:val="none" w:sz="0" w:space="0" w:color="auto"/>
      </w:divBdr>
    </w:div>
    <w:div w:id="272442719">
      <w:bodyDiv w:val="1"/>
      <w:marLeft w:val="0"/>
      <w:marRight w:val="0"/>
      <w:marTop w:val="0"/>
      <w:marBottom w:val="0"/>
      <w:divBdr>
        <w:top w:val="none" w:sz="0" w:space="0" w:color="auto"/>
        <w:left w:val="none" w:sz="0" w:space="0" w:color="auto"/>
        <w:bottom w:val="none" w:sz="0" w:space="0" w:color="auto"/>
        <w:right w:val="none" w:sz="0" w:space="0" w:color="auto"/>
      </w:divBdr>
    </w:div>
    <w:div w:id="497964488">
      <w:bodyDiv w:val="1"/>
      <w:marLeft w:val="0"/>
      <w:marRight w:val="0"/>
      <w:marTop w:val="0"/>
      <w:marBottom w:val="0"/>
      <w:divBdr>
        <w:top w:val="none" w:sz="0" w:space="0" w:color="auto"/>
        <w:left w:val="none" w:sz="0" w:space="0" w:color="auto"/>
        <w:bottom w:val="none" w:sz="0" w:space="0" w:color="auto"/>
        <w:right w:val="none" w:sz="0" w:space="0" w:color="auto"/>
      </w:divBdr>
    </w:div>
    <w:div w:id="550071062">
      <w:bodyDiv w:val="1"/>
      <w:marLeft w:val="0"/>
      <w:marRight w:val="0"/>
      <w:marTop w:val="0"/>
      <w:marBottom w:val="0"/>
      <w:divBdr>
        <w:top w:val="none" w:sz="0" w:space="0" w:color="auto"/>
        <w:left w:val="none" w:sz="0" w:space="0" w:color="auto"/>
        <w:bottom w:val="none" w:sz="0" w:space="0" w:color="auto"/>
        <w:right w:val="none" w:sz="0" w:space="0" w:color="auto"/>
      </w:divBdr>
    </w:div>
    <w:div w:id="625163086">
      <w:bodyDiv w:val="1"/>
      <w:marLeft w:val="0"/>
      <w:marRight w:val="0"/>
      <w:marTop w:val="0"/>
      <w:marBottom w:val="0"/>
      <w:divBdr>
        <w:top w:val="none" w:sz="0" w:space="0" w:color="auto"/>
        <w:left w:val="none" w:sz="0" w:space="0" w:color="auto"/>
        <w:bottom w:val="none" w:sz="0" w:space="0" w:color="auto"/>
        <w:right w:val="none" w:sz="0" w:space="0" w:color="auto"/>
      </w:divBdr>
    </w:div>
    <w:div w:id="654574766">
      <w:bodyDiv w:val="1"/>
      <w:marLeft w:val="0"/>
      <w:marRight w:val="0"/>
      <w:marTop w:val="0"/>
      <w:marBottom w:val="0"/>
      <w:divBdr>
        <w:top w:val="none" w:sz="0" w:space="0" w:color="auto"/>
        <w:left w:val="none" w:sz="0" w:space="0" w:color="auto"/>
        <w:bottom w:val="none" w:sz="0" w:space="0" w:color="auto"/>
        <w:right w:val="none" w:sz="0" w:space="0" w:color="auto"/>
      </w:divBdr>
    </w:div>
    <w:div w:id="698312225">
      <w:bodyDiv w:val="1"/>
      <w:marLeft w:val="0"/>
      <w:marRight w:val="0"/>
      <w:marTop w:val="0"/>
      <w:marBottom w:val="0"/>
      <w:divBdr>
        <w:top w:val="none" w:sz="0" w:space="0" w:color="auto"/>
        <w:left w:val="none" w:sz="0" w:space="0" w:color="auto"/>
        <w:bottom w:val="none" w:sz="0" w:space="0" w:color="auto"/>
        <w:right w:val="none" w:sz="0" w:space="0" w:color="auto"/>
      </w:divBdr>
    </w:div>
    <w:div w:id="704017935">
      <w:bodyDiv w:val="1"/>
      <w:marLeft w:val="0"/>
      <w:marRight w:val="0"/>
      <w:marTop w:val="0"/>
      <w:marBottom w:val="0"/>
      <w:divBdr>
        <w:top w:val="none" w:sz="0" w:space="0" w:color="auto"/>
        <w:left w:val="none" w:sz="0" w:space="0" w:color="auto"/>
        <w:bottom w:val="none" w:sz="0" w:space="0" w:color="auto"/>
        <w:right w:val="none" w:sz="0" w:space="0" w:color="auto"/>
      </w:divBdr>
    </w:div>
    <w:div w:id="785467686">
      <w:bodyDiv w:val="1"/>
      <w:marLeft w:val="0"/>
      <w:marRight w:val="0"/>
      <w:marTop w:val="0"/>
      <w:marBottom w:val="0"/>
      <w:divBdr>
        <w:top w:val="none" w:sz="0" w:space="0" w:color="auto"/>
        <w:left w:val="none" w:sz="0" w:space="0" w:color="auto"/>
        <w:bottom w:val="none" w:sz="0" w:space="0" w:color="auto"/>
        <w:right w:val="none" w:sz="0" w:space="0" w:color="auto"/>
      </w:divBdr>
    </w:div>
    <w:div w:id="790510856">
      <w:bodyDiv w:val="1"/>
      <w:marLeft w:val="0"/>
      <w:marRight w:val="0"/>
      <w:marTop w:val="0"/>
      <w:marBottom w:val="0"/>
      <w:divBdr>
        <w:top w:val="none" w:sz="0" w:space="0" w:color="auto"/>
        <w:left w:val="none" w:sz="0" w:space="0" w:color="auto"/>
        <w:bottom w:val="none" w:sz="0" w:space="0" w:color="auto"/>
        <w:right w:val="none" w:sz="0" w:space="0" w:color="auto"/>
      </w:divBdr>
    </w:div>
    <w:div w:id="816339237">
      <w:bodyDiv w:val="1"/>
      <w:marLeft w:val="0"/>
      <w:marRight w:val="0"/>
      <w:marTop w:val="0"/>
      <w:marBottom w:val="0"/>
      <w:divBdr>
        <w:top w:val="none" w:sz="0" w:space="0" w:color="auto"/>
        <w:left w:val="none" w:sz="0" w:space="0" w:color="auto"/>
        <w:bottom w:val="none" w:sz="0" w:space="0" w:color="auto"/>
        <w:right w:val="none" w:sz="0" w:space="0" w:color="auto"/>
      </w:divBdr>
    </w:div>
    <w:div w:id="827478573">
      <w:bodyDiv w:val="1"/>
      <w:marLeft w:val="0"/>
      <w:marRight w:val="0"/>
      <w:marTop w:val="0"/>
      <w:marBottom w:val="0"/>
      <w:divBdr>
        <w:top w:val="none" w:sz="0" w:space="0" w:color="auto"/>
        <w:left w:val="none" w:sz="0" w:space="0" w:color="auto"/>
        <w:bottom w:val="none" w:sz="0" w:space="0" w:color="auto"/>
        <w:right w:val="none" w:sz="0" w:space="0" w:color="auto"/>
      </w:divBdr>
      <w:divsChild>
        <w:div w:id="463088099">
          <w:marLeft w:val="0"/>
          <w:marRight w:val="0"/>
          <w:marTop w:val="0"/>
          <w:marBottom w:val="0"/>
          <w:divBdr>
            <w:top w:val="none" w:sz="0" w:space="0" w:color="auto"/>
            <w:left w:val="none" w:sz="0" w:space="0" w:color="auto"/>
            <w:bottom w:val="none" w:sz="0" w:space="0" w:color="auto"/>
            <w:right w:val="none" w:sz="0" w:space="0" w:color="auto"/>
          </w:divBdr>
        </w:div>
        <w:div w:id="508519585">
          <w:marLeft w:val="0"/>
          <w:marRight w:val="0"/>
          <w:marTop w:val="0"/>
          <w:marBottom w:val="0"/>
          <w:divBdr>
            <w:top w:val="none" w:sz="0" w:space="0" w:color="auto"/>
            <w:left w:val="none" w:sz="0" w:space="0" w:color="auto"/>
            <w:bottom w:val="none" w:sz="0" w:space="0" w:color="auto"/>
            <w:right w:val="none" w:sz="0" w:space="0" w:color="auto"/>
          </w:divBdr>
        </w:div>
        <w:div w:id="653684672">
          <w:marLeft w:val="0"/>
          <w:marRight w:val="0"/>
          <w:marTop w:val="0"/>
          <w:marBottom w:val="0"/>
          <w:divBdr>
            <w:top w:val="none" w:sz="0" w:space="0" w:color="auto"/>
            <w:left w:val="none" w:sz="0" w:space="0" w:color="auto"/>
            <w:bottom w:val="none" w:sz="0" w:space="0" w:color="auto"/>
            <w:right w:val="none" w:sz="0" w:space="0" w:color="auto"/>
          </w:divBdr>
        </w:div>
        <w:div w:id="1759326722">
          <w:marLeft w:val="0"/>
          <w:marRight w:val="0"/>
          <w:marTop w:val="0"/>
          <w:marBottom w:val="0"/>
          <w:divBdr>
            <w:top w:val="none" w:sz="0" w:space="0" w:color="auto"/>
            <w:left w:val="none" w:sz="0" w:space="0" w:color="auto"/>
            <w:bottom w:val="none" w:sz="0" w:space="0" w:color="auto"/>
            <w:right w:val="none" w:sz="0" w:space="0" w:color="auto"/>
          </w:divBdr>
        </w:div>
        <w:div w:id="2068721381">
          <w:marLeft w:val="0"/>
          <w:marRight w:val="0"/>
          <w:marTop w:val="0"/>
          <w:marBottom w:val="0"/>
          <w:divBdr>
            <w:top w:val="none" w:sz="0" w:space="0" w:color="auto"/>
            <w:left w:val="none" w:sz="0" w:space="0" w:color="auto"/>
            <w:bottom w:val="none" w:sz="0" w:space="0" w:color="auto"/>
            <w:right w:val="none" w:sz="0" w:space="0" w:color="auto"/>
          </w:divBdr>
        </w:div>
      </w:divsChild>
    </w:div>
    <w:div w:id="965701562">
      <w:bodyDiv w:val="1"/>
      <w:marLeft w:val="0"/>
      <w:marRight w:val="0"/>
      <w:marTop w:val="0"/>
      <w:marBottom w:val="0"/>
      <w:divBdr>
        <w:top w:val="none" w:sz="0" w:space="0" w:color="auto"/>
        <w:left w:val="none" w:sz="0" w:space="0" w:color="auto"/>
        <w:bottom w:val="none" w:sz="0" w:space="0" w:color="auto"/>
        <w:right w:val="none" w:sz="0" w:space="0" w:color="auto"/>
      </w:divBdr>
    </w:div>
    <w:div w:id="1133210470">
      <w:bodyDiv w:val="1"/>
      <w:marLeft w:val="0"/>
      <w:marRight w:val="0"/>
      <w:marTop w:val="0"/>
      <w:marBottom w:val="0"/>
      <w:divBdr>
        <w:top w:val="none" w:sz="0" w:space="0" w:color="auto"/>
        <w:left w:val="none" w:sz="0" w:space="0" w:color="auto"/>
        <w:bottom w:val="none" w:sz="0" w:space="0" w:color="auto"/>
        <w:right w:val="none" w:sz="0" w:space="0" w:color="auto"/>
      </w:divBdr>
    </w:div>
    <w:div w:id="1171021308">
      <w:bodyDiv w:val="1"/>
      <w:marLeft w:val="0"/>
      <w:marRight w:val="0"/>
      <w:marTop w:val="0"/>
      <w:marBottom w:val="0"/>
      <w:divBdr>
        <w:top w:val="none" w:sz="0" w:space="0" w:color="auto"/>
        <w:left w:val="none" w:sz="0" w:space="0" w:color="auto"/>
        <w:bottom w:val="none" w:sz="0" w:space="0" w:color="auto"/>
        <w:right w:val="none" w:sz="0" w:space="0" w:color="auto"/>
      </w:divBdr>
    </w:div>
    <w:div w:id="1187256682">
      <w:bodyDiv w:val="1"/>
      <w:marLeft w:val="0"/>
      <w:marRight w:val="0"/>
      <w:marTop w:val="0"/>
      <w:marBottom w:val="0"/>
      <w:divBdr>
        <w:top w:val="none" w:sz="0" w:space="0" w:color="auto"/>
        <w:left w:val="none" w:sz="0" w:space="0" w:color="auto"/>
        <w:bottom w:val="none" w:sz="0" w:space="0" w:color="auto"/>
        <w:right w:val="none" w:sz="0" w:space="0" w:color="auto"/>
      </w:divBdr>
      <w:divsChild>
        <w:div w:id="126360629">
          <w:marLeft w:val="0"/>
          <w:marRight w:val="0"/>
          <w:marTop w:val="0"/>
          <w:marBottom w:val="0"/>
          <w:divBdr>
            <w:top w:val="none" w:sz="0" w:space="0" w:color="auto"/>
            <w:left w:val="none" w:sz="0" w:space="0" w:color="auto"/>
            <w:bottom w:val="none" w:sz="0" w:space="0" w:color="auto"/>
            <w:right w:val="none" w:sz="0" w:space="0" w:color="auto"/>
          </w:divBdr>
        </w:div>
        <w:div w:id="196041176">
          <w:marLeft w:val="0"/>
          <w:marRight w:val="0"/>
          <w:marTop w:val="0"/>
          <w:marBottom w:val="0"/>
          <w:divBdr>
            <w:top w:val="none" w:sz="0" w:space="0" w:color="auto"/>
            <w:left w:val="none" w:sz="0" w:space="0" w:color="auto"/>
            <w:bottom w:val="none" w:sz="0" w:space="0" w:color="auto"/>
            <w:right w:val="none" w:sz="0" w:space="0" w:color="auto"/>
          </w:divBdr>
        </w:div>
        <w:div w:id="467359829">
          <w:marLeft w:val="0"/>
          <w:marRight w:val="0"/>
          <w:marTop w:val="0"/>
          <w:marBottom w:val="0"/>
          <w:divBdr>
            <w:top w:val="none" w:sz="0" w:space="0" w:color="auto"/>
            <w:left w:val="none" w:sz="0" w:space="0" w:color="auto"/>
            <w:bottom w:val="none" w:sz="0" w:space="0" w:color="auto"/>
            <w:right w:val="none" w:sz="0" w:space="0" w:color="auto"/>
          </w:divBdr>
        </w:div>
        <w:div w:id="885021017">
          <w:marLeft w:val="0"/>
          <w:marRight w:val="0"/>
          <w:marTop w:val="0"/>
          <w:marBottom w:val="0"/>
          <w:divBdr>
            <w:top w:val="none" w:sz="0" w:space="0" w:color="auto"/>
            <w:left w:val="none" w:sz="0" w:space="0" w:color="auto"/>
            <w:bottom w:val="none" w:sz="0" w:space="0" w:color="auto"/>
            <w:right w:val="none" w:sz="0" w:space="0" w:color="auto"/>
          </w:divBdr>
        </w:div>
        <w:div w:id="998266611">
          <w:marLeft w:val="0"/>
          <w:marRight w:val="0"/>
          <w:marTop w:val="0"/>
          <w:marBottom w:val="0"/>
          <w:divBdr>
            <w:top w:val="none" w:sz="0" w:space="0" w:color="auto"/>
            <w:left w:val="none" w:sz="0" w:space="0" w:color="auto"/>
            <w:bottom w:val="none" w:sz="0" w:space="0" w:color="auto"/>
            <w:right w:val="none" w:sz="0" w:space="0" w:color="auto"/>
          </w:divBdr>
        </w:div>
        <w:div w:id="1256474276">
          <w:marLeft w:val="0"/>
          <w:marRight w:val="0"/>
          <w:marTop w:val="0"/>
          <w:marBottom w:val="0"/>
          <w:divBdr>
            <w:top w:val="none" w:sz="0" w:space="0" w:color="auto"/>
            <w:left w:val="none" w:sz="0" w:space="0" w:color="auto"/>
            <w:bottom w:val="none" w:sz="0" w:space="0" w:color="auto"/>
            <w:right w:val="none" w:sz="0" w:space="0" w:color="auto"/>
          </w:divBdr>
        </w:div>
        <w:div w:id="1321814422">
          <w:marLeft w:val="0"/>
          <w:marRight w:val="0"/>
          <w:marTop w:val="0"/>
          <w:marBottom w:val="0"/>
          <w:divBdr>
            <w:top w:val="none" w:sz="0" w:space="0" w:color="auto"/>
            <w:left w:val="none" w:sz="0" w:space="0" w:color="auto"/>
            <w:bottom w:val="none" w:sz="0" w:space="0" w:color="auto"/>
            <w:right w:val="none" w:sz="0" w:space="0" w:color="auto"/>
          </w:divBdr>
        </w:div>
        <w:div w:id="1435785824">
          <w:marLeft w:val="0"/>
          <w:marRight w:val="0"/>
          <w:marTop w:val="0"/>
          <w:marBottom w:val="0"/>
          <w:divBdr>
            <w:top w:val="none" w:sz="0" w:space="0" w:color="auto"/>
            <w:left w:val="none" w:sz="0" w:space="0" w:color="auto"/>
            <w:bottom w:val="none" w:sz="0" w:space="0" w:color="auto"/>
            <w:right w:val="none" w:sz="0" w:space="0" w:color="auto"/>
          </w:divBdr>
        </w:div>
        <w:div w:id="1526940703">
          <w:marLeft w:val="0"/>
          <w:marRight w:val="0"/>
          <w:marTop w:val="0"/>
          <w:marBottom w:val="0"/>
          <w:divBdr>
            <w:top w:val="none" w:sz="0" w:space="0" w:color="auto"/>
            <w:left w:val="none" w:sz="0" w:space="0" w:color="auto"/>
            <w:bottom w:val="none" w:sz="0" w:space="0" w:color="auto"/>
            <w:right w:val="none" w:sz="0" w:space="0" w:color="auto"/>
          </w:divBdr>
        </w:div>
      </w:divsChild>
    </w:div>
    <w:div w:id="1229071333">
      <w:bodyDiv w:val="1"/>
      <w:marLeft w:val="0"/>
      <w:marRight w:val="0"/>
      <w:marTop w:val="0"/>
      <w:marBottom w:val="0"/>
      <w:divBdr>
        <w:top w:val="none" w:sz="0" w:space="0" w:color="auto"/>
        <w:left w:val="none" w:sz="0" w:space="0" w:color="auto"/>
        <w:bottom w:val="none" w:sz="0" w:space="0" w:color="auto"/>
        <w:right w:val="none" w:sz="0" w:space="0" w:color="auto"/>
      </w:divBdr>
    </w:div>
    <w:div w:id="1242326940">
      <w:bodyDiv w:val="1"/>
      <w:marLeft w:val="0"/>
      <w:marRight w:val="0"/>
      <w:marTop w:val="0"/>
      <w:marBottom w:val="0"/>
      <w:divBdr>
        <w:top w:val="none" w:sz="0" w:space="0" w:color="auto"/>
        <w:left w:val="none" w:sz="0" w:space="0" w:color="auto"/>
        <w:bottom w:val="none" w:sz="0" w:space="0" w:color="auto"/>
        <w:right w:val="none" w:sz="0" w:space="0" w:color="auto"/>
      </w:divBdr>
    </w:div>
    <w:div w:id="1286734522">
      <w:bodyDiv w:val="1"/>
      <w:marLeft w:val="0"/>
      <w:marRight w:val="0"/>
      <w:marTop w:val="0"/>
      <w:marBottom w:val="0"/>
      <w:divBdr>
        <w:top w:val="none" w:sz="0" w:space="0" w:color="auto"/>
        <w:left w:val="none" w:sz="0" w:space="0" w:color="auto"/>
        <w:bottom w:val="none" w:sz="0" w:space="0" w:color="auto"/>
        <w:right w:val="none" w:sz="0" w:space="0" w:color="auto"/>
      </w:divBdr>
    </w:div>
    <w:div w:id="1287931525">
      <w:bodyDiv w:val="1"/>
      <w:marLeft w:val="0"/>
      <w:marRight w:val="0"/>
      <w:marTop w:val="0"/>
      <w:marBottom w:val="0"/>
      <w:divBdr>
        <w:top w:val="none" w:sz="0" w:space="0" w:color="auto"/>
        <w:left w:val="none" w:sz="0" w:space="0" w:color="auto"/>
        <w:bottom w:val="none" w:sz="0" w:space="0" w:color="auto"/>
        <w:right w:val="none" w:sz="0" w:space="0" w:color="auto"/>
      </w:divBdr>
    </w:div>
    <w:div w:id="1387140439">
      <w:bodyDiv w:val="1"/>
      <w:marLeft w:val="0"/>
      <w:marRight w:val="0"/>
      <w:marTop w:val="0"/>
      <w:marBottom w:val="0"/>
      <w:divBdr>
        <w:top w:val="none" w:sz="0" w:space="0" w:color="auto"/>
        <w:left w:val="none" w:sz="0" w:space="0" w:color="auto"/>
        <w:bottom w:val="none" w:sz="0" w:space="0" w:color="auto"/>
        <w:right w:val="none" w:sz="0" w:space="0" w:color="auto"/>
      </w:divBdr>
    </w:div>
    <w:div w:id="1425564775">
      <w:bodyDiv w:val="1"/>
      <w:marLeft w:val="0"/>
      <w:marRight w:val="0"/>
      <w:marTop w:val="0"/>
      <w:marBottom w:val="0"/>
      <w:divBdr>
        <w:top w:val="none" w:sz="0" w:space="0" w:color="auto"/>
        <w:left w:val="none" w:sz="0" w:space="0" w:color="auto"/>
        <w:bottom w:val="none" w:sz="0" w:space="0" w:color="auto"/>
        <w:right w:val="none" w:sz="0" w:space="0" w:color="auto"/>
      </w:divBdr>
    </w:div>
    <w:div w:id="1634751173">
      <w:bodyDiv w:val="1"/>
      <w:marLeft w:val="0"/>
      <w:marRight w:val="0"/>
      <w:marTop w:val="0"/>
      <w:marBottom w:val="0"/>
      <w:divBdr>
        <w:top w:val="none" w:sz="0" w:space="0" w:color="auto"/>
        <w:left w:val="none" w:sz="0" w:space="0" w:color="auto"/>
        <w:bottom w:val="none" w:sz="0" w:space="0" w:color="auto"/>
        <w:right w:val="none" w:sz="0" w:space="0" w:color="auto"/>
      </w:divBdr>
    </w:div>
    <w:div w:id="1760716622">
      <w:bodyDiv w:val="1"/>
      <w:marLeft w:val="0"/>
      <w:marRight w:val="0"/>
      <w:marTop w:val="0"/>
      <w:marBottom w:val="0"/>
      <w:divBdr>
        <w:top w:val="none" w:sz="0" w:space="0" w:color="auto"/>
        <w:left w:val="none" w:sz="0" w:space="0" w:color="auto"/>
        <w:bottom w:val="none" w:sz="0" w:space="0" w:color="auto"/>
        <w:right w:val="none" w:sz="0" w:space="0" w:color="auto"/>
      </w:divBdr>
      <w:divsChild>
        <w:div w:id="1625188759">
          <w:marLeft w:val="0"/>
          <w:marRight w:val="0"/>
          <w:marTop w:val="0"/>
          <w:marBottom w:val="0"/>
          <w:divBdr>
            <w:top w:val="none" w:sz="0" w:space="0" w:color="auto"/>
            <w:left w:val="none" w:sz="0" w:space="0" w:color="auto"/>
            <w:bottom w:val="none" w:sz="0" w:space="0" w:color="auto"/>
            <w:right w:val="none" w:sz="0" w:space="0" w:color="auto"/>
          </w:divBdr>
          <w:divsChild>
            <w:div w:id="481047174">
              <w:marLeft w:val="0"/>
              <w:marRight w:val="0"/>
              <w:marTop w:val="0"/>
              <w:marBottom w:val="0"/>
              <w:divBdr>
                <w:top w:val="none" w:sz="0" w:space="0" w:color="auto"/>
                <w:left w:val="single" w:sz="12" w:space="4" w:color="000000"/>
                <w:bottom w:val="none" w:sz="0" w:space="0" w:color="auto"/>
                <w:right w:val="none" w:sz="0" w:space="0" w:color="auto"/>
              </w:divBdr>
              <w:divsChild>
                <w:div w:id="1219322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100524">
      <w:bodyDiv w:val="1"/>
      <w:marLeft w:val="0"/>
      <w:marRight w:val="0"/>
      <w:marTop w:val="0"/>
      <w:marBottom w:val="0"/>
      <w:divBdr>
        <w:top w:val="none" w:sz="0" w:space="0" w:color="auto"/>
        <w:left w:val="none" w:sz="0" w:space="0" w:color="auto"/>
        <w:bottom w:val="none" w:sz="0" w:space="0" w:color="auto"/>
        <w:right w:val="none" w:sz="0" w:space="0" w:color="auto"/>
      </w:divBdr>
    </w:div>
    <w:div w:id="1895237036">
      <w:bodyDiv w:val="1"/>
      <w:marLeft w:val="0"/>
      <w:marRight w:val="0"/>
      <w:marTop w:val="0"/>
      <w:marBottom w:val="0"/>
      <w:divBdr>
        <w:top w:val="none" w:sz="0" w:space="0" w:color="auto"/>
        <w:left w:val="none" w:sz="0" w:space="0" w:color="auto"/>
        <w:bottom w:val="none" w:sz="0" w:space="0" w:color="auto"/>
        <w:right w:val="none" w:sz="0" w:space="0" w:color="auto"/>
      </w:divBdr>
    </w:div>
    <w:div w:id="1952781135">
      <w:bodyDiv w:val="1"/>
      <w:marLeft w:val="0"/>
      <w:marRight w:val="0"/>
      <w:marTop w:val="0"/>
      <w:marBottom w:val="0"/>
      <w:divBdr>
        <w:top w:val="none" w:sz="0" w:space="0" w:color="auto"/>
        <w:left w:val="none" w:sz="0" w:space="0" w:color="auto"/>
        <w:bottom w:val="none" w:sz="0" w:space="0" w:color="auto"/>
        <w:right w:val="none" w:sz="0" w:space="0" w:color="auto"/>
      </w:divBdr>
    </w:div>
    <w:div w:id="2121953679">
      <w:bodyDiv w:val="1"/>
      <w:marLeft w:val="0"/>
      <w:marRight w:val="0"/>
      <w:marTop w:val="0"/>
      <w:marBottom w:val="0"/>
      <w:divBdr>
        <w:top w:val="none" w:sz="0" w:space="0" w:color="auto"/>
        <w:left w:val="none" w:sz="0" w:space="0" w:color="auto"/>
        <w:bottom w:val="none" w:sz="0" w:space="0" w:color="auto"/>
        <w:right w:val="none" w:sz="0" w:space="0" w:color="auto"/>
      </w:divBdr>
    </w:div>
    <w:div w:id="21333991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marchespublics.nc"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footer" Target="footer1.xml"/><Relationship Id="rId34" Type="http://schemas.microsoft.com/office/2016/09/relationships/commentsIds" Target="commentsIds.xml"/><Relationship Id="rId7" Type="http://schemas.openxmlformats.org/officeDocument/2006/relationships/endnotes" Target="endnotes.xml"/><Relationship Id="rId12" Type="http://schemas.openxmlformats.org/officeDocument/2006/relationships/hyperlink" Target="mailto:stil.consultation@province-sud.nc" TargetMode="External"/><Relationship Id="rId17" Type="http://schemas.openxmlformats.org/officeDocument/2006/relationships/header" Target="header2.xml"/><Relationship Id="rId25" Type="http://schemas.openxmlformats.org/officeDocument/2006/relationships/header" Target="header9.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stil.consultation@province-sud.nc" TargetMode="External"/><Relationship Id="rId24" Type="http://schemas.openxmlformats.org/officeDocument/2006/relationships/header" Target="header8.xml"/><Relationship Id="rId5" Type="http://schemas.openxmlformats.org/officeDocument/2006/relationships/webSettings" Target="webSettings.xml"/><Relationship Id="rId15" Type="http://schemas.openxmlformats.org/officeDocument/2006/relationships/hyperlink" Target="https://portail.marchespublics.nc/?page=Entreprise.EntrepriseGuide&amp;Aide" TargetMode="External"/><Relationship Id="rId23" Type="http://schemas.openxmlformats.org/officeDocument/2006/relationships/header" Target="header7.xml"/><Relationship Id="rId28" Type="http://schemas.openxmlformats.org/officeDocument/2006/relationships/theme" Target="theme/theme1.xml"/><Relationship Id="rId10" Type="http://schemas.openxmlformats.org/officeDocument/2006/relationships/hyperlink" Target="http://www.marchespublics.nc" TargetMode="Externa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hyperlink" Target="http://www.marchespublics.nc" TargetMode="External"/><Relationship Id="rId14" Type="http://schemas.openxmlformats.org/officeDocument/2006/relationships/hyperlink" Target="http://www.marchespublics.nc" TargetMode="External"/><Relationship Id="rId22" Type="http://schemas.openxmlformats.org/officeDocument/2006/relationships/header" Target="header6.xml"/><Relationship Id="rId27"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CEBCFBC36907425EB020BCA9B0123CAC"/>
        <w:category>
          <w:name w:val="Général"/>
          <w:gallery w:val="placeholder"/>
        </w:category>
        <w:types>
          <w:type w:val="bbPlcHdr"/>
        </w:types>
        <w:behaviors>
          <w:behavior w:val="content"/>
        </w:behaviors>
        <w:guid w:val="{1E1791F5-D105-48C8-BE7D-937F1E4E0631}"/>
      </w:docPartPr>
      <w:docPartBody>
        <w:p w:rsidR="00A57A9E" w:rsidRDefault="00A57A9E">
          <w:pPr>
            <w:pStyle w:val="CEBCFBC36907425EB020BCA9B0123CAC"/>
          </w:pPr>
          <w:r>
            <w:rPr>
              <w:b/>
              <w:sz w:val="27"/>
              <w:szCs w:val="27"/>
            </w:rPr>
            <w:t>OBJET DE L’APPEL D’OFFRES</w:t>
          </w:r>
        </w:p>
      </w:docPartBody>
    </w:docPart>
    <w:docPart>
      <w:docPartPr>
        <w:name w:val="A686785F007B4380B9C5C31E41726BAD"/>
        <w:category>
          <w:name w:val="Général"/>
          <w:gallery w:val="placeholder"/>
        </w:category>
        <w:types>
          <w:type w:val="bbPlcHdr"/>
        </w:types>
        <w:behaviors>
          <w:behavior w:val="content"/>
        </w:behaviors>
        <w:guid w:val="{D99387BD-B0EF-484B-A64D-3D3E0DA837D8}"/>
      </w:docPartPr>
      <w:docPartBody>
        <w:p w:rsidR="00A57A9E" w:rsidRDefault="00A57A9E">
          <w:pPr>
            <w:pStyle w:val="A686785F007B4380B9C5C31E41726BAD"/>
          </w:pPr>
          <w:r w:rsidRPr="004E1EB0">
            <w:rPr>
              <w:rStyle w:val="Textedelespacerserv"/>
              <w:color w:val="0070C0"/>
            </w:rPr>
            <w:t>Choisissez un élément.</w:t>
          </w:r>
        </w:p>
      </w:docPartBody>
    </w:docPart>
    <w:docPart>
      <w:docPartPr>
        <w:name w:val="73E7DC0FE7C34248A8B78850139ECA0B"/>
        <w:category>
          <w:name w:val="Général"/>
          <w:gallery w:val="placeholder"/>
        </w:category>
        <w:types>
          <w:type w:val="bbPlcHdr"/>
        </w:types>
        <w:behaviors>
          <w:behavior w:val="content"/>
        </w:behaviors>
        <w:guid w:val="{E190106D-75CB-47A3-A89A-C10CB0D30B42}"/>
      </w:docPartPr>
      <w:docPartBody>
        <w:p w:rsidR="00A57A9E" w:rsidRDefault="00A57A9E">
          <w:pPr>
            <w:pStyle w:val="73E7DC0FE7C34248A8B78850139ECA0B"/>
          </w:pPr>
          <w:r w:rsidRPr="006213D3">
            <w:rPr>
              <w:color w:val="0070C0"/>
            </w:rPr>
            <w:t>Choisissez un élément.</w:t>
          </w:r>
        </w:p>
      </w:docPartBody>
    </w:docPart>
    <w:docPart>
      <w:docPartPr>
        <w:name w:val="D97DBDEC8D6046288DC598BD87CDF5DD"/>
        <w:category>
          <w:name w:val="Général"/>
          <w:gallery w:val="placeholder"/>
        </w:category>
        <w:types>
          <w:type w:val="bbPlcHdr"/>
        </w:types>
        <w:behaviors>
          <w:behavior w:val="content"/>
        </w:behaviors>
        <w:guid w:val="{8F679B30-470D-464B-9993-853A3984C0CE}"/>
      </w:docPartPr>
      <w:docPartBody>
        <w:p w:rsidR="00A57A9E" w:rsidRDefault="00A57A9E">
          <w:pPr>
            <w:pStyle w:val="D97DBDEC8D6046288DC598BD87CDF5DD"/>
          </w:pPr>
          <w:r w:rsidRPr="006213D3">
            <w:rPr>
              <w:color w:val="0070C0"/>
            </w:rPr>
            <w:t>Choisissez un élément.</w:t>
          </w:r>
        </w:p>
      </w:docPartBody>
    </w:docPart>
    <w:docPart>
      <w:docPartPr>
        <w:name w:val="6D389266967942078B4CB827A5F9E474"/>
        <w:category>
          <w:name w:val="Général"/>
          <w:gallery w:val="placeholder"/>
        </w:category>
        <w:types>
          <w:type w:val="bbPlcHdr"/>
        </w:types>
        <w:behaviors>
          <w:behavior w:val="content"/>
        </w:behaviors>
        <w:guid w:val="{D660A8DD-DC44-4A92-B80A-F20487F4D6E5}"/>
      </w:docPartPr>
      <w:docPartBody>
        <w:p w:rsidR="00A57A9E" w:rsidRDefault="00A57A9E">
          <w:pPr>
            <w:pStyle w:val="6D389266967942078B4CB827A5F9E474"/>
          </w:pPr>
          <w:r w:rsidRPr="002561E7">
            <w:rPr>
              <w:color w:val="0070C0"/>
            </w:rPr>
            <w:t>[</w:t>
          </w:r>
          <w:r w:rsidRPr="002A7707">
            <w:rPr>
              <w:rStyle w:val="Textedelespacerserv"/>
              <w:color w:val="0070C0"/>
            </w:rPr>
            <w:t>Choisissez un élément</w:t>
          </w:r>
          <w:r>
            <w:rPr>
              <w:rStyle w:val="Textedelespacerserv"/>
              <w:color w:val="0070C0"/>
            </w:rPr>
            <w:t>]</w:t>
          </w:r>
        </w:p>
      </w:docPartBody>
    </w:docPart>
    <w:docPart>
      <w:docPartPr>
        <w:name w:val="A7326466485C42B986D172B93F23A8B6"/>
        <w:category>
          <w:name w:val="Général"/>
          <w:gallery w:val="placeholder"/>
        </w:category>
        <w:types>
          <w:type w:val="bbPlcHdr"/>
        </w:types>
        <w:behaviors>
          <w:behavior w:val="content"/>
        </w:behaviors>
        <w:guid w:val="{44CE65E5-7E7A-48B8-85BF-1FDD34003A1C}"/>
      </w:docPartPr>
      <w:docPartBody>
        <w:p w:rsidR="00A57A9E" w:rsidRDefault="00A57A9E">
          <w:pPr>
            <w:pStyle w:val="A7326466485C42B986D172B93F23A8B6"/>
          </w:pPr>
          <w:r w:rsidRPr="002A7707">
            <w:rPr>
              <w:color w:val="0070C0"/>
            </w:rPr>
            <w:t>[</w:t>
          </w:r>
          <w:r>
            <w:rPr>
              <w:color w:val="0070C0"/>
            </w:rPr>
            <w:t>A compléter</w:t>
          </w:r>
          <w:r w:rsidRPr="002A7707">
            <w:rPr>
              <w:color w:val="0070C0"/>
            </w:rPr>
            <w:t>]</w:t>
          </w:r>
        </w:p>
      </w:docPartBody>
    </w:docPart>
    <w:docPart>
      <w:docPartPr>
        <w:name w:val="1582F5F04E6B4BFA857BE764B8676867"/>
        <w:category>
          <w:name w:val="Général"/>
          <w:gallery w:val="placeholder"/>
        </w:category>
        <w:types>
          <w:type w:val="bbPlcHdr"/>
        </w:types>
        <w:behaviors>
          <w:behavior w:val="content"/>
        </w:behaviors>
        <w:guid w:val="{C8408416-2B69-4563-87CC-9C92688F2E4C}"/>
      </w:docPartPr>
      <w:docPartBody>
        <w:p w:rsidR="00A57A9E" w:rsidRDefault="00A57A9E">
          <w:pPr>
            <w:pStyle w:val="1582F5F04E6B4BFA857BE764B8676867"/>
          </w:pPr>
          <w:r w:rsidRPr="00A31A12">
            <w:rPr>
              <w:rFonts w:ascii="Times New Roman" w:hAnsi="Times New Roman"/>
              <w:color w:val="0070C0"/>
            </w:rPr>
            <w:t>[A compléter]</w:t>
          </w:r>
        </w:p>
      </w:docPartBody>
    </w:docPart>
    <w:docPart>
      <w:docPartPr>
        <w:name w:val="A44D6DD1F0E54D8E94B6307FD502D8C8"/>
        <w:category>
          <w:name w:val="Général"/>
          <w:gallery w:val="placeholder"/>
        </w:category>
        <w:types>
          <w:type w:val="bbPlcHdr"/>
        </w:types>
        <w:behaviors>
          <w:behavior w:val="content"/>
        </w:behaviors>
        <w:guid w:val="{51B24DDC-12E4-41CF-850C-F110CE5B88C6}"/>
      </w:docPartPr>
      <w:docPartBody>
        <w:p w:rsidR="00A57A9E" w:rsidRDefault="00A57A9E">
          <w:pPr>
            <w:pStyle w:val="A44D6DD1F0E54D8E94B6307FD502D8C8"/>
          </w:pPr>
          <w:r w:rsidRPr="00A31A12">
            <w:rPr>
              <w:color w:val="0070C0"/>
            </w:rPr>
            <w:t>[</w:t>
          </w:r>
          <w:r w:rsidRPr="002A7707">
            <w:rPr>
              <w:rStyle w:val="Textedelespacerserv"/>
              <w:color w:val="0070C0"/>
            </w:rPr>
            <w:t>Choisissez un élément</w:t>
          </w:r>
          <w:r>
            <w:rPr>
              <w:rStyle w:val="Textedelespacerserv"/>
              <w:color w:val="0070C0"/>
            </w:rPr>
            <w:t>]</w:t>
          </w:r>
        </w:p>
      </w:docPartBody>
    </w:docPart>
    <w:docPart>
      <w:docPartPr>
        <w:name w:val="680FB8D1675A47068537E9A96BC9DE6F"/>
        <w:category>
          <w:name w:val="Général"/>
          <w:gallery w:val="placeholder"/>
        </w:category>
        <w:types>
          <w:type w:val="bbPlcHdr"/>
        </w:types>
        <w:behaviors>
          <w:behavior w:val="content"/>
        </w:behaviors>
        <w:guid w:val="{BC18964C-3279-4E33-A638-D9AF34C8574B}"/>
      </w:docPartPr>
      <w:docPartBody>
        <w:p w:rsidR="00A57A9E" w:rsidRDefault="00A57A9E">
          <w:pPr>
            <w:pStyle w:val="680FB8D1675A47068537E9A96BC9DE6F"/>
          </w:pPr>
          <w:r w:rsidRPr="00A31A12">
            <w:rPr>
              <w:color w:val="0070C0"/>
            </w:rPr>
            <w:t>[A compléter]</w:t>
          </w:r>
        </w:p>
      </w:docPartBody>
    </w:docPart>
    <w:docPart>
      <w:docPartPr>
        <w:name w:val="24C24C210E684AC0A522ABFC08D9A3EA"/>
        <w:category>
          <w:name w:val="Général"/>
          <w:gallery w:val="placeholder"/>
        </w:category>
        <w:types>
          <w:type w:val="bbPlcHdr"/>
        </w:types>
        <w:behaviors>
          <w:behavior w:val="content"/>
        </w:behaviors>
        <w:guid w:val="{88280E06-7B79-4B98-AAEB-33D23782998B}"/>
      </w:docPartPr>
      <w:docPartBody>
        <w:p w:rsidR="00A57A9E" w:rsidRDefault="00A57A9E">
          <w:pPr>
            <w:pStyle w:val="24C24C210E684AC0A522ABFC08D9A3EA"/>
          </w:pPr>
          <w:r w:rsidRPr="00E53F86">
            <w:rPr>
              <w:rStyle w:val="Textedelespacerserv"/>
              <w:rFonts w:eastAsiaTheme="minorHAnsi"/>
              <w:color w:val="0070C0"/>
            </w:rPr>
            <w:t>Choisissez un élément.</w:t>
          </w:r>
        </w:p>
      </w:docPartBody>
    </w:docPart>
    <w:docPart>
      <w:docPartPr>
        <w:name w:val="745ED1E350134AABB1A0FF455FCED827"/>
        <w:category>
          <w:name w:val="Général"/>
          <w:gallery w:val="placeholder"/>
        </w:category>
        <w:types>
          <w:type w:val="bbPlcHdr"/>
        </w:types>
        <w:behaviors>
          <w:behavior w:val="content"/>
        </w:behaviors>
        <w:guid w:val="{14C8ACC4-197C-4356-923A-68B91F9EC1B0}"/>
      </w:docPartPr>
      <w:docPartBody>
        <w:p w:rsidR="00A57A9E" w:rsidRDefault="00A57A9E">
          <w:pPr>
            <w:pStyle w:val="745ED1E350134AABB1A0FF455FCED827"/>
          </w:pPr>
          <w:r w:rsidRPr="00E53F86">
            <w:rPr>
              <w:rStyle w:val="Textedelespacerserv"/>
              <w:rFonts w:eastAsiaTheme="minorHAnsi"/>
              <w:color w:val="0070C0"/>
            </w:rPr>
            <w:t>Choisissez un élément.</w:t>
          </w:r>
        </w:p>
      </w:docPartBody>
    </w:docPart>
    <w:docPart>
      <w:docPartPr>
        <w:name w:val="9E0FE1224BB749F3BFC83B338FA0F760"/>
        <w:category>
          <w:name w:val="Général"/>
          <w:gallery w:val="placeholder"/>
        </w:category>
        <w:types>
          <w:type w:val="bbPlcHdr"/>
        </w:types>
        <w:behaviors>
          <w:behavior w:val="content"/>
        </w:behaviors>
        <w:guid w:val="{3902B915-7367-4D0E-8B14-7A1865D3A978}"/>
      </w:docPartPr>
      <w:docPartBody>
        <w:p w:rsidR="00A57A9E" w:rsidRDefault="00A57A9E">
          <w:pPr>
            <w:pStyle w:val="9E0FE1224BB749F3BFC83B338FA0F760"/>
          </w:pPr>
          <w:r w:rsidRPr="00A838D9">
            <w:rPr>
              <w:color w:val="0070C0"/>
            </w:rPr>
            <w:t>[</w:t>
          </w:r>
          <w:r w:rsidRPr="00A838D9">
            <w:rPr>
              <w:rStyle w:val="Textedelespacerserv"/>
              <w:color w:val="0070C0"/>
            </w:rPr>
            <w:t>Choisissez un élément]</w:t>
          </w:r>
        </w:p>
      </w:docPartBody>
    </w:docPart>
    <w:docPart>
      <w:docPartPr>
        <w:name w:val="A778413031D74995825D43CB02BE6719"/>
        <w:category>
          <w:name w:val="Général"/>
          <w:gallery w:val="placeholder"/>
        </w:category>
        <w:types>
          <w:type w:val="bbPlcHdr"/>
        </w:types>
        <w:behaviors>
          <w:behavior w:val="content"/>
        </w:behaviors>
        <w:guid w:val="{D9A7B71D-5119-4B15-89E1-27B17F1AF7DC}"/>
      </w:docPartPr>
      <w:docPartBody>
        <w:p w:rsidR="00A57A9E" w:rsidRDefault="00A57A9E">
          <w:pPr>
            <w:pStyle w:val="A778413031D74995825D43CB02BE6719"/>
          </w:pPr>
          <w:r w:rsidRPr="00A838D9">
            <w:rPr>
              <w:color w:val="0070C0"/>
            </w:rPr>
            <w:t>[</w:t>
          </w:r>
          <w:r w:rsidRPr="00A838D9">
            <w:rPr>
              <w:rStyle w:val="Textedelespacerserv"/>
              <w:color w:val="0070C0"/>
            </w:rPr>
            <w:t>Choisissez un élément]</w:t>
          </w:r>
        </w:p>
      </w:docPartBody>
    </w:docPart>
    <w:docPart>
      <w:docPartPr>
        <w:name w:val="268B2E0D88984EBE94DDD20CDC18B02F"/>
        <w:category>
          <w:name w:val="Général"/>
          <w:gallery w:val="placeholder"/>
        </w:category>
        <w:types>
          <w:type w:val="bbPlcHdr"/>
        </w:types>
        <w:behaviors>
          <w:behavior w:val="content"/>
        </w:behaviors>
        <w:guid w:val="{5126FF34-A632-4465-820F-45B0A717C179}"/>
      </w:docPartPr>
      <w:docPartBody>
        <w:p w:rsidR="00A57A9E" w:rsidRDefault="00A57A9E">
          <w:pPr>
            <w:pStyle w:val="268B2E0D88984EBE94DDD20CDC18B02F"/>
          </w:pPr>
          <w:r>
            <w:rPr>
              <w:color w:val="0070C0"/>
            </w:rPr>
            <w:t xml:space="preserve">[100 à </w:t>
          </w:r>
          <w:r w:rsidRPr="002A7707">
            <w:rPr>
              <w:color w:val="0070C0"/>
            </w:rPr>
            <w:t>115%]</w:t>
          </w:r>
        </w:p>
      </w:docPartBody>
    </w:docPart>
    <w:docPart>
      <w:docPartPr>
        <w:name w:val="CA4FE965236E49B382090129C259E396"/>
        <w:category>
          <w:name w:val="Général"/>
          <w:gallery w:val="placeholder"/>
        </w:category>
        <w:types>
          <w:type w:val="bbPlcHdr"/>
        </w:types>
        <w:behaviors>
          <w:behavior w:val="content"/>
        </w:behaviors>
        <w:guid w:val="{7C72C5E9-934A-42C1-9061-7A87A1C6E862}"/>
      </w:docPartPr>
      <w:docPartBody>
        <w:p w:rsidR="00A57A9E" w:rsidRDefault="00A57A9E" w:rsidP="00A57A9E">
          <w:pPr>
            <w:pStyle w:val="CA4FE965236E49B382090129C259E396"/>
          </w:pPr>
          <w:r>
            <w:rPr>
              <w:b/>
              <w:sz w:val="27"/>
              <w:szCs w:val="27"/>
            </w:rPr>
            <w:t>OBJET DE L’APPEL D’OFFRES</w:t>
          </w:r>
        </w:p>
      </w:docPartBody>
    </w:docPart>
    <w:docPart>
      <w:docPartPr>
        <w:name w:val="B5BC0089209C4E6AB54B92DAFDB825C0"/>
        <w:category>
          <w:name w:val="Général"/>
          <w:gallery w:val="placeholder"/>
        </w:category>
        <w:types>
          <w:type w:val="bbPlcHdr"/>
        </w:types>
        <w:behaviors>
          <w:behavior w:val="content"/>
        </w:behaviors>
        <w:guid w:val="{CA453162-272E-44C0-8E53-D52F3720945B}"/>
      </w:docPartPr>
      <w:docPartBody>
        <w:p w:rsidR="00A57A9E" w:rsidRDefault="00A57A9E" w:rsidP="00A57A9E">
          <w:pPr>
            <w:pStyle w:val="B5BC0089209C4E6AB54B92DAFDB825C0"/>
          </w:pPr>
          <w:r>
            <w:rPr>
              <w:b/>
              <w:sz w:val="27"/>
              <w:szCs w:val="27"/>
            </w:rPr>
            <w:t>OBJET DE L’APPEL D’OFFRES</w:t>
          </w:r>
        </w:p>
      </w:docPartBody>
    </w:docPart>
    <w:docPart>
      <w:docPartPr>
        <w:name w:val="06C2C9712C514988844E17151DCA4646"/>
        <w:category>
          <w:name w:val="Général"/>
          <w:gallery w:val="placeholder"/>
        </w:category>
        <w:types>
          <w:type w:val="bbPlcHdr"/>
        </w:types>
        <w:behaviors>
          <w:behavior w:val="content"/>
        </w:behaviors>
        <w:guid w:val="{09476CBD-7925-480B-A974-456F87FD17EC}"/>
      </w:docPartPr>
      <w:docPartBody>
        <w:p w:rsidR="00A57A9E" w:rsidRDefault="00A57A9E" w:rsidP="00A57A9E">
          <w:pPr>
            <w:pStyle w:val="06C2C9712C514988844E17151DCA4646"/>
          </w:pPr>
          <w:r>
            <w:rPr>
              <w:b/>
              <w:sz w:val="27"/>
              <w:szCs w:val="27"/>
            </w:rPr>
            <w:t>OBJET DE L’APPEL D’OFFRES</w:t>
          </w:r>
        </w:p>
      </w:docPartBody>
    </w:docPart>
    <w:docPart>
      <w:docPartPr>
        <w:name w:val="257BD42EA68749D7964154EB1BEEC417"/>
        <w:category>
          <w:name w:val="Général"/>
          <w:gallery w:val="placeholder"/>
        </w:category>
        <w:types>
          <w:type w:val="bbPlcHdr"/>
        </w:types>
        <w:behaviors>
          <w:behavior w:val="content"/>
        </w:behaviors>
        <w:guid w:val="{3235344A-94BD-4487-BBFE-C84DB2E0033E}"/>
      </w:docPartPr>
      <w:docPartBody>
        <w:p w:rsidR="00A57A9E" w:rsidRDefault="00A57A9E" w:rsidP="00A57A9E">
          <w:pPr>
            <w:pStyle w:val="257BD42EA68749D7964154EB1BEEC417"/>
          </w:pPr>
          <w:r>
            <w:rPr>
              <w:b/>
              <w:sz w:val="27"/>
              <w:szCs w:val="27"/>
            </w:rPr>
            <w:t>OBJET DE L’APPEL D’OFFRES</w:t>
          </w:r>
        </w:p>
      </w:docPartBody>
    </w:docPart>
    <w:docPart>
      <w:docPartPr>
        <w:name w:val="6EB8230188BD4D35AFD11F61CD5E5C6E"/>
        <w:category>
          <w:name w:val="Général"/>
          <w:gallery w:val="placeholder"/>
        </w:category>
        <w:types>
          <w:type w:val="bbPlcHdr"/>
        </w:types>
        <w:behaviors>
          <w:behavior w:val="content"/>
        </w:behaviors>
        <w:guid w:val="{BACE5DD4-4BFF-4CD9-AC7F-47CA9641BDE8}"/>
      </w:docPartPr>
      <w:docPartBody>
        <w:p w:rsidR="00A57A9E" w:rsidRDefault="00A57A9E" w:rsidP="00A57A9E">
          <w:pPr>
            <w:pStyle w:val="6EB8230188BD4D35AFD11F61CD5E5C6E"/>
          </w:pPr>
          <w:r>
            <w:rPr>
              <w:b/>
              <w:sz w:val="27"/>
              <w:szCs w:val="27"/>
            </w:rPr>
            <w:t>OBJET DE L’APPEL D’OFFRES</w:t>
          </w:r>
        </w:p>
      </w:docPartBody>
    </w:docPart>
    <w:docPart>
      <w:docPartPr>
        <w:name w:val="FF757814E2E04195BD7F40AF03CC8C97"/>
        <w:category>
          <w:name w:val="Général"/>
          <w:gallery w:val="placeholder"/>
        </w:category>
        <w:types>
          <w:type w:val="bbPlcHdr"/>
        </w:types>
        <w:behaviors>
          <w:behavior w:val="content"/>
        </w:behaviors>
        <w:guid w:val="{8931377D-800E-4A03-AFCB-A8C90695EE36}"/>
      </w:docPartPr>
      <w:docPartBody>
        <w:p w:rsidR="00A57A9E" w:rsidRDefault="00A57A9E" w:rsidP="00A57A9E">
          <w:pPr>
            <w:pStyle w:val="FF757814E2E04195BD7F40AF03CC8C97"/>
          </w:pPr>
          <w:r>
            <w:rPr>
              <w:b/>
              <w:sz w:val="27"/>
              <w:szCs w:val="27"/>
            </w:rPr>
            <w:t>OBJET DE L’APPEL D’OFFRES</w:t>
          </w:r>
        </w:p>
      </w:docPartBody>
    </w:docPart>
    <w:docPart>
      <w:docPartPr>
        <w:name w:val="B987654F38224882BC061A7362A22621"/>
        <w:category>
          <w:name w:val="Général"/>
          <w:gallery w:val="placeholder"/>
        </w:category>
        <w:types>
          <w:type w:val="bbPlcHdr"/>
        </w:types>
        <w:behaviors>
          <w:behavior w:val="content"/>
        </w:behaviors>
        <w:guid w:val="{1CE56676-524A-4398-A406-E5A8BBFCC1D7}"/>
      </w:docPartPr>
      <w:docPartBody>
        <w:p w:rsidR="00A57A9E" w:rsidRDefault="00A57A9E" w:rsidP="00A57A9E">
          <w:pPr>
            <w:pStyle w:val="B987654F38224882BC061A7362A22621"/>
          </w:pPr>
          <w:r>
            <w:rPr>
              <w:b/>
              <w:sz w:val="27"/>
              <w:szCs w:val="27"/>
            </w:rPr>
            <w:t>OBJET DE L’APPEL D’OFFRES</w:t>
          </w:r>
        </w:p>
      </w:docPartBody>
    </w:docPart>
    <w:docPart>
      <w:docPartPr>
        <w:name w:val="1C869EC8B60B495FB7DACD7BE96741F1"/>
        <w:category>
          <w:name w:val="Général"/>
          <w:gallery w:val="placeholder"/>
        </w:category>
        <w:types>
          <w:type w:val="bbPlcHdr"/>
        </w:types>
        <w:behaviors>
          <w:behavior w:val="content"/>
        </w:behaviors>
        <w:guid w:val="{5FB2EEAB-0755-4CF3-BCC2-D03A353B5B03}"/>
      </w:docPartPr>
      <w:docPartBody>
        <w:p w:rsidR="00A57A9E" w:rsidRDefault="00A57A9E" w:rsidP="00A57A9E">
          <w:pPr>
            <w:pStyle w:val="1C869EC8B60B495FB7DACD7BE96741F1"/>
          </w:pPr>
          <w:r>
            <w:rPr>
              <w:b/>
              <w:sz w:val="27"/>
              <w:szCs w:val="27"/>
            </w:rPr>
            <w:t>OBJET DE L’APPEL D’OFFRES</w:t>
          </w:r>
        </w:p>
      </w:docPartBody>
    </w:docPart>
    <w:docPart>
      <w:docPartPr>
        <w:name w:val="4106FDAC91234CAD89C760AD0854AF04"/>
        <w:category>
          <w:name w:val="Général"/>
          <w:gallery w:val="placeholder"/>
        </w:category>
        <w:types>
          <w:type w:val="bbPlcHdr"/>
        </w:types>
        <w:behaviors>
          <w:behavior w:val="content"/>
        </w:behaviors>
        <w:guid w:val="{97955B55-C695-412A-8B3B-08D64A480CD7}"/>
      </w:docPartPr>
      <w:docPartBody>
        <w:p w:rsidR="00A57A9E" w:rsidRDefault="00A57A9E" w:rsidP="00A57A9E">
          <w:pPr>
            <w:pStyle w:val="4106FDAC91234CAD89C760AD0854AF04"/>
          </w:pPr>
          <w:r>
            <w:rPr>
              <w:b/>
              <w:sz w:val="27"/>
              <w:szCs w:val="27"/>
            </w:rPr>
            <w:t>OBJET DE L’APPEL D’OFFRES</w:t>
          </w:r>
        </w:p>
      </w:docPartBody>
    </w:docPart>
    <w:docPart>
      <w:docPartPr>
        <w:name w:val="2685706FE2C24BF4852DF519A11E3DEC"/>
        <w:category>
          <w:name w:val="Général"/>
          <w:gallery w:val="placeholder"/>
        </w:category>
        <w:types>
          <w:type w:val="bbPlcHdr"/>
        </w:types>
        <w:behaviors>
          <w:behavior w:val="content"/>
        </w:behaviors>
        <w:guid w:val="{48DB17F2-8D1B-4748-8254-AFCE63721C4A}"/>
      </w:docPartPr>
      <w:docPartBody>
        <w:p w:rsidR="00541C8B" w:rsidRDefault="00A57A9E" w:rsidP="00A57A9E">
          <w:pPr>
            <w:pStyle w:val="2685706FE2C24BF4852DF519A11E3DEC"/>
          </w:pPr>
          <w:r>
            <w:rPr>
              <w:b/>
              <w:sz w:val="27"/>
              <w:szCs w:val="27"/>
            </w:rPr>
            <w:t>OBJET DE L’APPEL D’OFFRES</w:t>
          </w:r>
        </w:p>
      </w:docPartBody>
    </w:docPart>
    <w:docPart>
      <w:docPartPr>
        <w:name w:val="97F1F94D0F354E0C8A2234EC26A58485"/>
        <w:category>
          <w:name w:val="Général"/>
          <w:gallery w:val="placeholder"/>
        </w:category>
        <w:types>
          <w:type w:val="bbPlcHdr"/>
        </w:types>
        <w:behaviors>
          <w:behavior w:val="content"/>
        </w:behaviors>
        <w:guid w:val="{310C6062-7FD6-4E82-A2BA-CC9893D3DEB6}"/>
      </w:docPartPr>
      <w:docPartBody>
        <w:p w:rsidR="0030565C" w:rsidRDefault="00F0786C" w:rsidP="00F0786C">
          <w:pPr>
            <w:pStyle w:val="97F1F94D0F354E0C8A2234EC26A58485"/>
          </w:pPr>
          <w:r>
            <w:rPr>
              <w:b/>
              <w:sz w:val="27"/>
              <w:szCs w:val="27"/>
            </w:rPr>
            <w:t>OBJET DE L’APPEL D’OFFRES</w:t>
          </w:r>
        </w:p>
      </w:docPartBody>
    </w:docPart>
    <w:docPart>
      <w:docPartPr>
        <w:name w:val="7D99F85FF61F4DC291DB40E6FAB26C9E"/>
        <w:category>
          <w:name w:val="Général"/>
          <w:gallery w:val="placeholder"/>
        </w:category>
        <w:types>
          <w:type w:val="bbPlcHdr"/>
        </w:types>
        <w:behaviors>
          <w:behavior w:val="content"/>
        </w:behaviors>
        <w:guid w:val="{3634BE5B-F40F-490A-AB3F-DB27A306FB4B}"/>
      </w:docPartPr>
      <w:docPartBody>
        <w:p w:rsidR="0030565C" w:rsidRDefault="00F0786C" w:rsidP="00F0786C">
          <w:pPr>
            <w:pStyle w:val="7D99F85FF61F4DC291DB40E6FAB26C9E"/>
          </w:pPr>
          <w:r>
            <w:rPr>
              <w:b/>
              <w:sz w:val="27"/>
              <w:szCs w:val="27"/>
            </w:rPr>
            <w:t>OBJET DE L’APPEL D’OFFRES</w:t>
          </w:r>
        </w:p>
      </w:docPartBody>
    </w:docPart>
    <w:docPart>
      <w:docPartPr>
        <w:name w:val="D58ED11A763D46338CA9EA56EE061745"/>
        <w:category>
          <w:name w:val="Général"/>
          <w:gallery w:val="placeholder"/>
        </w:category>
        <w:types>
          <w:type w:val="bbPlcHdr"/>
        </w:types>
        <w:behaviors>
          <w:behavior w:val="content"/>
        </w:behaviors>
        <w:guid w:val="{DC51B962-693D-4355-8787-8DBA7236F74E}"/>
      </w:docPartPr>
      <w:docPartBody>
        <w:p w:rsidR="0030565C" w:rsidRDefault="00F0786C" w:rsidP="00F0786C">
          <w:pPr>
            <w:pStyle w:val="D58ED11A763D46338CA9EA56EE061745"/>
          </w:pPr>
          <w:r>
            <w:rPr>
              <w:b/>
              <w:sz w:val="27"/>
              <w:szCs w:val="27"/>
            </w:rPr>
            <w:t>OBJET DE L’APPEL D’OFFRES</w:t>
          </w:r>
        </w:p>
      </w:docPartBody>
    </w:docPart>
    <w:docPart>
      <w:docPartPr>
        <w:name w:val="7E34137A53EF4595A5F6C8CFBFA729A2"/>
        <w:category>
          <w:name w:val="Général"/>
          <w:gallery w:val="placeholder"/>
        </w:category>
        <w:types>
          <w:type w:val="bbPlcHdr"/>
        </w:types>
        <w:behaviors>
          <w:behavior w:val="content"/>
        </w:behaviors>
        <w:guid w:val="{FD803D3C-EC0D-4CD3-85DD-864AF99A7A38}"/>
      </w:docPartPr>
      <w:docPartBody>
        <w:p w:rsidR="0030565C" w:rsidRDefault="00F0786C" w:rsidP="00F0786C">
          <w:pPr>
            <w:pStyle w:val="7E34137A53EF4595A5F6C8CFBFA729A2"/>
          </w:pPr>
          <w:r>
            <w:rPr>
              <w:b/>
              <w:sz w:val="27"/>
              <w:szCs w:val="27"/>
            </w:rPr>
            <w:t>OBJET DE L’APPEL D’OFFRES</w:t>
          </w:r>
        </w:p>
      </w:docPartBody>
    </w:docPart>
    <w:docPart>
      <w:docPartPr>
        <w:name w:val="FFA41A8BD4C547A38CD7845EC73C6689"/>
        <w:category>
          <w:name w:val="Général"/>
          <w:gallery w:val="placeholder"/>
        </w:category>
        <w:types>
          <w:type w:val="bbPlcHdr"/>
        </w:types>
        <w:behaviors>
          <w:behavior w:val="content"/>
        </w:behaviors>
        <w:guid w:val="{93DF49E9-CBED-4BD7-9D4D-0EF3903C98E1}"/>
      </w:docPartPr>
      <w:docPartBody>
        <w:p w:rsidR="0030565C" w:rsidRDefault="00F0786C" w:rsidP="00F0786C">
          <w:pPr>
            <w:pStyle w:val="FFA41A8BD4C547A38CD7845EC73C6689"/>
          </w:pPr>
          <w:r>
            <w:rPr>
              <w:b/>
              <w:sz w:val="27"/>
              <w:szCs w:val="27"/>
            </w:rPr>
            <w:t>OBJET DE L’APPEL D’OFFRES</w:t>
          </w:r>
        </w:p>
      </w:docPartBody>
    </w:docPart>
    <w:docPart>
      <w:docPartPr>
        <w:name w:val="904A5B6D9D6644E4A8EDBC6CD1091EA3"/>
        <w:category>
          <w:name w:val="Général"/>
          <w:gallery w:val="placeholder"/>
        </w:category>
        <w:types>
          <w:type w:val="bbPlcHdr"/>
        </w:types>
        <w:behaviors>
          <w:behavior w:val="content"/>
        </w:behaviors>
        <w:guid w:val="{EC6BB0D1-FB16-4513-AF49-526C3288824D}"/>
      </w:docPartPr>
      <w:docPartBody>
        <w:p w:rsidR="0030565C" w:rsidRDefault="00F0786C" w:rsidP="00F0786C">
          <w:pPr>
            <w:pStyle w:val="904A5B6D9D6644E4A8EDBC6CD1091EA3"/>
          </w:pPr>
          <w:r>
            <w:rPr>
              <w:b/>
              <w:sz w:val="27"/>
              <w:szCs w:val="27"/>
            </w:rPr>
            <w:t>OBJET DE L’APPEL D’OFFRES</w:t>
          </w:r>
        </w:p>
      </w:docPartBody>
    </w:docPart>
    <w:docPart>
      <w:docPartPr>
        <w:name w:val="52E69BE1428346219B66D51515FA125D"/>
        <w:category>
          <w:name w:val="Général"/>
          <w:gallery w:val="placeholder"/>
        </w:category>
        <w:types>
          <w:type w:val="bbPlcHdr"/>
        </w:types>
        <w:behaviors>
          <w:behavior w:val="content"/>
        </w:behaviors>
        <w:guid w:val="{837F15DF-0196-4F9E-AF93-A6B6CAD38D47}"/>
      </w:docPartPr>
      <w:docPartBody>
        <w:p w:rsidR="0030565C" w:rsidRDefault="00F0786C" w:rsidP="00F0786C">
          <w:pPr>
            <w:pStyle w:val="52E69BE1428346219B66D51515FA125D"/>
          </w:pPr>
          <w:r>
            <w:rPr>
              <w:b/>
              <w:sz w:val="27"/>
              <w:szCs w:val="27"/>
            </w:rPr>
            <w:t>OBJET DE L’APPEL D’OFFRES</w:t>
          </w:r>
        </w:p>
      </w:docPartBody>
    </w:docPart>
    <w:docPart>
      <w:docPartPr>
        <w:name w:val="5DD24DD17D1345E194C2B81AFF0C94AC"/>
        <w:category>
          <w:name w:val="Général"/>
          <w:gallery w:val="placeholder"/>
        </w:category>
        <w:types>
          <w:type w:val="bbPlcHdr"/>
        </w:types>
        <w:behaviors>
          <w:behavior w:val="content"/>
        </w:behaviors>
        <w:guid w:val="{2D7D4DB9-6F4E-4AB5-BFCE-35D3F180E044}"/>
      </w:docPartPr>
      <w:docPartBody>
        <w:p w:rsidR="004622C8" w:rsidRDefault="00D47619" w:rsidP="00D47619">
          <w:pPr>
            <w:pStyle w:val="5DD24DD17D1345E194C2B81AFF0C94AC"/>
          </w:pPr>
          <w:r w:rsidRPr="00C734AE">
            <w:rPr>
              <w:rFonts w:ascii="Times New Roman" w:hAnsi="Times New Roman"/>
              <w:color w:val="0070C0"/>
            </w:rPr>
            <w:t>[A compléter]</w:t>
          </w:r>
        </w:p>
      </w:docPartBody>
    </w:docPart>
    <w:docPart>
      <w:docPartPr>
        <w:name w:val="E6A41E20F3AC4C9DBAB6350355F5F23C"/>
        <w:category>
          <w:name w:val="Général"/>
          <w:gallery w:val="placeholder"/>
        </w:category>
        <w:types>
          <w:type w:val="bbPlcHdr"/>
        </w:types>
        <w:behaviors>
          <w:behavior w:val="content"/>
        </w:behaviors>
        <w:guid w:val="{635E12F4-6F4D-4E34-B12E-1828D9D74F5F}"/>
      </w:docPartPr>
      <w:docPartBody>
        <w:p w:rsidR="004622C8" w:rsidRDefault="00D47619" w:rsidP="00D47619">
          <w:pPr>
            <w:pStyle w:val="E6A41E20F3AC4C9DBAB6350355F5F23C"/>
          </w:pPr>
          <w:r w:rsidRPr="00D0203C">
            <w:rPr>
              <w:rStyle w:val="Textedelespacerserv"/>
            </w:rPr>
            <w:t>Choisissez un élément.</w:t>
          </w:r>
        </w:p>
      </w:docPartBody>
    </w:docPart>
    <w:docPart>
      <w:docPartPr>
        <w:name w:val="319FCBDFCAE34E6C8208E8674A96DB12"/>
        <w:category>
          <w:name w:val="Général"/>
          <w:gallery w:val="placeholder"/>
        </w:category>
        <w:types>
          <w:type w:val="bbPlcHdr"/>
        </w:types>
        <w:behaviors>
          <w:behavior w:val="content"/>
        </w:behaviors>
        <w:guid w:val="{DE4A780A-B5D0-47E1-A5DC-1313D2C8A381}"/>
      </w:docPartPr>
      <w:docPartBody>
        <w:p w:rsidR="006D3249" w:rsidRDefault="006D3249" w:rsidP="006D3249">
          <w:pPr>
            <w:pStyle w:val="319FCBDFCAE34E6C8208E8674A96DB12"/>
          </w:pPr>
          <w:r>
            <w:rPr>
              <w:b/>
              <w:sz w:val="27"/>
              <w:szCs w:val="27"/>
            </w:rPr>
            <w:t>OBJET DE L’APPEL D’OFFRES</w:t>
          </w:r>
        </w:p>
      </w:docPartBody>
    </w:docPart>
    <w:docPart>
      <w:docPartPr>
        <w:name w:val="0206FAE3631B4BF18EEF46ED15FEA3AF"/>
        <w:category>
          <w:name w:val="Général"/>
          <w:gallery w:val="placeholder"/>
        </w:category>
        <w:types>
          <w:type w:val="bbPlcHdr"/>
        </w:types>
        <w:behaviors>
          <w:behavior w:val="content"/>
        </w:behaviors>
        <w:guid w:val="{3F20C203-03AA-4495-A5C3-B7CDDC4CB8A4}"/>
      </w:docPartPr>
      <w:docPartBody>
        <w:p w:rsidR="006D3249" w:rsidRDefault="006D3249" w:rsidP="006D3249">
          <w:pPr>
            <w:pStyle w:val="0206FAE3631B4BF18EEF46ED15FEA3AF"/>
          </w:pPr>
          <w:r>
            <w:rPr>
              <w:b/>
              <w:sz w:val="27"/>
              <w:szCs w:val="27"/>
            </w:rPr>
            <w:t>OBJET DE L’APPEL D’OFFRES</w:t>
          </w:r>
        </w:p>
      </w:docPartBody>
    </w:docPart>
    <w:docPart>
      <w:docPartPr>
        <w:name w:val="AF19B2922C5D4C71BCD2A31B2A2E9243"/>
        <w:category>
          <w:name w:val="Général"/>
          <w:gallery w:val="placeholder"/>
        </w:category>
        <w:types>
          <w:type w:val="bbPlcHdr"/>
        </w:types>
        <w:behaviors>
          <w:behavior w:val="content"/>
        </w:behaviors>
        <w:guid w:val="{0C2DCB6B-77D6-4571-904C-734C6741889D}"/>
      </w:docPartPr>
      <w:docPartBody>
        <w:p w:rsidR="006D3249" w:rsidRDefault="006D3249" w:rsidP="006D3249">
          <w:pPr>
            <w:pStyle w:val="AF19B2922C5D4C71BCD2A31B2A2E9243"/>
          </w:pPr>
          <w:r>
            <w:rPr>
              <w:b/>
              <w:sz w:val="27"/>
              <w:szCs w:val="27"/>
            </w:rPr>
            <w:t>OBJET DE L’APPEL D’OFFRES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bel">
    <w:panose1 w:val="020B0503020204020204"/>
    <w:charset w:val="00"/>
    <w:family w:val="swiss"/>
    <w:pitch w:val="variable"/>
    <w:sig w:usb0="A00002EF" w:usb1="4000A44B" w:usb2="00000000" w:usb3="00000000" w:csb0="0000019F" w:csb1="00000000"/>
  </w:font>
  <w:font w:name="Segoe UI Light">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7A9E"/>
    <w:rsid w:val="00097DBD"/>
    <w:rsid w:val="000E4B27"/>
    <w:rsid w:val="001614EC"/>
    <w:rsid w:val="00303B7E"/>
    <w:rsid w:val="0030565C"/>
    <w:rsid w:val="004622C8"/>
    <w:rsid w:val="00541C8B"/>
    <w:rsid w:val="006070E8"/>
    <w:rsid w:val="00642669"/>
    <w:rsid w:val="006D3249"/>
    <w:rsid w:val="006E3A44"/>
    <w:rsid w:val="007F6E28"/>
    <w:rsid w:val="008D1B4E"/>
    <w:rsid w:val="008F5C74"/>
    <w:rsid w:val="00A57A9E"/>
    <w:rsid w:val="00AF3952"/>
    <w:rsid w:val="00C033A6"/>
    <w:rsid w:val="00C753B0"/>
    <w:rsid w:val="00C94610"/>
    <w:rsid w:val="00D21D1D"/>
    <w:rsid w:val="00D47619"/>
    <w:rsid w:val="00E27579"/>
    <w:rsid w:val="00F0786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CEBCFBC36907425EB020BCA9B0123CAC">
    <w:name w:val="CEBCFBC36907425EB020BCA9B0123CAC"/>
  </w:style>
  <w:style w:type="paragraph" w:customStyle="1" w:styleId="43241BF93B5C48E7BE4327AD69E9090B">
    <w:name w:val="43241BF93B5C48E7BE4327AD69E9090B"/>
  </w:style>
  <w:style w:type="paragraph" w:customStyle="1" w:styleId="47639EC9197E498182DBDAFFEADF8AB2">
    <w:name w:val="47639EC9197E498182DBDAFFEADF8AB2"/>
  </w:style>
  <w:style w:type="character" w:styleId="Textedelespacerserv">
    <w:name w:val="Placeholder Text"/>
    <w:basedOn w:val="Policepardfaut"/>
    <w:uiPriority w:val="99"/>
    <w:semiHidden/>
    <w:rsid w:val="00D47619"/>
    <w:rPr>
      <w:color w:val="808080"/>
    </w:rPr>
  </w:style>
  <w:style w:type="paragraph" w:customStyle="1" w:styleId="A686785F007B4380B9C5C31E41726BAD">
    <w:name w:val="A686785F007B4380B9C5C31E41726BAD"/>
  </w:style>
  <w:style w:type="paragraph" w:customStyle="1" w:styleId="4BE9A554D9414D6792CEC6D20DD724F2">
    <w:name w:val="4BE9A554D9414D6792CEC6D20DD724F2"/>
  </w:style>
  <w:style w:type="paragraph" w:customStyle="1" w:styleId="73E7DC0FE7C34248A8B78850139ECA0B">
    <w:name w:val="73E7DC0FE7C34248A8B78850139ECA0B"/>
  </w:style>
  <w:style w:type="paragraph" w:customStyle="1" w:styleId="D97DBDEC8D6046288DC598BD87CDF5DD">
    <w:name w:val="D97DBDEC8D6046288DC598BD87CDF5DD"/>
  </w:style>
  <w:style w:type="paragraph" w:customStyle="1" w:styleId="62C7E52637504E9483CAA0AF6C7F1B5A">
    <w:name w:val="62C7E52637504E9483CAA0AF6C7F1B5A"/>
  </w:style>
  <w:style w:type="paragraph" w:customStyle="1" w:styleId="23E3E58861CE45148BC34E1F729ACA03">
    <w:name w:val="23E3E58861CE45148BC34E1F729ACA03"/>
  </w:style>
  <w:style w:type="paragraph" w:customStyle="1" w:styleId="C5F4C0C8BDFD454A9A624FBD785F7BD8">
    <w:name w:val="C5F4C0C8BDFD454A9A624FBD785F7BD8"/>
  </w:style>
  <w:style w:type="paragraph" w:customStyle="1" w:styleId="6D389266967942078B4CB827A5F9E474">
    <w:name w:val="6D389266967942078B4CB827A5F9E474"/>
  </w:style>
  <w:style w:type="paragraph" w:customStyle="1" w:styleId="A7326466485C42B986D172B93F23A8B6">
    <w:name w:val="A7326466485C42B986D172B93F23A8B6"/>
  </w:style>
  <w:style w:type="paragraph" w:customStyle="1" w:styleId="1582F5F04E6B4BFA857BE764B8676867">
    <w:name w:val="1582F5F04E6B4BFA857BE764B8676867"/>
  </w:style>
  <w:style w:type="paragraph" w:customStyle="1" w:styleId="B605C973EB9646C9A6BB4BB6654F9F91">
    <w:name w:val="B605C973EB9646C9A6BB4BB6654F9F91"/>
  </w:style>
  <w:style w:type="paragraph" w:customStyle="1" w:styleId="2BC69F9E8D7145E6B2F7C0C105B8674D">
    <w:name w:val="2BC69F9E8D7145E6B2F7C0C105B8674D"/>
  </w:style>
  <w:style w:type="paragraph" w:customStyle="1" w:styleId="A44D6DD1F0E54D8E94B6307FD502D8C8">
    <w:name w:val="A44D6DD1F0E54D8E94B6307FD502D8C8"/>
  </w:style>
  <w:style w:type="paragraph" w:customStyle="1" w:styleId="4BC3CAD708794C56BAE64C1A7F3741F6">
    <w:name w:val="4BC3CAD708794C56BAE64C1A7F3741F6"/>
  </w:style>
  <w:style w:type="paragraph" w:customStyle="1" w:styleId="1F5D0FD2DA184D46AED8B0E99854CCE4">
    <w:name w:val="1F5D0FD2DA184D46AED8B0E99854CCE4"/>
  </w:style>
  <w:style w:type="paragraph" w:customStyle="1" w:styleId="DE36AEBC50A244E29782C22C8A138B85">
    <w:name w:val="DE36AEBC50A244E29782C22C8A138B85"/>
  </w:style>
  <w:style w:type="paragraph" w:customStyle="1" w:styleId="647FBA712C8C4DECAEA0C0912781FF83">
    <w:name w:val="647FBA712C8C4DECAEA0C0912781FF83"/>
  </w:style>
  <w:style w:type="paragraph" w:customStyle="1" w:styleId="F38C2CE6273443F78DD318F90DD1D679">
    <w:name w:val="F38C2CE6273443F78DD318F90DD1D679"/>
  </w:style>
  <w:style w:type="paragraph" w:customStyle="1" w:styleId="680FB8D1675A47068537E9A96BC9DE6F">
    <w:name w:val="680FB8D1675A47068537E9A96BC9DE6F"/>
  </w:style>
  <w:style w:type="paragraph" w:customStyle="1" w:styleId="DAABE6BC663F42DEBDEC0BC07143B64E">
    <w:name w:val="DAABE6BC663F42DEBDEC0BC07143B64E"/>
  </w:style>
  <w:style w:type="paragraph" w:customStyle="1" w:styleId="7CF07BDAC0D04174BFCE0F4560ECBC5C">
    <w:name w:val="7CF07BDAC0D04174BFCE0F4560ECBC5C"/>
  </w:style>
  <w:style w:type="paragraph" w:customStyle="1" w:styleId="5D922779B8CB4FA0A34F39DD643CB01D">
    <w:name w:val="5D922779B8CB4FA0A34F39DD643CB01D"/>
  </w:style>
  <w:style w:type="paragraph" w:customStyle="1" w:styleId="C4B88D29FD20412583E18C71CCCDBC55">
    <w:name w:val="C4B88D29FD20412583E18C71CCCDBC55"/>
  </w:style>
  <w:style w:type="paragraph" w:customStyle="1" w:styleId="DA4014F55DA646BF99AB36B8D313C617">
    <w:name w:val="DA4014F55DA646BF99AB36B8D313C617"/>
  </w:style>
  <w:style w:type="paragraph" w:customStyle="1" w:styleId="1508CCCF8A0A497D8EFF28925917A6E2">
    <w:name w:val="1508CCCF8A0A497D8EFF28925917A6E2"/>
  </w:style>
  <w:style w:type="paragraph" w:customStyle="1" w:styleId="7A74969D6EFD41FB8833C4A5D36AEDA5">
    <w:name w:val="7A74969D6EFD41FB8833C4A5D36AEDA5"/>
  </w:style>
  <w:style w:type="paragraph" w:customStyle="1" w:styleId="A6D7421DD0A34A2B9C2826031BD9E997">
    <w:name w:val="A6D7421DD0A34A2B9C2826031BD9E997"/>
  </w:style>
  <w:style w:type="paragraph" w:customStyle="1" w:styleId="F2EFAC3D61194DD18492DF307BC2D528">
    <w:name w:val="F2EFAC3D61194DD18492DF307BC2D528"/>
  </w:style>
  <w:style w:type="paragraph" w:customStyle="1" w:styleId="24C24C210E684AC0A522ABFC08D9A3EA">
    <w:name w:val="24C24C210E684AC0A522ABFC08D9A3EA"/>
  </w:style>
  <w:style w:type="paragraph" w:customStyle="1" w:styleId="745ED1E350134AABB1A0FF455FCED827">
    <w:name w:val="745ED1E350134AABB1A0FF455FCED827"/>
  </w:style>
  <w:style w:type="paragraph" w:customStyle="1" w:styleId="ED6B3472EE0B4576B32B56CF52547317">
    <w:name w:val="ED6B3472EE0B4576B32B56CF52547317"/>
  </w:style>
  <w:style w:type="paragraph" w:customStyle="1" w:styleId="9E0FE1224BB749F3BFC83B338FA0F760">
    <w:name w:val="9E0FE1224BB749F3BFC83B338FA0F760"/>
  </w:style>
  <w:style w:type="paragraph" w:customStyle="1" w:styleId="BD67CFC58E4C4E7C9170C53FC97C9D6B">
    <w:name w:val="BD67CFC58E4C4E7C9170C53FC97C9D6B"/>
  </w:style>
  <w:style w:type="paragraph" w:customStyle="1" w:styleId="67763F9B50CB43E9BC994CF25A0CA38B">
    <w:name w:val="67763F9B50CB43E9BC994CF25A0CA38B"/>
  </w:style>
  <w:style w:type="paragraph" w:customStyle="1" w:styleId="6D3B90C886D5413A9955E28E5D7635B1">
    <w:name w:val="6D3B90C886D5413A9955E28E5D7635B1"/>
  </w:style>
  <w:style w:type="paragraph" w:customStyle="1" w:styleId="A778413031D74995825D43CB02BE6719">
    <w:name w:val="A778413031D74995825D43CB02BE6719"/>
  </w:style>
  <w:style w:type="paragraph" w:customStyle="1" w:styleId="EC300C76F6554C0ABBB88748C6D9F1D0">
    <w:name w:val="EC300C76F6554C0ABBB88748C6D9F1D0"/>
  </w:style>
  <w:style w:type="paragraph" w:customStyle="1" w:styleId="49487235AA25478B8A09A85C93EB56D2">
    <w:name w:val="49487235AA25478B8A09A85C93EB56D2"/>
  </w:style>
  <w:style w:type="paragraph" w:customStyle="1" w:styleId="969D615736E34E33BDD901BDBC8280CA">
    <w:name w:val="969D615736E34E33BDD901BDBC8280CA"/>
  </w:style>
  <w:style w:type="paragraph" w:customStyle="1" w:styleId="835F9AAE361F488C8C9FA0D759BA1140">
    <w:name w:val="835F9AAE361F488C8C9FA0D759BA1140"/>
  </w:style>
  <w:style w:type="paragraph" w:customStyle="1" w:styleId="DDC1A12F6E604CACB2C4882950163C99">
    <w:name w:val="DDC1A12F6E604CACB2C4882950163C99"/>
  </w:style>
  <w:style w:type="paragraph" w:customStyle="1" w:styleId="51992DBF44A4425794AB87A033E6F09F">
    <w:name w:val="51992DBF44A4425794AB87A033E6F09F"/>
  </w:style>
  <w:style w:type="paragraph" w:customStyle="1" w:styleId="3E2FDC91108540EA9A53B4E43976A4C4">
    <w:name w:val="3E2FDC91108540EA9A53B4E43976A4C4"/>
  </w:style>
  <w:style w:type="paragraph" w:customStyle="1" w:styleId="CF2D4572B89E4349A87EA66E382A10D6">
    <w:name w:val="CF2D4572B89E4349A87EA66E382A10D6"/>
  </w:style>
  <w:style w:type="paragraph" w:customStyle="1" w:styleId="194D3793FA2F445D9627502253F3F091">
    <w:name w:val="194D3793FA2F445D9627502253F3F091"/>
  </w:style>
  <w:style w:type="paragraph" w:customStyle="1" w:styleId="AEB2AC3FC16D4217847A79E7B9FCB9F1">
    <w:name w:val="AEB2AC3FC16D4217847A79E7B9FCB9F1"/>
  </w:style>
  <w:style w:type="paragraph" w:customStyle="1" w:styleId="CEE305AA281B4F67A3D6B63F615EF338">
    <w:name w:val="CEE305AA281B4F67A3D6B63F615EF338"/>
  </w:style>
  <w:style w:type="paragraph" w:customStyle="1" w:styleId="190ACEAB0FC444F5AAF446D0385BCF3E">
    <w:name w:val="190ACEAB0FC444F5AAF446D0385BCF3E"/>
  </w:style>
  <w:style w:type="paragraph" w:customStyle="1" w:styleId="216B9684783E451EBEA337790D44787A">
    <w:name w:val="216B9684783E451EBEA337790D44787A"/>
  </w:style>
  <w:style w:type="paragraph" w:customStyle="1" w:styleId="E7AEA0E4CF6442D6AA66BD5D127E634F">
    <w:name w:val="E7AEA0E4CF6442D6AA66BD5D127E634F"/>
  </w:style>
  <w:style w:type="paragraph" w:customStyle="1" w:styleId="7547ABC74A1849C0BCBE55265211E993">
    <w:name w:val="7547ABC74A1849C0BCBE55265211E993"/>
  </w:style>
  <w:style w:type="paragraph" w:customStyle="1" w:styleId="1CE1DAD2698944D49F0945E1AF5CE725">
    <w:name w:val="1CE1DAD2698944D49F0945E1AF5CE725"/>
  </w:style>
  <w:style w:type="paragraph" w:customStyle="1" w:styleId="C88585D454F7462A9356FEE84C43B8CD">
    <w:name w:val="C88585D454F7462A9356FEE84C43B8CD"/>
  </w:style>
  <w:style w:type="paragraph" w:customStyle="1" w:styleId="BA010323923C49EAB4F37F5D146EAECC">
    <w:name w:val="BA010323923C49EAB4F37F5D146EAECC"/>
  </w:style>
  <w:style w:type="paragraph" w:customStyle="1" w:styleId="59E05AC060004F3EAEC98055F00111C4">
    <w:name w:val="59E05AC060004F3EAEC98055F00111C4"/>
  </w:style>
  <w:style w:type="paragraph" w:customStyle="1" w:styleId="D5987E78542349EAA0BE9A98127BC909">
    <w:name w:val="D5987E78542349EAA0BE9A98127BC909"/>
  </w:style>
  <w:style w:type="paragraph" w:customStyle="1" w:styleId="268B2E0D88984EBE94DDD20CDC18B02F">
    <w:name w:val="268B2E0D88984EBE94DDD20CDC18B02F"/>
  </w:style>
  <w:style w:type="paragraph" w:customStyle="1" w:styleId="8FB289208A5945D0BCE84EBD1CF59141">
    <w:name w:val="8FB289208A5945D0BCE84EBD1CF59141"/>
  </w:style>
  <w:style w:type="paragraph" w:customStyle="1" w:styleId="EFBFD980582548C0A820A00EB9483B57">
    <w:name w:val="EFBFD980582548C0A820A00EB9483B57"/>
  </w:style>
  <w:style w:type="paragraph" w:customStyle="1" w:styleId="9B6B56951BC04BA6BE5235E11C6D8CB5">
    <w:name w:val="9B6B56951BC04BA6BE5235E11C6D8CB5"/>
  </w:style>
  <w:style w:type="paragraph" w:customStyle="1" w:styleId="0943A261E5FD4B208358678EDFB5AC26">
    <w:name w:val="0943A261E5FD4B208358678EDFB5AC26"/>
  </w:style>
  <w:style w:type="paragraph" w:customStyle="1" w:styleId="F866C06FB7814A669935CAB807839517">
    <w:name w:val="F866C06FB7814A669935CAB807839517"/>
  </w:style>
  <w:style w:type="paragraph" w:customStyle="1" w:styleId="486C4185380B492B99D8C35D6B33D4D3">
    <w:name w:val="486C4185380B492B99D8C35D6B33D4D3"/>
  </w:style>
  <w:style w:type="paragraph" w:customStyle="1" w:styleId="A1901E24FACD46CD8AF1CD4D9CBE4D5B">
    <w:name w:val="A1901E24FACD46CD8AF1CD4D9CBE4D5B"/>
  </w:style>
  <w:style w:type="paragraph" w:customStyle="1" w:styleId="4ED25466ACAF464995BF41215C2B8890">
    <w:name w:val="4ED25466ACAF464995BF41215C2B8890"/>
  </w:style>
  <w:style w:type="paragraph" w:customStyle="1" w:styleId="E6B59A95767248DD9D91933FE72F423F">
    <w:name w:val="E6B59A95767248DD9D91933FE72F423F"/>
  </w:style>
  <w:style w:type="paragraph" w:customStyle="1" w:styleId="0B9775BA73D64B83A756E22EB5DD4387">
    <w:name w:val="0B9775BA73D64B83A756E22EB5DD4387"/>
  </w:style>
  <w:style w:type="paragraph" w:customStyle="1" w:styleId="BAE269A8A32F489C84573CAA907646C4">
    <w:name w:val="BAE269A8A32F489C84573CAA907646C4"/>
  </w:style>
  <w:style w:type="paragraph" w:customStyle="1" w:styleId="71B8FE3E1003473EB79A62D2FF782CF1">
    <w:name w:val="71B8FE3E1003473EB79A62D2FF782CF1"/>
  </w:style>
  <w:style w:type="paragraph" w:customStyle="1" w:styleId="D5258C5BA6C54FA6957CD768E72732CE">
    <w:name w:val="D5258C5BA6C54FA6957CD768E72732CE"/>
  </w:style>
  <w:style w:type="paragraph" w:customStyle="1" w:styleId="619A1FB15DF049B98A8ECD0DEBCFD7E0">
    <w:name w:val="619A1FB15DF049B98A8ECD0DEBCFD7E0"/>
  </w:style>
  <w:style w:type="paragraph" w:customStyle="1" w:styleId="1DC33818464142D1A76ED591CAC494D7">
    <w:name w:val="1DC33818464142D1A76ED591CAC494D7"/>
  </w:style>
  <w:style w:type="paragraph" w:customStyle="1" w:styleId="5DDB1AF8379A4DA5A9D98AF2C7CC6531">
    <w:name w:val="5DDB1AF8379A4DA5A9D98AF2C7CC6531"/>
  </w:style>
  <w:style w:type="paragraph" w:customStyle="1" w:styleId="3D5E7329C2C74578933390F086CA4136">
    <w:name w:val="3D5E7329C2C74578933390F086CA4136"/>
  </w:style>
  <w:style w:type="paragraph" w:customStyle="1" w:styleId="92A36BAD6EC84463A113BB2C848B4A8B">
    <w:name w:val="92A36BAD6EC84463A113BB2C848B4A8B"/>
  </w:style>
  <w:style w:type="paragraph" w:customStyle="1" w:styleId="85400A5CF98B4C97BE17B7F58B6F0636">
    <w:name w:val="85400A5CF98B4C97BE17B7F58B6F0636"/>
  </w:style>
  <w:style w:type="paragraph" w:customStyle="1" w:styleId="4F702F9BAA7948008563AE1DA2C1CBEA">
    <w:name w:val="4F702F9BAA7948008563AE1DA2C1CBEA"/>
  </w:style>
  <w:style w:type="paragraph" w:customStyle="1" w:styleId="BC577E4FEE694887A7D20270267C8F1B">
    <w:name w:val="BC577E4FEE694887A7D20270267C8F1B"/>
  </w:style>
  <w:style w:type="paragraph" w:customStyle="1" w:styleId="10358C2DE74B4D639258A84608B42819">
    <w:name w:val="10358C2DE74B4D639258A84608B42819"/>
  </w:style>
  <w:style w:type="paragraph" w:customStyle="1" w:styleId="3E7D38AE206547858F34F2700F729828">
    <w:name w:val="3E7D38AE206547858F34F2700F729828"/>
  </w:style>
  <w:style w:type="paragraph" w:customStyle="1" w:styleId="7C7C40889C5E4F948A222020005B588E">
    <w:name w:val="7C7C40889C5E4F948A222020005B588E"/>
  </w:style>
  <w:style w:type="paragraph" w:customStyle="1" w:styleId="D31AB83BE7624F0AAB7E7C85E8F1E6C5">
    <w:name w:val="D31AB83BE7624F0AAB7E7C85E8F1E6C5"/>
  </w:style>
  <w:style w:type="paragraph" w:customStyle="1" w:styleId="10344C1B5BB8405DA7AB3E102C9F0EE5">
    <w:name w:val="10344C1B5BB8405DA7AB3E102C9F0EE5"/>
  </w:style>
  <w:style w:type="paragraph" w:customStyle="1" w:styleId="44CD71364DFC4C58A0624C3E19617F06">
    <w:name w:val="44CD71364DFC4C58A0624C3E19617F06"/>
  </w:style>
  <w:style w:type="paragraph" w:customStyle="1" w:styleId="7EB1CD15E2DC4983B88148A7FB919C64">
    <w:name w:val="7EB1CD15E2DC4983B88148A7FB919C64"/>
  </w:style>
  <w:style w:type="paragraph" w:customStyle="1" w:styleId="3C5DB20BDDF64791B72D1DEBDA36B705">
    <w:name w:val="3C5DB20BDDF64791B72D1DEBDA36B705"/>
  </w:style>
  <w:style w:type="paragraph" w:customStyle="1" w:styleId="8117D68591AB417193B649FCA250A15E">
    <w:name w:val="8117D68591AB417193B649FCA250A15E"/>
  </w:style>
  <w:style w:type="paragraph" w:customStyle="1" w:styleId="38111F5299804BE5A64E8372EA0C510E">
    <w:name w:val="38111F5299804BE5A64E8372EA0C510E"/>
  </w:style>
  <w:style w:type="paragraph" w:customStyle="1" w:styleId="2C8DD31B77C7463891BCA23CF7414D5B">
    <w:name w:val="2C8DD31B77C7463891BCA23CF7414D5B"/>
  </w:style>
  <w:style w:type="paragraph" w:customStyle="1" w:styleId="56604BC3235A4ADE95D81F6603E07627">
    <w:name w:val="56604BC3235A4ADE95D81F6603E07627"/>
  </w:style>
  <w:style w:type="paragraph" w:customStyle="1" w:styleId="D5F7C99333CF4F7AA47F105C4260B3CC">
    <w:name w:val="D5F7C99333CF4F7AA47F105C4260B3CC"/>
  </w:style>
  <w:style w:type="paragraph" w:customStyle="1" w:styleId="4A2493534FD2447F886A2B3B79CAD6F4">
    <w:name w:val="4A2493534FD2447F886A2B3B79CAD6F4"/>
    <w:rsid w:val="00A57A9E"/>
  </w:style>
  <w:style w:type="paragraph" w:customStyle="1" w:styleId="5B890739DAE14AD6819A5C18D8475C82">
    <w:name w:val="5B890739DAE14AD6819A5C18D8475C82"/>
    <w:rsid w:val="00A57A9E"/>
  </w:style>
  <w:style w:type="paragraph" w:customStyle="1" w:styleId="C2D2FB1D3BCE4A78B022047832125358">
    <w:name w:val="C2D2FB1D3BCE4A78B022047832125358"/>
    <w:rsid w:val="00A57A9E"/>
  </w:style>
  <w:style w:type="paragraph" w:customStyle="1" w:styleId="F0CB988F58864B67AFDF7E30571A1029">
    <w:name w:val="F0CB988F58864B67AFDF7E30571A1029"/>
    <w:rsid w:val="00A57A9E"/>
  </w:style>
  <w:style w:type="paragraph" w:customStyle="1" w:styleId="CA4FE965236E49B382090129C259E396">
    <w:name w:val="CA4FE965236E49B382090129C259E396"/>
    <w:rsid w:val="00A57A9E"/>
  </w:style>
  <w:style w:type="paragraph" w:customStyle="1" w:styleId="53384E08CA044DD5B23D62F6628EC874">
    <w:name w:val="53384E08CA044DD5B23D62F6628EC874"/>
    <w:rsid w:val="00A57A9E"/>
  </w:style>
  <w:style w:type="paragraph" w:customStyle="1" w:styleId="ABF8515CB23A4993B9DE959205260023">
    <w:name w:val="ABF8515CB23A4993B9DE959205260023"/>
    <w:rsid w:val="00A57A9E"/>
  </w:style>
  <w:style w:type="paragraph" w:customStyle="1" w:styleId="B5BC0089209C4E6AB54B92DAFDB825C0">
    <w:name w:val="B5BC0089209C4E6AB54B92DAFDB825C0"/>
    <w:rsid w:val="00A57A9E"/>
  </w:style>
  <w:style w:type="paragraph" w:customStyle="1" w:styleId="06C2C9712C514988844E17151DCA4646">
    <w:name w:val="06C2C9712C514988844E17151DCA4646"/>
    <w:rsid w:val="00A57A9E"/>
  </w:style>
  <w:style w:type="paragraph" w:customStyle="1" w:styleId="4725D9DF5CE44D13A732AFC3B32D314B">
    <w:name w:val="4725D9DF5CE44D13A732AFC3B32D314B"/>
    <w:rsid w:val="00A57A9E"/>
  </w:style>
  <w:style w:type="paragraph" w:customStyle="1" w:styleId="257BD42EA68749D7964154EB1BEEC417">
    <w:name w:val="257BD42EA68749D7964154EB1BEEC417"/>
    <w:rsid w:val="00A57A9E"/>
  </w:style>
  <w:style w:type="paragraph" w:customStyle="1" w:styleId="6EB8230188BD4D35AFD11F61CD5E5C6E">
    <w:name w:val="6EB8230188BD4D35AFD11F61CD5E5C6E"/>
    <w:rsid w:val="00A57A9E"/>
  </w:style>
  <w:style w:type="paragraph" w:customStyle="1" w:styleId="FF757814E2E04195BD7F40AF03CC8C97">
    <w:name w:val="FF757814E2E04195BD7F40AF03CC8C97"/>
    <w:rsid w:val="00A57A9E"/>
  </w:style>
  <w:style w:type="paragraph" w:customStyle="1" w:styleId="F6DA707F67B24BB78CD64F351D9E54E2">
    <w:name w:val="F6DA707F67B24BB78CD64F351D9E54E2"/>
    <w:rsid w:val="00A57A9E"/>
  </w:style>
  <w:style w:type="paragraph" w:customStyle="1" w:styleId="B987654F38224882BC061A7362A22621">
    <w:name w:val="B987654F38224882BC061A7362A22621"/>
    <w:rsid w:val="00A57A9E"/>
  </w:style>
  <w:style w:type="paragraph" w:customStyle="1" w:styleId="1C869EC8B60B495FB7DACD7BE96741F1">
    <w:name w:val="1C869EC8B60B495FB7DACD7BE96741F1"/>
    <w:rsid w:val="00A57A9E"/>
  </w:style>
  <w:style w:type="paragraph" w:customStyle="1" w:styleId="81459FA34B114A2CAE75881A76BE60C5">
    <w:name w:val="81459FA34B114A2CAE75881A76BE60C5"/>
    <w:rsid w:val="00A57A9E"/>
  </w:style>
  <w:style w:type="paragraph" w:customStyle="1" w:styleId="4106FDAC91234CAD89C760AD0854AF04">
    <w:name w:val="4106FDAC91234CAD89C760AD0854AF04"/>
    <w:rsid w:val="00A57A9E"/>
  </w:style>
  <w:style w:type="paragraph" w:customStyle="1" w:styleId="2685706FE2C24BF4852DF519A11E3DEC">
    <w:name w:val="2685706FE2C24BF4852DF519A11E3DEC"/>
    <w:rsid w:val="00A57A9E"/>
  </w:style>
  <w:style w:type="paragraph" w:customStyle="1" w:styleId="ED17D891509D481B8229B0626CF01B96">
    <w:name w:val="ED17D891509D481B8229B0626CF01B96"/>
    <w:rsid w:val="00A57A9E"/>
  </w:style>
  <w:style w:type="paragraph" w:customStyle="1" w:styleId="081132509879422A8A19519EFC31E9E6">
    <w:name w:val="081132509879422A8A19519EFC31E9E6"/>
    <w:rsid w:val="00A57A9E"/>
  </w:style>
  <w:style w:type="paragraph" w:customStyle="1" w:styleId="30A2AF54EB8F422BA480CFB600438696">
    <w:name w:val="30A2AF54EB8F422BA480CFB600438696"/>
    <w:rsid w:val="00A57A9E"/>
  </w:style>
  <w:style w:type="paragraph" w:customStyle="1" w:styleId="57874CFF4536432888231CD8D0F2C85A">
    <w:name w:val="57874CFF4536432888231CD8D0F2C85A"/>
    <w:rsid w:val="00A57A9E"/>
  </w:style>
  <w:style w:type="paragraph" w:customStyle="1" w:styleId="EC72332463704ED5A26AED498CF99809">
    <w:name w:val="EC72332463704ED5A26AED498CF99809"/>
    <w:rsid w:val="00A57A9E"/>
  </w:style>
  <w:style w:type="paragraph" w:customStyle="1" w:styleId="A7EB3339B0774FA682CEFD38B656BE90">
    <w:name w:val="A7EB3339B0774FA682CEFD38B656BE90"/>
    <w:rsid w:val="00A57A9E"/>
  </w:style>
  <w:style w:type="paragraph" w:customStyle="1" w:styleId="77B8DB55960949C28FFA2E3551F68E76">
    <w:name w:val="77B8DB55960949C28FFA2E3551F68E76"/>
    <w:rsid w:val="00A57A9E"/>
  </w:style>
  <w:style w:type="paragraph" w:customStyle="1" w:styleId="6C5562B2583A48A78A0E1D0765A2810D">
    <w:name w:val="6C5562B2583A48A78A0E1D0765A2810D"/>
    <w:rsid w:val="00A57A9E"/>
  </w:style>
  <w:style w:type="paragraph" w:customStyle="1" w:styleId="3E6BFC8A9C1C4918A63C488068ECDF63">
    <w:name w:val="3E6BFC8A9C1C4918A63C488068ECDF63"/>
    <w:rsid w:val="00A57A9E"/>
  </w:style>
  <w:style w:type="paragraph" w:customStyle="1" w:styleId="51F1949720D6444184891EFB903DC943">
    <w:name w:val="51F1949720D6444184891EFB903DC943"/>
    <w:rsid w:val="00A57A9E"/>
  </w:style>
  <w:style w:type="paragraph" w:customStyle="1" w:styleId="772B1270C0BE49FFBA615C56B3AEA784">
    <w:name w:val="772B1270C0BE49FFBA615C56B3AEA784"/>
    <w:rsid w:val="00A57A9E"/>
  </w:style>
  <w:style w:type="paragraph" w:customStyle="1" w:styleId="7EEBD30AD82D4ABBBB7F1DE433C25F2B">
    <w:name w:val="7EEBD30AD82D4ABBBB7F1DE433C25F2B"/>
    <w:rsid w:val="00A57A9E"/>
  </w:style>
  <w:style w:type="paragraph" w:customStyle="1" w:styleId="BD1A6A2CD985444F94CC40AD2E4528C4">
    <w:name w:val="BD1A6A2CD985444F94CC40AD2E4528C4"/>
    <w:rsid w:val="00A57A9E"/>
  </w:style>
  <w:style w:type="paragraph" w:customStyle="1" w:styleId="DE7EBC7F2EAB46B9BCA1A6CCAB79B580">
    <w:name w:val="DE7EBC7F2EAB46B9BCA1A6CCAB79B580"/>
    <w:rsid w:val="00A57A9E"/>
  </w:style>
  <w:style w:type="paragraph" w:customStyle="1" w:styleId="3096D7E425974FC98EB4740D49E31704">
    <w:name w:val="3096D7E425974FC98EB4740D49E31704"/>
    <w:rsid w:val="00A57A9E"/>
  </w:style>
  <w:style w:type="paragraph" w:customStyle="1" w:styleId="97F1F94D0F354E0C8A2234EC26A58485">
    <w:name w:val="97F1F94D0F354E0C8A2234EC26A58485"/>
    <w:rsid w:val="00F0786C"/>
  </w:style>
  <w:style w:type="paragraph" w:customStyle="1" w:styleId="762FAE186F6841C7AD9F751C3D1E1E16">
    <w:name w:val="762FAE186F6841C7AD9F751C3D1E1E16"/>
    <w:rsid w:val="00F0786C"/>
  </w:style>
  <w:style w:type="paragraph" w:customStyle="1" w:styleId="7D99F85FF61F4DC291DB40E6FAB26C9E">
    <w:name w:val="7D99F85FF61F4DC291DB40E6FAB26C9E"/>
    <w:rsid w:val="00F0786C"/>
  </w:style>
  <w:style w:type="paragraph" w:customStyle="1" w:styleId="D58ED11A763D46338CA9EA56EE061745">
    <w:name w:val="D58ED11A763D46338CA9EA56EE061745"/>
    <w:rsid w:val="00F0786C"/>
  </w:style>
  <w:style w:type="paragraph" w:customStyle="1" w:styleId="7E34137A53EF4595A5F6C8CFBFA729A2">
    <w:name w:val="7E34137A53EF4595A5F6C8CFBFA729A2"/>
    <w:rsid w:val="00F0786C"/>
  </w:style>
  <w:style w:type="paragraph" w:customStyle="1" w:styleId="FFA41A8BD4C547A38CD7845EC73C6689">
    <w:name w:val="FFA41A8BD4C547A38CD7845EC73C6689"/>
    <w:rsid w:val="00F0786C"/>
  </w:style>
  <w:style w:type="paragraph" w:customStyle="1" w:styleId="904A5B6D9D6644E4A8EDBC6CD1091EA3">
    <w:name w:val="904A5B6D9D6644E4A8EDBC6CD1091EA3"/>
    <w:rsid w:val="00F0786C"/>
  </w:style>
  <w:style w:type="paragraph" w:customStyle="1" w:styleId="9DD791EB6C0A4283B434E4DE252C194D">
    <w:name w:val="9DD791EB6C0A4283B434E4DE252C194D"/>
    <w:rsid w:val="00F0786C"/>
  </w:style>
  <w:style w:type="paragraph" w:customStyle="1" w:styleId="52E69BE1428346219B66D51515FA125D">
    <w:name w:val="52E69BE1428346219B66D51515FA125D"/>
    <w:rsid w:val="00F0786C"/>
  </w:style>
  <w:style w:type="paragraph" w:customStyle="1" w:styleId="ACBDD0997C584EED85E57FA35DA84F13">
    <w:name w:val="ACBDD0997C584EED85E57FA35DA84F13"/>
    <w:rsid w:val="00D47619"/>
  </w:style>
  <w:style w:type="paragraph" w:customStyle="1" w:styleId="8023D65D7B58489CA2E8C24FD6B30965">
    <w:name w:val="8023D65D7B58489CA2E8C24FD6B30965"/>
    <w:rsid w:val="00D47619"/>
  </w:style>
  <w:style w:type="paragraph" w:customStyle="1" w:styleId="5415EB7D4A0846B996D842B862979467">
    <w:name w:val="5415EB7D4A0846B996D842B862979467"/>
    <w:rsid w:val="00D47619"/>
  </w:style>
  <w:style w:type="paragraph" w:customStyle="1" w:styleId="5DD24DD17D1345E194C2B81AFF0C94AC">
    <w:name w:val="5DD24DD17D1345E194C2B81AFF0C94AC"/>
    <w:rsid w:val="00D47619"/>
  </w:style>
  <w:style w:type="paragraph" w:customStyle="1" w:styleId="E6A41E20F3AC4C9DBAB6350355F5F23C">
    <w:name w:val="E6A41E20F3AC4C9DBAB6350355F5F23C"/>
    <w:rsid w:val="00D47619"/>
  </w:style>
  <w:style w:type="paragraph" w:customStyle="1" w:styleId="FF9CC1E72AAF4A299BE687ACF8312AE4">
    <w:name w:val="FF9CC1E72AAF4A299BE687ACF8312AE4"/>
    <w:rsid w:val="00D47619"/>
  </w:style>
  <w:style w:type="paragraph" w:customStyle="1" w:styleId="CF494DFCB36A463CBDE5C3F80A23C5FE">
    <w:name w:val="CF494DFCB36A463CBDE5C3F80A23C5FE"/>
    <w:rsid w:val="00D47619"/>
  </w:style>
  <w:style w:type="paragraph" w:customStyle="1" w:styleId="D513080705F34E1CAF9DEA01D2AD291E">
    <w:name w:val="D513080705F34E1CAF9DEA01D2AD291E"/>
    <w:rsid w:val="006D3249"/>
  </w:style>
  <w:style w:type="paragraph" w:customStyle="1" w:styleId="B7A29A99FEA84409A534A53BE0C0519B">
    <w:name w:val="B7A29A99FEA84409A534A53BE0C0519B"/>
    <w:rsid w:val="006D3249"/>
  </w:style>
  <w:style w:type="paragraph" w:customStyle="1" w:styleId="319FCBDFCAE34E6C8208E8674A96DB12">
    <w:name w:val="319FCBDFCAE34E6C8208E8674A96DB12"/>
    <w:rsid w:val="006D3249"/>
  </w:style>
  <w:style w:type="paragraph" w:customStyle="1" w:styleId="0206FAE3631B4BF18EEF46ED15FEA3AF">
    <w:name w:val="0206FAE3631B4BF18EEF46ED15FEA3AF"/>
    <w:rsid w:val="006D3249"/>
  </w:style>
  <w:style w:type="paragraph" w:customStyle="1" w:styleId="AF19B2922C5D4C71BCD2A31B2A2E9243">
    <w:name w:val="AF19B2922C5D4C71BCD2A31B2A2E9243"/>
    <w:rsid w:val="006D324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3E2833-3E34-423F-BCB4-2952F7DEF2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1029</TotalTime>
  <Pages>26</Pages>
  <Words>9622</Words>
  <Characters>52921</Characters>
  <Application>Microsoft Office Word</Application>
  <DocSecurity>0</DocSecurity>
  <Lines>441</Lines>
  <Paragraphs>124</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62419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Loïc Ferey</dc:creator>
  <cp:keywords/>
  <dc:description/>
  <cp:lastModifiedBy>Francesca Nofonofo</cp:lastModifiedBy>
  <cp:revision>102</cp:revision>
  <cp:lastPrinted>2018-05-04T06:25:00Z</cp:lastPrinted>
  <dcterms:created xsi:type="dcterms:W3CDTF">2026-05-06T00:01:00Z</dcterms:created>
  <dcterms:modified xsi:type="dcterms:W3CDTF">2026-09-06T22:19:00Z</dcterms:modified>
</cp:coreProperties>
</file>